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82421" w14:textId="4E5AFCF1" w:rsidR="00393CC2" w:rsidRPr="00A316DD" w:rsidRDefault="004E35C5" w:rsidP="00A316DD">
      <w:pPr>
        <w:jc w:val="center"/>
        <w:rPr>
          <w:rFonts w:asciiTheme="majorHAnsi" w:eastAsiaTheme="majorHAnsi" w:hAnsiTheme="majorHAnsi"/>
          <w:b/>
          <w:bCs/>
          <w:sz w:val="44"/>
          <w:szCs w:val="44"/>
        </w:rPr>
      </w:pPr>
      <w:r w:rsidRPr="00A316DD">
        <w:rPr>
          <w:rFonts w:asciiTheme="majorHAnsi" w:eastAsiaTheme="majorHAnsi" w:hAnsiTheme="majorHAnsi" w:hint="eastAsia"/>
          <w:b/>
          <w:bCs/>
          <w:sz w:val="44"/>
          <w:szCs w:val="44"/>
        </w:rPr>
        <w:t>民主管理的实践与操作</w:t>
      </w:r>
    </w:p>
    <w:p w14:paraId="72E88549" w14:textId="45C5FA70" w:rsidR="00A316DD" w:rsidRPr="00A316DD" w:rsidRDefault="00A316DD" w:rsidP="00A316DD">
      <w:pPr>
        <w:jc w:val="center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（授课提纲）</w:t>
      </w:r>
    </w:p>
    <w:p w14:paraId="7FFF0C30" w14:textId="39CFC5EA" w:rsidR="004E35C5" w:rsidRPr="00A316DD" w:rsidRDefault="004E35C5" w:rsidP="00A316DD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A316DD">
        <w:rPr>
          <w:rFonts w:ascii="黑体" w:eastAsia="黑体" w:hAnsi="黑体" w:hint="eastAsia"/>
          <w:b/>
          <w:bCs/>
          <w:sz w:val="32"/>
          <w:szCs w:val="32"/>
        </w:rPr>
        <w:t>前言</w:t>
      </w:r>
    </w:p>
    <w:p w14:paraId="4CD06CAF" w14:textId="77777777" w:rsidR="004E35C5" w:rsidRPr="004E35C5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4E35C5">
        <w:rPr>
          <w:rFonts w:asciiTheme="minorEastAsia" w:hAnsiTheme="minorEastAsia" w:hint="eastAsia"/>
          <w:sz w:val="32"/>
          <w:szCs w:val="32"/>
        </w:rPr>
        <w:t>党的二十大强调，我国是工人阶级领导的，以工农联盟为基础的人民民主专政的社会主义国家。健全以职工代表大会为基本形式的企事业单位民主管理制度，维护职工合法权益。</w:t>
      </w:r>
    </w:p>
    <w:p w14:paraId="72E644B2" w14:textId="77777777" w:rsidR="004E35C5" w:rsidRPr="004E35C5" w:rsidRDefault="004E35C5" w:rsidP="004E35C5">
      <w:pPr>
        <w:rPr>
          <w:rFonts w:asciiTheme="minorEastAsia" w:hAnsiTheme="minorEastAsia"/>
          <w:sz w:val="32"/>
          <w:szCs w:val="32"/>
        </w:rPr>
      </w:pPr>
      <w:r w:rsidRPr="004E35C5">
        <w:rPr>
          <w:rFonts w:asciiTheme="minorEastAsia" w:hAnsiTheme="minorEastAsia" w:hint="eastAsia"/>
          <w:sz w:val="32"/>
          <w:szCs w:val="32"/>
        </w:rPr>
        <w:t xml:space="preserve">    在新的历史背景下，如何规范工会组织建设，进一步发挥工会作用，强化民主管理，构建和谐劳动关系，是新时期工会组织及其工会干部面临的一个重大课题。今天，我们就什么是民主管理、为什么要民主管理、怎么样开展民主管理等三个方面一起来与大家进行学习和交流。</w:t>
      </w:r>
    </w:p>
    <w:p w14:paraId="4B5583D8" w14:textId="77777777" w:rsidR="004E35C5" w:rsidRPr="004E35C5" w:rsidRDefault="004E35C5" w:rsidP="00A316DD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A316DD">
        <w:rPr>
          <w:rFonts w:ascii="黑体" w:eastAsia="黑体" w:hAnsi="黑体" w:hint="eastAsia"/>
          <w:b/>
          <w:bCs/>
          <w:sz w:val="32"/>
          <w:szCs w:val="32"/>
        </w:rPr>
        <w:t>第一部分：</w:t>
      </w:r>
      <w:r w:rsidRPr="004E35C5">
        <w:rPr>
          <w:rFonts w:ascii="黑体" w:eastAsia="黑体" w:hAnsi="黑体" w:hint="eastAsia"/>
          <w:b/>
          <w:bCs/>
          <w:sz w:val="32"/>
          <w:szCs w:val="32"/>
        </w:rPr>
        <w:t>什么是民主管理</w:t>
      </w:r>
    </w:p>
    <w:p w14:paraId="21E673E3" w14:textId="77777777" w:rsidR="004E35C5" w:rsidRPr="004E35C5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4E35C5">
        <w:rPr>
          <w:rFonts w:asciiTheme="minorEastAsia" w:hAnsiTheme="minorEastAsia" w:hint="eastAsia"/>
          <w:sz w:val="32"/>
          <w:szCs w:val="32"/>
        </w:rPr>
        <w:t>1.民主管理的含义</w:t>
      </w:r>
    </w:p>
    <w:p w14:paraId="7DBBE279" w14:textId="5F456123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2.民主管理的四个特点</w:t>
      </w:r>
    </w:p>
    <w:p w14:paraId="7C61220D" w14:textId="77777777" w:rsidR="004E35C5" w:rsidRPr="004E35C5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4E35C5">
        <w:rPr>
          <w:rFonts w:asciiTheme="minorEastAsia" w:hAnsiTheme="minorEastAsia" w:hint="eastAsia"/>
          <w:sz w:val="32"/>
          <w:szCs w:val="32"/>
        </w:rPr>
        <w:t>3.民主管理实现的路径</w:t>
      </w:r>
    </w:p>
    <w:p w14:paraId="676C0B36" w14:textId="35501691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4.民主管理的主体</w:t>
      </w:r>
    </w:p>
    <w:p w14:paraId="0F95284F" w14:textId="011E292F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5.民主管理的方式</w:t>
      </w:r>
    </w:p>
    <w:p w14:paraId="4B6F7837" w14:textId="0CF17AB6" w:rsidR="004E35C5" w:rsidRPr="00A316DD" w:rsidRDefault="004E35C5" w:rsidP="00A316DD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6.民主管理的目标</w:t>
      </w:r>
    </w:p>
    <w:p w14:paraId="05D9DA36" w14:textId="348C1985" w:rsidR="004E35C5" w:rsidRPr="00A316DD" w:rsidRDefault="004E35C5" w:rsidP="00A316DD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A316DD">
        <w:rPr>
          <w:rFonts w:ascii="黑体" w:eastAsia="黑体" w:hAnsi="黑体" w:hint="eastAsia"/>
          <w:b/>
          <w:bCs/>
          <w:sz w:val="32"/>
          <w:szCs w:val="32"/>
        </w:rPr>
        <w:lastRenderedPageBreak/>
        <w:t>第二部分：</w:t>
      </w:r>
      <w:r w:rsidRPr="004E35C5">
        <w:rPr>
          <w:rFonts w:ascii="黑体" w:eastAsia="黑体" w:hAnsi="黑体" w:hint="eastAsia"/>
          <w:b/>
          <w:bCs/>
          <w:sz w:val="32"/>
          <w:szCs w:val="32"/>
        </w:rPr>
        <w:t>为什么要民主管理</w:t>
      </w:r>
    </w:p>
    <w:p w14:paraId="1EFB1798" w14:textId="7735229E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1.民主管理的意义</w:t>
      </w:r>
    </w:p>
    <w:p w14:paraId="05430342" w14:textId="76E0A0E3" w:rsidR="004E35C5" w:rsidRPr="00A316DD" w:rsidRDefault="004E35C5" w:rsidP="00A316DD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2.民主管理的可行性</w:t>
      </w:r>
    </w:p>
    <w:p w14:paraId="214738A3" w14:textId="2BEC3006" w:rsidR="004E35C5" w:rsidRPr="00A316DD" w:rsidRDefault="004E35C5" w:rsidP="00A316DD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A316DD">
        <w:rPr>
          <w:rFonts w:ascii="黑体" w:eastAsia="黑体" w:hAnsi="黑体" w:hint="eastAsia"/>
          <w:b/>
          <w:bCs/>
          <w:sz w:val="32"/>
          <w:szCs w:val="32"/>
        </w:rPr>
        <w:t>第三部分：</w:t>
      </w:r>
      <w:r w:rsidRPr="004E35C5">
        <w:rPr>
          <w:rFonts w:ascii="黑体" w:eastAsia="黑体" w:hAnsi="黑体" w:hint="eastAsia"/>
          <w:b/>
          <w:bCs/>
          <w:sz w:val="32"/>
          <w:szCs w:val="32"/>
        </w:rPr>
        <w:t>怎么样开展民主管理</w:t>
      </w:r>
    </w:p>
    <w:p w14:paraId="073A9246" w14:textId="77777777" w:rsidR="004E35C5" w:rsidRPr="004E35C5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4E35C5">
        <w:rPr>
          <w:rFonts w:asciiTheme="minorEastAsia" w:hAnsiTheme="minorEastAsia" w:hint="eastAsia"/>
          <w:sz w:val="32"/>
          <w:szCs w:val="32"/>
        </w:rPr>
        <w:t>1.规范职工（代表）大会</w:t>
      </w:r>
    </w:p>
    <w:p w14:paraId="01CC4BD2" w14:textId="28247857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（1）职工（代表）大会的含义</w:t>
      </w:r>
    </w:p>
    <w:p w14:paraId="00E1F297" w14:textId="77777777" w:rsidR="004E35C5" w:rsidRPr="004E35C5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4E35C5">
        <w:rPr>
          <w:rFonts w:asciiTheme="minorEastAsia" w:hAnsiTheme="minorEastAsia" w:hint="eastAsia"/>
          <w:sz w:val="32"/>
          <w:szCs w:val="32"/>
        </w:rPr>
        <w:t>（2）职工（代表）大会的特点</w:t>
      </w:r>
    </w:p>
    <w:p w14:paraId="181A410F" w14:textId="77777777" w:rsidR="004E35C5" w:rsidRPr="004E35C5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4E35C5">
        <w:rPr>
          <w:rFonts w:asciiTheme="minorEastAsia" w:hAnsiTheme="minorEastAsia" w:hint="eastAsia"/>
          <w:sz w:val="32"/>
          <w:szCs w:val="32"/>
        </w:rPr>
        <w:t>（3）职工代表的含义</w:t>
      </w:r>
    </w:p>
    <w:p w14:paraId="7D08549D" w14:textId="120F9897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（4）职工代表的权利、义务</w:t>
      </w:r>
    </w:p>
    <w:p w14:paraId="2AAB6C8E" w14:textId="7AAC45E6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（5）职工（代表）大会的职权</w:t>
      </w:r>
    </w:p>
    <w:p w14:paraId="1B6EB58B" w14:textId="2327004C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（6）职工（代表）大会的必要性</w:t>
      </w:r>
    </w:p>
    <w:p w14:paraId="4F15B348" w14:textId="7BAFA510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（7）职工（代表）大会的规范运行</w:t>
      </w:r>
    </w:p>
    <w:p w14:paraId="640BDCEE" w14:textId="75456859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2.规范厂务公开民主管理</w:t>
      </w:r>
    </w:p>
    <w:p w14:paraId="0AC52284" w14:textId="3988B750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（1）</w:t>
      </w:r>
      <w:r w:rsidRPr="00A316DD">
        <w:rPr>
          <w:rFonts w:asciiTheme="minorEastAsia" w:hAnsiTheme="minorEastAsia" w:hint="eastAsia"/>
          <w:sz w:val="32"/>
          <w:szCs w:val="32"/>
        </w:rPr>
        <w:t>厂务公开含义</w:t>
      </w:r>
    </w:p>
    <w:p w14:paraId="09B8B611" w14:textId="1D8403A4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（2）厂务公开目的</w:t>
      </w:r>
    </w:p>
    <w:p w14:paraId="64A15B79" w14:textId="1584E909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（3）厂务公开意义</w:t>
      </w:r>
    </w:p>
    <w:p w14:paraId="634EA854" w14:textId="1A758409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（4）厂务公开范围</w:t>
      </w:r>
    </w:p>
    <w:p w14:paraId="0BCF9986" w14:textId="1394F821" w:rsidR="004E35C5" w:rsidRPr="00A316DD" w:rsidRDefault="004E35C5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（5）</w:t>
      </w:r>
      <w:r w:rsidR="00A316DD" w:rsidRPr="00A316DD">
        <w:rPr>
          <w:rFonts w:asciiTheme="minorEastAsia" w:hAnsiTheme="minorEastAsia" w:hint="eastAsia"/>
          <w:sz w:val="32"/>
          <w:szCs w:val="32"/>
        </w:rPr>
        <w:t>厂务公开内容</w:t>
      </w:r>
    </w:p>
    <w:p w14:paraId="72B548A8" w14:textId="11FB504C" w:rsidR="00A316DD" w:rsidRPr="00A316DD" w:rsidRDefault="00A316DD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lastRenderedPageBreak/>
        <w:t>（6）厂务公开形式及时限</w:t>
      </w:r>
    </w:p>
    <w:p w14:paraId="6031966D" w14:textId="248D2B96" w:rsidR="00A316DD" w:rsidRPr="00A316DD" w:rsidRDefault="00A316DD" w:rsidP="00A316DD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（7）厂务公开程序</w:t>
      </w:r>
    </w:p>
    <w:p w14:paraId="3264FEF0" w14:textId="0135132A" w:rsidR="00A316DD" w:rsidRPr="00A316DD" w:rsidRDefault="00A316DD" w:rsidP="00A316DD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A316DD">
        <w:rPr>
          <w:rFonts w:ascii="黑体" w:eastAsia="黑体" w:hAnsi="黑体" w:hint="eastAsia"/>
          <w:b/>
          <w:bCs/>
          <w:sz w:val="32"/>
          <w:szCs w:val="32"/>
        </w:rPr>
        <w:t>结语</w:t>
      </w:r>
    </w:p>
    <w:p w14:paraId="12F75DA5" w14:textId="48E2108F" w:rsidR="00A316DD" w:rsidRPr="00A316DD" w:rsidRDefault="00A316DD" w:rsidP="00A316DD">
      <w:pPr>
        <w:ind w:firstLineChars="200" w:firstLine="640"/>
        <w:rPr>
          <w:rFonts w:asciiTheme="minorEastAsia" w:hAnsiTheme="minorEastAsia" w:hint="eastAsia"/>
          <w:sz w:val="32"/>
          <w:szCs w:val="32"/>
        </w:rPr>
      </w:pPr>
      <w:r w:rsidRPr="00A316DD">
        <w:rPr>
          <w:rFonts w:asciiTheme="minorEastAsia" w:hAnsiTheme="minorEastAsia" w:hint="eastAsia"/>
          <w:sz w:val="32"/>
          <w:szCs w:val="32"/>
        </w:rPr>
        <w:t>总之，在新形势下，规范运行职代会、厂务公开民主管理工作，发挥好工会作为单位与职工间的桥梁和纽带作用，</w:t>
      </w:r>
      <w:proofErr w:type="gramStart"/>
      <w:r w:rsidRPr="00A316DD">
        <w:rPr>
          <w:rFonts w:asciiTheme="minorEastAsia" w:hAnsiTheme="minorEastAsia" w:hint="eastAsia"/>
          <w:sz w:val="32"/>
          <w:szCs w:val="32"/>
        </w:rPr>
        <w:t>畅通单位</w:t>
      </w:r>
      <w:proofErr w:type="gramEnd"/>
      <w:r w:rsidRPr="00A316DD">
        <w:rPr>
          <w:rFonts w:asciiTheme="minorEastAsia" w:hAnsiTheme="minorEastAsia" w:hint="eastAsia"/>
          <w:sz w:val="32"/>
          <w:szCs w:val="32"/>
        </w:rPr>
        <w:t>与职工的沟通渠道，不断探索和挖掘工会工作的深度和广度，通过广大干部职工的共同努力，化解新矛盾，建功新时代，努力构建和谐劳动关系，工会助力职工美好生活向往的目标一定能落到实处！</w:t>
      </w:r>
    </w:p>
    <w:sectPr w:rsidR="00A316DD" w:rsidRPr="00A316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7B566" w14:textId="77777777" w:rsidR="00056BC9" w:rsidRDefault="00056BC9" w:rsidP="004E35C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312736A" w14:textId="77777777" w:rsidR="00056BC9" w:rsidRDefault="00056BC9" w:rsidP="004E35C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C7B25" w14:textId="77777777" w:rsidR="00056BC9" w:rsidRDefault="00056BC9" w:rsidP="004E35C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1257E76" w14:textId="77777777" w:rsidR="00056BC9" w:rsidRDefault="00056BC9" w:rsidP="004E35C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92C13"/>
    <w:multiLevelType w:val="hybridMultilevel"/>
    <w:tmpl w:val="176E452E"/>
    <w:lvl w:ilvl="0" w:tplc="44E0C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85F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4F6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E9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A45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561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A84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A00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9A1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5442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CC2"/>
    <w:rsid w:val="00027ECE"/>
    <w:rsid w:val="00056BC9"/>
    <w:rsid w:val="00393CC2"/>
    <w:rsid w:val="004E35C5"/>
    <w:rsid w:val="00A3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013BB"/>
  <w15:chartTrackingRefBased/>
  <w15:docId w15:val="{D7A698AA-9797-4401-9C28-7E443610F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93CC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3C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3CC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3CC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3CC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3CC2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3CC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3CC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3CC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3CC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93C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93C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93CC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93CC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93CC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93CC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93CC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93CC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93CC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93C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3CC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93CC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93C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93CC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93CC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93CC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93C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93CC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93CC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E35C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E35C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E35C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E35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930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AA3061</dc:creator>
  <cp:keywords/>
  <dc:description/>
  <cp:lastModifiedBy>AA3061</cp:lastModifiedBy>
  <cp:revision>2</cp:revision>
  <dcterms:created xsi:type="dcterms:W3CDTF">2025-05-07T01:22:00Z</dcterms:created>
  <dcterms:modified xsi:type="dcterms:W3CDTF">2025-05-07T01:37:00Z</dcterms:modified>
</cp:coreProperties>
</file>