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017123">
      <w:pPr>
        <w:spacing w:line="360" w:lineRule="auto"/>
        <w:jc w:val="center"/>
        <w:rPr>
          <w:rFonts w:hint="eastAsia" w:ascii="微软雅黑" w:hAnsi="微软雅黑" w:eastAsia="微软雅黑" w:cs="微软雅黑"/>
          <w:b/>
          <w:color w:val="C00000"/>
          <w:kern w:val="0"/>
          <w:sz w:val="48"/>
          <w:szCs w:val="48"/>
        </w:rPr>
      </w:pPr>
      <w:r>
        <w:rPr>
          <w:rFonts w:hint="eastAsia" w:ascii="微软雅黑" w:hAnsi="微软雅黑" w:eastAsia="微软雅黑" w:cs="微软雅黑"/>
          <w:b/>
          <w:color w:val="C00000"/>
          <w:kern w:val="0"/>
          <w:sz w:val="48"/>
          <w:szCs w:val="48"/>
        </w:rPr>
        <w:t>《中层领导力与执行力训练》</w:t>
      </w:r>
    </w:p>
    <w:p w14:paraId="7AAC3146">
      <w:p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b/>
          <w:sz w:val="24"/>
        </w:rPr>
        <w:t>培训对象：</w:t>
      </w:r>
      <w:r>
        <w:rPr>
          <w:rFonts w:hint="eastAsia" w:ascii="微软雅黑" w:hAnsi="微软雅黑" w:eastAsia="微软雅黑" w:cs="微软雅黑"/>
          <w:sz w:val="24"/>
        </w:rPr>
        <w:t>企业中高层管理者</w:t>
      </w:r>
    </w:p>
    <w:p w14:paraId="2ABB6178">
      <w:pPr>
        <w:spacing w:line="360" w:lineRule="auto"/>
        <w:rPr>
          <w:rFonts w:hint="eastAsia" w:ascii="微软雅黑" w:hAnsi="微软雅黑" w:eastAsia="微软雅黑" w:cs="微软雅黑"/>
          <w:b/>
          <w:sz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</w:rPr>
        <w:t>培训讲师：</w:t>
      </w:r>
      <w:r>
        <w:rPr>
          <w:rFonts w:hint="eastAsia" w:ascii="微软雅黑" w:hAnsi="微软雅黑" w:eastAsia="微软雅黑" w:cs="微软雅黑"/>
          <w:b w:val="0"/>
          <w:bCs/>
          <w:sz w:val="24"/>
          <w:lang w:val="en-US" w:eastAsia="zh-CN"/>
        </w:rPr>
        <w:t>贺柏松</w:t>
      </w:r>
    </w:p>
    <w:p w14:paraId="168D697D">
      <w:pPr>
        <w:spacing w:line="360" w:lineRule="auto"/>
        <w:rPr>
          <w:rFonts w:hint="eastAsia" w:ascii="微软雅黑" w:hAnsi="微软雅黑" w:eastAsia="微软雅黑" w:cs="微软雅黑"/>
          <w:b/>
          <w:sz w:val="24"/>
        </w:rPr>
      </w:pPr>
      <w:r>
        <w:rPr>
          <w:rFonts w:hint="eastAsia" w:ascii="微软雅黑" w:hAnsi="微软雅黑" w:eastAsia="微软雅黑" w:cs="微软雅黑"/>
          <w:b/>
          <w:sz w:val="24"/>
        </w:rPr>
        <w:t>培训时间：</w:t>
      </w:r>
      <w:r>
        <w:rPr>
          <w:rFonts w:hint="eastAsia" w:ascii="微软雅黑" w:hAnsi="微软雅黑" w:eastAsia="微软雅黑" w:cs="微软雅黑"/>
          <w:b w:val="0"/>
          <w:bCs/>
          <w:sz w:val="24"/>
          <w:lang w:val="en-US" w:eastAsia="zh-CN"/>
        </w:rPr>
        <w:t>1-2天（6小</w:t>
      </w:r>
      <w:r>
        <w:rPr>
          <w:rFonts w:hint="eastAsia" w:ascii="微软雅黑" w:hAnsi="微软雅黑" w:eastAsia="微软雅黑" w:cs="微软雅黑"/>
          <w:sz w:val="24"/>
          <w:lang w:val="en-US" w:eastAsia="zh-CN"/>
        </w:rPr>
        <w:t>时/</w:t>
      </w:r>
      <w:r>
        <w:rPr>
          <w:rFonts w:hint="eastAsia" w:ascii="微软雅黑" w:hAnsi="微软雅黑" w:eastAsia="微软雅黑" w:cs="微软雅黑"/>
          <w:sz w:val="24"/>
        </w:rPr>
        <w:t>天）</w:t>
      </w:r>
    </w:p>
    <w:p w14:paraId="3DA5970E">
      <w:pPr>
        <w:spacing w:line="360" w:lineRule="auto"/>
        <w:rPr>
          <w:rFonts w:hint="eastAsia" w:ascii="微软雅黑" w:hAnsi="微软雅黑" w:eastAsia="微软雅黑" w:cs="微软雅黑"/>
          <w:b/>
          <w:sz w:val="24"/>
        </w:rPr>
      </w:pPr>
      <w:r>
        <w:rPr>
          <w:rFonts w:hint="eastAsia" w:ascii="微软雅黑" w:hAnsi="微软雅黑" w:eastAsia="微软雅黑" w:cs="微软雅黑"/>
          <w:b/>
          <w:sz w:val="24"/>
        </w:rPr>
        <w:t>课程精髓：</w:t>
      </w:r>
    </w:p>
    <w:p w14:paraId="01F3E80E">
      <w:pPr>
        <w:numPr>
          <w:ilvl w:val="0"/>
          <w:numId w:val="1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领导者如何将公司的愿景变成员工的梦想，并转换为行动力。</w:t>
      </w:r>
    </w:p>
    <w:p w14:paraId="094DC469">
      <w:pPr>
        <w:numPr>
          <w:ilvl w:val="0"/>
          <w:numId w:val="1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领导者如何通达员工心性，并有效激励与领导员工以提升组织效率。</w:t>
      </w:r>
    </w:p>
    <w:p w14:paraId="2813FCAD">
      <w:pPr>
        <w:numPr>
          <w:ilvl w:val="0"/>
          <w:numId w:val="1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领导者如何紧抓组织发展规律，用制度保证组织持续发展。</w:t>
      </w:r>
    </w:p>
    <w:p w14:paraId="7246C0F5">
      <w:pPr>
        <w:spacing w:line="360" w:lineRule="auto"/>
        <w:rPr>
          <w:rFonts w:hint="eastAsia" w:ascii="微软雅黑" w:hAnsi="微软雅黑" w:eastAsia="微软雅黑" w:cs="微软雅黑"/>
          <w:b/>
          <w:sz w:val="24"/>
        </w:rPr>
      </w:pPr>
      <w:r>
        <w:rPr>
          <w:rFonts w:hint="eastAsia" w:ascii="微软雅黑" w:hAnsi="微软雅黑" w:eastAsia="微软雅黑" w:cs="微软雅黑"/>
          <w:b/>
          <w:sz w:val="24"/>
        </w:rPr>
        <w:t>课程介绍：</w:t>
      </w:r>
    </w:p>
    <w:p w14:paraId="3687BC5A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中为天下之大本，和为天下之大道；致中和，天地位焉，万物育焉；</w:t>
      </w:r>
    </w:p>
    <w:p w14:paraId="0024E9A4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中就是以人为本，和就是紧抓事情的规律，中和管理就是以人性为出发点，设计与实施一套完整的管理思想、流程、工具、方法以实现管理组织战略目的，并实现组织个人内在价值观与组织文化的高度和谐。</w:t>
      </w:r>
    </w:p>
    <w:p w14:paraId="516A173B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在充分考虑中层管理者对领导力的认知与实践现状的前提下，本课程的设计从认知与感悟人的本性这部分内容切入，并根据情景领导的理念，来帮助领导者提升实际工作中的领导能力。</w:t>
      </w:r>
    </w:p>
    <w:p w14:paraId="3C30CEAF">
      <w:pPr>
        <w:spacing w:line="360" w:lineRule="auto"/>
        <w:rPr>
          <w:rFonts w:hint="eastAsia" w:ascii="微软雅黑" w:hAnsi="微软雅黑" w:eastAsia="微软雅黑" w:cs="微软雅黑"/>
          <w:b/>
          <w:bCs/>
          <w:sz w:val="24"/>
        </w:rPr>
      </w:pPr>
      <w:r>
        <w:rPr>
          <w:rFonts w:hint="eastAsia" w:ascii="微软雅黑" w:hAnsi="微软雅黑" w:eastAsia="微软雅黑" w:cs="微软雅黑"/>
          <w:b/>
          <w:bCs/>
          <w:sz w:val="24"/>
        </w:rPr>
        <w:t>课程收益：</w:t>
      </w:r>
    </w:p>
    <w:p w14:paraId="78C91956">
      <w:pPr>
        <w:numPr>
          <w:ilvl w:val="0"/>
          <w:numId w:val="2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学会用文化力量通达员工内心世界，用员工梦实现企业梦</w:t>
      </w:r>
    </w:p>
    <w:p w14:paraId="4137D6BE">
      <w:pPr>
        <w:numPr>
          <w:ilvl w:val="0"/>
          <w:numId w:val="2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学会运用制度的管理工具，建立规范化管理体系</w:t>
      </w:r>
    </w:p>
    <w:p w14:paraId="64D7188B">
      <w:pPr>
        <w:numPr>
          <w:ilvl w:val="0"/>
          <w:numId w:val="2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学会以人为本的管理思想和技能，激发员工潜能提升绩效</w:t>
      </w:r>
    </w:p>
    <w:p w14:paraId="10732181">
      <w:pPr>
        <w:numPr>
          <w:ilvl w:val="0"/>
          <w:numId w:val="2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学会灵活运用情景领导力模型，提升领导效能</w:t>
      </w:r>
    </w:p>
    <w:p w14:paraId="3D088F20">
      <w:pPr>
        <w:numPr>
          <w:ilvl w:val="0"/>
          <w:numId w:val="2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学会心性修炼法门，通达圆润的中和世界</w:t>
      </w:r>
    </w:p>
    <w:p w14:paraId="7DF90935">
      <w:pPr>
        <w:spacing w:line="360" w:lineRule="auto"/>
        <w:rPr>
          <w:rFonts w:hint="eastAsia" w:ascii="微软雅黑" w:hAnsi="微软雅黑" w:eastAsia="微软雅黑" w:cs="微软雅黑"/>
          <w:b/>
          <w:bCs/>
          <w:sz w:val="24"/>
        </w:rPr>
      </w:pPr>
      <w:r>
        <w:rPr>
          <w:rStyle w:val="11"/>
          <w:rFonts w:hint="eastAsia" w:ascii="微软雅黑" w:hAnsi="微软雅黑" w:eastAsia="微软雅黑" w:cs="微软雅黑"/>
          <w:sz w:val="24"/>
        </w:rPr>
        <w:t>课程内容：</w:t>
      </w:r>
    </w:p>
    <w:p w14:paraId="07C2A9D1">
      <w:pPr>
        <w:spacing w:line="360" w:lineRule="auto"/>
        <w:rPr>
          <w:rStyle w:val="11"/>
          <w:rFonts w:hint="eastAsia" w:ascii="微软雅黑" w:hAnsi="微软雅黑" w:eastAsia="微软雅黑" w:cs="微软雅黑"/>
          <w:bCs w:val="0"/>
          <w:color w:val="C00000"/>
          <w:sz w:val="24"/>
        </w:rPr>
      </w:pPr>
      <w:r>
        <w:rPr>
          <w:rFonts w:hint="eastAsia" w:ascii="微软雅黑" w:hAnsi="微软雅黑" w:eastAsia="微软雅黑" w:cs="微软雅黑"/>
          <w:b/>
          <w:snapToGrid w:val="0"/>
          <w:color w:val="C00000"/>
          <w:kern w:val="0"/>
          <w:sz w:val="24"/>
        </w:rPr>
        <w:t>第一单元  用员工梦实现企业组织梦——共塑愿景</w:t>
      </w:r>
    </w:p>
    <w:p w14:paraId="2F977A13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一、如何理解领导力是带领团队成员实现组织目标的能力</w:t>
      </w:r>
    </w:p>
    <w:p w14:paraId="0FFD7083">
      <w:pPr>
        <w:numPr>
          <w:ilvl w:val="0"/>
          <w:numId w:val="3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抓紧组织目标、部门目标与个人目标之间的纽带</w:t>
      </w:r>
    </w:p>
    <w:p w14:paraId="41DAD338">
      <w:pPr>
        <w:numPr>
          <w:ilvl w:val="0"/>
          <w:numId w:val="3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员工为什么愿意追随你，他们想要什么</w:t>
      </w:r>
    </w:p>
    <w:p w14:paraId="5682B3CA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二、领导、管理、教练的本质区别与联系</w:t>
      </w:r>
    </w:p>
    <w:p w14:paraId="5BBE26E5">
      <w:pPr>
        <w:numPr>
          <w:ilvl w:val="0"/>
          <w:numId w:val="4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领导者的三个工具</w:t>
      </w:r>
    </w:p>
    <w:p w14:paraId="79E05B83">
      <w:pPr>
        <w:numPr>
          <w:ilvl w:val="0"/>
          <w:numId w:val="4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唐僧究竟是怎么成功的</w:t>
      </w:r>
    </w:p>
    <w:p w14:paraId="31FDBC97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三、文化的力量与应用——拥有员工梦想</w:t>
      </w:r>
    </w:p>
    <w:p w14:paraId="3D282DDC">
      <w:pPr>
        <w:numPr>
          <w:ilvl w:val="0"/>
          <w:numId w:val="5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如何让员工感觉到希望</w:t>
      </w:r>
      <w:bookmarkStart w:id="0" w:name="_GoBack"/>
      <w:bookmarkEnd w:id="0"/>
    </w:p>
    <w:p w14:paraId="2FB42E0D">
      <w:pPr>
        <w:numPr>
          <w:ilvl w:val="0"/>
          <w:numId w:val="5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员工梦与组织梦和谐统一的五个步骤</w:t>
      </w:r>
    </w:p>
    <w:p w14:paraId="1409CBA0">
      <w:pPr>
        <w:numPr>
          <w:ilvl w:val="0"/>
          <w:numId w:val="5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在晨会中的具体应用</w:t>
      </w:r>
    </w:p>
    <w:p w14:paraId="6730FE7A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四、领导者应承担的责任</w:t>
      </w:r>
    </w:p>
    <w:p w14:paraId="1A859E32">
      <w:pPr>
        <w:numPr>
          <w:ilvl w:val="0"/>
          <w:numId w:val="6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领导者是组织梦与员工梦之间的桥梁</w:t>
      </w:r>
    </w:p>
    <w:p w14:paraId="6FE8592B">
      <w:pPr>
        <w:numPr>
          <w:ilvl w:val="0"/>
          <w:numId w:val="6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领导者自我的困惑与原因追溯——完善自我的三个方向</w:t>
      </w:r>
    </w:p>
    <w:p w14:paraId="20BD74A7">
      <w:pPr>
        <w:numPr>
          <w:ilvl w:val="0"/>
          <w:numId w:val="6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从儒释道感悟到古圣人的空灵心性</w:t>
      </w:r>
    </w:p>
    <w:p w14:paraId="4C8F066B">
      <w:pPr>
        <w:spacing w:line="360" w:lineRule="auto"/>
        <w:rPr>
          <w:rFonts w:hint="eastAsia" w:ascii="微软雅黑" w:hAnsi="微软雅黑" w:eastAsia="微软雅黑" w:cs="微软雅黑"/>
          <w:b/>
          <w:snapToGrid w:val="0"/>
          <w:color w:val="C00000"/>
          <w:kern w:val="0"/>
          <w:sz w:val="24"/>
        </w:rPr>
      </w:pPr>
      <w:r>
        <w:rPr>
          <w:rFonts w:hint="eastAsia" w:ascii="微软雅黑" w:hAnsi="微软雅黑" w:eastAsia="微软雅黑" w:cs="微软雅黑"/>
          <w:b/>
          <w:snapToGrid w:val="0"/>
          <w:color w:val="C00000"/>
          <w:kern w:val="0"/>
          <w:sz w:val="24"/>
        </w:rPr>
        <w:t>第二单元  领导者组织影响能力建设——以人为本</w:t>
      </w:r>
    </w:p>
    <w:p w14:paraId="66721B7C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一、直达员工内心的影响力</w:t>
      </w:r>
    </w:p>
    <w:p w14:paraId="713B4ABC">
      <w:pPr>
        <w:numPr>
          <w:ilvl w:val="0"/>
          <w:numId w:val="7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言与行的一致性</w:t>
      </w:r>
    </w:p>
    <w:p w14:paraId="5BA65C75">
      <w:pPr>
        <w:numPr>
          <w:ilvl w:val="0"/>
          <w:numId w:val="7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发现闪光的金子</w:t>
      </w:r>
    </w:p>
    <w:p w14:paraId="7BB4F373">
      <w:pPr>
        <w:numPr>
          <w:ilvl w:val="0"/>
          <w:numId w:val="7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宽厚的包容心</w:t>
      </w:r>
    </w:p>
    <w:p w14:paraId="232AFCE3">
      <w:pPr>
        <w:numPr>
          <w:ilvl w:val="0"/>
          <w:numId w:val="7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身处小人的世界</w:t>
      </w:r>
    </w:p>
    <w:p w14:paraId="29287C5D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二、铁打的营盘流水的兵——建设团队</w:t>
      </w:r>
    </w:p>
    <w:p w14:paraId="11B90C97">
      <w:pPr>
        <w:numPr>
          <w:ilvl w:val="0"/>
          <w:numId w:val="8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选人的三个维度</w:t>
      </w:r>
    </w:p>
    <w:p w14:paraId="4457B91C">
      <w:pPr>
        <w:numPr>
          <w:ilvl w:val="0"/>
          <w:numId w:val="8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育人的二个习惯</w:t>
      </w:r>
    </w:p>
    <w:p w14:paraId="59DB8B9C">
      <w:pPr>
        <w:numPr>
          <w:ilvl w:val="0"/>
          <w:numId w:val="8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用人的时、空观念</w:t>
      </w:r>
    </w:p>
    <w:p w14:paraId="623AC64D">
      <w:pPr>
        <w:numPr>
          <w:ilvl w:val="0"/>
          <w:numId w:val="8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留、提、淘人的综合技巧</w:t>
      </w:r>
    </w:p>
    <w:p w14:paraId="153CF561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三、为学日益，为道日损</w:t>
      </w:r>
    </w:p>
    <w:p w14:paraId="7B6CB479">
      <w:pPr>
        <w:spacing w:line="360" w:lineRule="auto"/>
        <w:rPr>
          <w:rFonts w:hint="eastAsia" w:ascii="微软雅黑" w:hAnsi="微软雅黑" w:eastAsia="微软雅黑" w:cs="微软雅黑"/>
          <w:b/>
          <w:snapToGrid w:val="0"/>
          <w:color w:val="C00000"/>
          <w:kern w:val="0"/>
          <w:sz w:val="24"/>
        </w:rPr>
      </w:pPr>
      <w:r>
        <w:rPr>
          <w:rFonts w:hint="eastAsia" w:ascii="微软雅黑" w:hAnsi="微软雅黑" w:eastAsia="微软雅黑" w:cs="微软雅黑"/>
          <w:b/>
          <w:snapToGrid w:val="0"/>
          <w:color w:val="C00000"/>
          <w:kern w:val="0"/>
          <w:sz w:val="24"/>
        </w:rPr>
        <w:t>第三单元  领导力的实践应用——情景领导</w:t>
      </w:r>
    </w:p>
    <w:p w14:paraId="0CED5764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一、领导力模型的应用</w:t>
      </w:r>
    </w:p>
    <w:p w14:paraId="3A3D5513">
      <w:pPr>
        <w:numPr>
          <w:ilvl w:val="0"/>
          <w:numId w:val="9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情景领导的天、地、人观念</w:t>
      </w:r>
    </w:p>
    <w:p w14:paraId="318611A2">
      <w:pPr>
        <w:numPr>
          <w:ilvl w:val="0"/>
          <w:numId w:val="9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员工发展的四个层次特征（D1、D2、D3、D4）</w:t>
      </w:r>
    </w:p>
    <w:p w14:paraId="5E72C6DB">
      <w:pPr>
        <w:numPr>
          <w:ilvl w:val="0"/>
          <w:numId w:val="9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四种不同的领导风格（指挥式、教练式、支持式、授权式）</w:t>
      </w:r>
    </w:p>
    <w:p w14:paraId="43ABE4BE">
      <w:pPr>
        <w:numPr>
          <w:ilvl w:val="0"/>
          <w:numId w:val="9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案例研究：如何改进我们的领导风格</w:t>
      </w:r>
    </w:p>
    <w:p w14:paraId="0FC806CD">
      <w:pPr>
        <w:numPr>
          <w:ilvl w:val="0"/>
          <w:numId w:val="9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情景领导模型（因人、因时、因地、因事、因势）</w:t>
      </w:r>
    </w:p>
    <w:p w14:paraId="03F43341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二、指挥性领导</w:t>
      </w:r>
    </w:p>
    <w:p w14:paraId="1DFAC376">
      <w:pPr>
        <w:numPr>
          <w:ilvl w:val="0"/>
          <w:numId w:val="10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完整的指令性工作习惯</w:t>
      </w:r>
    </w:p>
    <w:p w14:paraId="7326792C">
      <w:pPr>
        <w:numPr>
          <w:ilvl w:val="0"/>
          <w:numId w:val="10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指挥的完整性于互动性</w:t>
      </w:r>
    </w:p>
    <w:p w14:paraId="6A3E5573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二、</w:t>
      </w:r>
      <w:r>
        <w:rPr>
          <w:rStyle w:val="11"/>
          <w:rFonts w:hint="eastAsia" w:ascii="微软雅黑" w:hAnsi="微软雅黑" w:eastAsia="微软雅黑" w:cs="微软雅黑"/>
          <w:b w:val="0"/>
          <w:sz w:val="24"/>
        </w:rPr>
        <w:t>激励，提升下属工作意愿</w:t>
      </w:r>
    </w:p>
    <w:p w14:paraId="365AAC43">
      <w:pPr>
        <w:numPr>
          <w:ilvl w:val="0"/>
          <w:numId w:val="11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态度决定一切：成功励志</w:t>
      </w:r>
    </w:p>
    <w:p w14:paraId="57CE8447">
      <w:pPr>
        <w:numPr>
          <w:ilvl w:val="0"/>
          <w:numId w:val="11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激励的基本原理与理论</w:t>
      </w:r>
    </w:p>
    <w:p w14:paraId="36E2ECD9">
      <w:pPr>
        <w:numPr>
          <w:ilvl w:val="0"/>
          <w:numId w:val="11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了解员工的需求与工作动机</w:t>
      </w:r>
    </w:p>
    <w:p w14:paraId="0FE68AA1">
      <w:pPr>
        <w:numPr>
          <w:ilvl w:val="0"/>
          <w:numId w:val="11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员工激励实战（pmpmp）</w:t>
      </w:r>
    </w:p>
    <w:p w14:paraId="48B378E1">
      <w:pPr>
        <w:spacing w:line="360" w:lineRule="auto"/>
        <w:ind w:firstLine="480" w:firstLineChars="200"/>
        <w:rPr>
          <w:rStyle w:val="11"/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三、</w:t>
      </w:r>
      <w:r>
        <w:rPr>
          <w:rStyle w:val="11"/>
          <w:rFonts w:hint="eastAsia" w:ascii="微软雅黑" w:hAnsi="微软雅黑" w:eastAsia="微软雅黑" w:cs="微软雅黑"/>
          <w:b w:val="0"/>
          <w:sz w:val="24"/>
        </w:rPr>
        <w:t>授权，责任与权力的分享艺术</w:t>
      </w:r>
    </w:p>
    <w:p w14:paraId="4670EDF8">
      <w:pPr>
        <w:numPr>
          <w:ilvl w:val="0"/>
          <w:numId w:val="12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授权的原则</w:t>
      </w:r>
    </w:p>
    <w:p w14:paraId="43EC5DB5">
      <w:pPr>
        <w:numPr>
          <w:ilvl w:val="0"/>
          <w:numId w:val="12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影响授权的权变因素</w:t>
      </w:r>
    </w:p>
    <w:p w14:paraId="31E7C958">
      <w:pPr>
        <w:numPr>
          <w:ilvl w:val="0"/>
          <w:numId w:val="12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授权步骤</w:t>
      </w:r>
    </w:p>
    <w:p w14:paraId="5A483110">
      <w:pPr>
        <w:numPr>
          <w:ilvl w:val="0"/>
          <w:numId w:val="12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领导者对授权的实践案例解析</w:t>
      </w:r>
    </w:p>
    <w:p w14:paraId="65480A16">
      <w:pPr>
        <w:spacing w:line="360" w:lineRule="auto"/>
        <w:ind w:firstLine="480" w:firstLineChars="200"/>
        <w:rPr>
          <w:rStyle w:val="11"/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四、</w:t>
      </w:r>
      <w:r>
        <w:rPr>
          <w:rStyle w:val="11"/>
          <w:rFonts w:hint="eastAsia" w:ascii="微软雅黑" w:hAnsi="微软雅黑" w:eastAsia="微软雅黑" w:cs="微软雅黑"/>
          <w:b w:val="0"/>
          <w:sz w:val="24"/>
        </w:rPr>
        <w:t>督导，修正团队行为的领导艺术</w:t>
      </w:r>
    </w:p>
    <w:p w14:paraId="5E5B03CC">
      <w:pPr>
        <w:numPr>
          <w:ilvl w:val="0"/>
          <w:numId w:val="13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目标与问题、创新与现状</w:t>
      </w:r>
    </w:p>
    <w:p w14:paraId="01DF7448">
      <w:pPr>
        <w:numPr>
          <w:ilvl w:val="0"/>
          <w:numId w:val="13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员工绩效方程式=F（知、愿、能、行）</w:t>
      </w:r>
    </w:p>
    <w:p w14:paraId="5D6B2FD4">
      <w:pPr>
        <w:numPr>
          <w:ilvl w:val="0"/>
          <w:numId w:val="13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我们需要经常检查的几张表</w:t>
      </w:r>
    </w:p>
    <w:p w14:paraId="5558C624">
      <w:pPr>
        <w:numPr>
          <w:ilvl w:val="0"/>
          <w:numId w:val="13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督导中常用的几种方法</w:t>
      </w:r>
    </w:p>
    <w:p w14:paraId="18451664">
      <w:pPr>
        <w:numPr>
          <w:ilvl w:val="0"/>
          <w:numId w:val="14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案例研讨：鹰的训练课程</w:t>
      </w:r>
    </w:p>
    <w:p w14:paraId="461D9A53">
      <w:pPr>
        <w:spacing w:line="360" w:lineRule="auto"/>
        <w:rPr>
          <w:rStyle w:val="11"/>
          <w:rFonts w:hint="eastAsia" w:ascii="微软雅黑" w:hAnsi="微软雅黑" w:eastAsia="微软雅黑" w:cs="微软雅黑"/>
          <w:bCs w:val="0"/>
          <w:color w:val="C00000"/>
          <w:sz w:val="24"/>
        </w:rPr>
      </w:pPr>
      <w:r>
        <w:rPr>
          <w:rFonts w:hint="eastAsia" w:ascii="微软雅黑" w:hAnsi="微软雅黑" w:eastAsia="微软雅黑" w:cs="微软雅黑"/>
          <w:b/>
          <w:snapToGrid w:val="0"/>
          <w:color w:val="C00000"/>
          <w:kern w:val="0"/>
          <w:sz w:val="24"/>
        </w:rPr>
        <w:t xml:space="preserve">第四单元  </w:t>
      </w:r>
      <w:r>
        <w:rPr>
          <w:rStyle w:val="11"/>
          <w:rFonts w:hint="eastAsia" w:ascii="微软雅黑" w:hAnsi="微软雅黑" w:eastAsia="微软雅黑" w:cs="微软雅黑"/>
          <w:bCs w:val="0"/>
          <w:color w:val="C00000"/>
          <w:sz w:val="24"/>
        </w:rPr>
        <w:t>中层管理者是执行力的关键</w:t>
      </w:r>
    </w:p>
    <w:p w14:paraId="654AE5CB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一、中层管理者在组织结构中枢纽作用</w:t>
      </w:r>
    </w:p>
    <w:p w14:paraId="376AF262">
      <w:pPr>
        <w:pStyle w:val="15"/>
        <w:numPr>
          <w:ilvl w:val="0"/>
          <w:numId w:val="15"/>
        </w:numPr>
        <w:spacing w:line="360" w:lineRule="auto"/>
        <w:ind w:firstLineChars="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执行力是带动团队实现组织目标的效率</w:t>
      </w:r>
    </w:p>
    <w:p w14:paraId="472519F4">
      <w:pPr>
        <w:pStyle w:val="15"/>
        <w:numPr>
          <w:ilvl w:val="0"/>
          <w:numId w:val="15"/>
        </w:numPr>
        <w:spacing w:line="360" w:lineRule="auto"/>
        <w:ind w:firstLineChars="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执行力的四个核心组织部件（目标、流程、成员、文化）</w:t>
      </w:r>
    </w:p>
    <w:p w14:paraId="65404BEB">
      <w:pPr>
        <w:pStyle w:val="15"/>
        <w:numPr>
          <w:ilvl w:val="0"/>
          <w:numId w:val="15"/>
        </w:numPr>
        <w:spacing w:line="360" w:lineRule="auto"/>
        <w:ind w:firstLineChars="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中层管理者自身的执行困惑</w:t>
      </w:r>
    </w:p>
    <w:p w14:paraId="618DC3E9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二、执行中的基本意识</w:t>
      </w:r>
    </w:p>
    <w:p w14:paraId="01C8C718">
      <w:pPr>
        <w:pStyle w:val="15"/>
        <w:numPr>
          <w:ilvl w:val="0"/>
          <w:numId w:val="15"/>
        </w:numPr>
        <w:spacing w:line="360" w:lineRule="auto"/>
        <w:ind w:firstLineChars="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执行的三种境界</w:t>
      </w:r>
    </w:p>
    <w:p w14:paraId="4609A958">
      <w:pPr>
        <w:pStyle w:val="15"/>
        <w:numPr>
          <w:ilvl w:val="0"/>
          <w:numId w:val="16"/>
        </w:numPr>
        <w:spacing w:line="360" w:lineRule="auto"/>
        <w:ind w:firstLineChars="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坚决执行（先僵化、再优化、后固化）</w:t>
      </w:r>
    </w:p>
    <w:p w14:paraId="7E03401D">
      <w:pPr>
        <w:pStyle w:val="15"/>
        <w:numPr>
          <w:ilvl w:val="0"/>
          <w:numId w:val="16"/>
        </w:numPr>
        <w:spacing w:line="360" w:lineRule="auto"/>
        <w:ind w:firstLineChars="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执行到位（做老板之想）</w:t>
      </w:r>
    </w:p>
    <w:p w14:paraId="41A9B710">
      <w:pPr>
        <w:pStyle w:val="15"/>
        <w:numPr>
          <w:ilvl w:val="0"/>
          <w:numId w:val="16"/>
        </w:numPr>
        <w:spacing w:line="360" w:lineRule="auto"/>
        <w:ind w:firstLineChars="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执行完美（做老板还没有想到的地方）</w:t>
      </w:r>
    </w:p>
    <w:p w14:paraId="665914BD">
      <w:pPr>
        <w:pStyle w:val="15"/>
        <w:numPr>
          <w:ilvl w:val="0"/>
          <w:numId w:val="15"/>
        </w:numPr>
        <w:spacing w:line="360" w:lineRule="auto"/>
        <w:ind w:firstLineChars="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关于自身执行的学问</w:t>
      </w:r>
    </w:p>
    <w:p w14:paraId="2F817AB8">
      <w:pPr>
        <w:pStyle w:val="15"/>
        <w:numPr>
          <w:ilvl w:val="0"/>
          <w:numId w:val="16"/>
        </w:numPr>
        <w:spacing w:line="360" w:lineRule="auto"/>
        <w:ind w:firstLineChars="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信念与利益</w:t>
      </w:r>
    </w:p>
    <w:p w14:paraId="3E3E988B">
      <w:pPr>
        <w:pStyle w:val="15"/>
        <w:numPr>
          <w:ilvl w:val="0"/>
          <w:numId w:val="16"/>
        </w:numPr>
        <w:spacing w:line="360" w:lineRule="auto"/>
        <w:ind w:firstLineChars="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速度与完美</w:t>
      </w:r>
    </w:p>
    <w:p w14:paraId="06BF307C">
      <w:pPr>
        <w:pStyle w:val="15"/>
        <w:numPr>
          <w:ilvl w:val="0"/>
          <w:numId w:val="16"/>
        </w:numPr>
        <w:spacing w:line="360" w:lineRule="auto"/>
        <w:ind w:firstLineChars="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胜利与公平</w:t>
      </w:r>
    </w:p>
    <w:p w14:paraId="25159254">
      <w:pPr>
        <w:pStyle w:val="15"/>
        <w:numPr>
          <w:ilvl w:val="0"/>
          <w:numId w:val="16"/>
        </w:numPr>
        <w:spacing w:line="360" w:lineRule="auto"/>
        <w:ind w:firstLineChars="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结果与理由</w:t>
      </w:r>
    </w:p>
    <w:p w14:paraId="74197C69">
      <w:pPr>
        <w:pStyle w:val="15"/>
        <w:numPr>
          <w:ilvl w:val="0"/>
          <w:numId w:val="15"/>
        </w:numPr>
        <w:spacing w:line="360" w:lineRule="auto"/>
        <w:ind w:firstLineChars="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关于影响执行的学问</w:t>
      </w:r>
    </w:p>
    <w:p w14:paraId="6100664C">
      <w:pPr>
        <w:pStyle w:val="15"/>
        <w:numPr>
          <w:ilvl w:val="0"/>
          <w:numId w:val="16"/>
        </w:numPr>
        <w:spacing w:line="360" w:lineRule="auto"/>
        <w:ind w:firstLineChars="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做与说</w:t>
      </w:r>
    </w:p>
    <w:p w14:paraId="5E81A1CD">
      <w:pPr>
        <w:pStyle w:val="15"/>
        <w:numPr>
          <w:ilvl w:val="0"/>
          <w:numId w:val="16"/>
        </w:numPr>
        <w:spacing w:line="360" w:lineRule="auto"/>
        <w:ind w:firstLineChars="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个人与团队</w:t>
      </w:r>
    </w:p>
    <w:p w14:paraId="4459144E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三、执行力的四大因素</w:t>
      </w:r>
    </w:p>
    <w:p w14:paraId="0F9D1DD3">
      <w:pPr>
        <w:pStyle w:val="15"/>
        <w:numPr>
          <w:ilvl w:val="0"/>
          <w:numId w:val="17"/>
        </w:numPr>
        <w:spacing w:line="360" w:lineRule="auto"/>
        <w:ind w:firstLineChars="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目标因素——正本清源</w:t>
      </w:r>
    </w:p>
    <w:p w14:paraId="2252E151">
      <w:pPr>
        <w:pStyle w:val="15"/>
        <w:numPr>
          <w:ilvl w:val="0"/>
          <w:numId w:val="17"/>
        </w:numPr>
        <w:spacing w:line="360" w:lineRule="auto"/>
        <w:ind w:firstLineChars="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流程因素——简单、图表化</w:t>
      </w:r>
    </w:p>
    <w:p w14:paraId="33FAE4CE">
      <w:pPr>
        <w:pStyle w:val="15"/>
        <w:numPr>
          <w:ilvl w:val="0"/>
          <w:numId w:val="17"/>
        </w:numPr>
        <w:spacing w:line="360" w:lineRule="auto"/>
        <w:ind w:firstLineChars="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人员因素——制度考核</w:t>
      </w:r>
    </w:p>
    <w:p w14:paraId="35900B08">
      <w:pPr>
        <w:pStyle w:val="15"/>
        <w:numPr>
          <w:ilvl w:val="0"/>
          <w:numId w:val="17"/>
        </w:numPr>
        <w:spacing w:line="360" w:lineRule="auto"/>
        <w:ind w:firstLineChars="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文化因素——不是尽量，而是一定</w:t>
      </w:r>
    </w:p>
    <w:p w14:paraId="3131DC1C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四、中层管理者的管理现状与执行困局出路</w:t>
      </w:r>
    </w:p>
    <w:p w14:paraId="45DB20FD">
      <w:pPr>
        <w:pStyle w:val="15"/>
        <w:numPr>
          <w:ilvl w:val="0"/>
          <w:numId w:val="18"/>
        </w:numPr>
        <w:spacing w:line="360" w:lineRule="auto"/>
        <w:ind w:firstLineChars="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中层管理的晋升经历对管理者性格的影响——反思</w:t>
      </w:r>
    </w:p>
    <w:p w14:paraId="4E277AEF">
      <w:pPr>
        <w:pStyle w:val="15"/>
        <w:numPr>
          <w:ilvl w:val="0"/>
          <w:numId w:val="18"/>
        </w:numPr>
        <w:spacing w:line="360" w:lineRule="auto"/>
        <w:ind w:firstLineChars="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高层领导的善变导致基层执行的困惑——反馈</w:t>
      </w:r>
    </w:p>
    <w:p w14:paraId="3E8F8CD4">
      <w:pPr>
        <w:pStyle w:val="15"/>
        <w:numPr>
          <w:ilvl w:val="0"/>
          <w:numId w:val="18"/>
        </w:numPr>
        <w:spacing w:line="360" w:lineRule="auto"/>
        <w:ind w:firstLineChars="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不同背景员工导致团队执行的困惑——反复</w:t>
      </w:r>
    </w:p>
    <w:p w14:paraId="692E5047">
      <w:pPr>
        <w:pStyle w:val="15"/>
        <w:numPr>
          <w:ilvl w:val="0"/>
          <w:numId w:val="18"/>
        </w:numPr>
        <w:spacing w:line="360" w:lineRule="auto"/>
        <w:ind w:firstLineChars="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跨部门的灰色制度导致的执行困惑——反应</w:t>
      </w:r>
    </w:p>
    <w:p w14:paraId="7AD7DFFD">
      <w:pPr>
        <w:spacing w:line="360" w:lineRule="auto"/>
        <w:rPr>
          <w:rStyle w:val="11"/>
          <w:rFonts w:hint="eastAsia" w:ascii="微软雅黑" w:hAnsi="微软雅黑" w:eastAsia="微软雅黑" w:cs="微软雅黑"/>
          <w:bCs w:val="0"/>
          <w:color w:val="C00000"/>
          <w:sz w:val="24"/>
        </w:rPr>
      </w:pPr>
      <w:r>
        <w:rPr>
          <w:rFonts w:hint="eastAsia" w:ascii="微软雅黑" w:hAnsi="微软雅黑" w:eastAsia="微软雅黑" w:cs="微软雅黑"/>
          <w:b/>
          <w:snapToGrid w:val="0"/>
          <w:color w:val="C00000"/>
          <w:kern w:val="0"/>
          <w:sz w:val="24"/>
        </w:rPr>
        <w:t xml:space="preserve">第五单元  </w:t>
      </w:r>
      <w:r>
        <w:rPr>
          <w:rStyle w:val="11"/>
          <w:rFonts w:hint="eastAsia" w:ascii="微软雅黑" w:hAnsi="微软雅黑" w:eastAsia="微软雅黑" w:cs="微软雅黑"/>
          <w:bCs w:val="0"/>
          <w:color w:val="C00000"/>
          <w:sz w:val="24"/>
        </w:rPr>
        <w:t>影响执行力的流程计划系统</w:t>
      </w:r>
    </w:p>
    <w:p w14:paraId="02B0AB0D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一、流程的重要性</w:t>
      </w:r>
    </w:p>
    <w:p w14:paraId="5C877C8C">
      <w:pPr>
        <w:pStyle w:val="15"/>
        <w:numPr>
          <w:ilvl w:val="0"/>
          <w:numId w:val="19"/>
        </w:numPr>
        <w:spacing w:line="360" w:lineRule="auto"/>
        <w:ind w:firstLineChars="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修车行的目标带来的影响</w:t>
      </w:r>
    </w:p>
    <w:p w14:paraId="681A8470">
      <w:pPr>
        <w:pStyle w:val="15"/>
        <w:numPr>
          <w:ilvl w:val="0"/>
          <w:numId w:val="19"/>
        </w:numPr>
        <w:spacing w:line="360" w:lineRule="auto"/>
        <w:ind w:firstLineChars="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如何设定合理的流程</w:t>
      </w:r>
    </w:p>
    <w:p w14:paraId="07A4498B">
      <w:pPr>
        <w:pStyle w:val="15"/>
        <w:numPr>
          <w:ilvl w:val="0"/>
          <w:numId w:val="19"/>
        </w:numPr>
        <w:spacing w:line="360" w:lineRule="auto"/>
        <w:ind w:firstLineChars="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设定流程中的参考标准</w:t>
      </w:r>
    </w:p>
    <w:p w14:paraId="1E239D79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二、如何根据目标制定计划？</w:t>
      </w:r>
    </w:p>
    <w:p w14:paraId="22CE183B">
      <w:pPr>
        <w:pStyle w:val="15"/>
        <w:numPr>
          <w:ilvl w:val="0"/>
          <w:numId w:val="20"/>
        </w:numPr>
        <w:spacing w:line="360" w:lineRule="auto"/>
        <w:ind w:firstLineChars="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Cs w:val="21"/>
        </w:rPr>
        <w:t>认识计划在管理中的意义</w:t>
      </w:r>
    </w:p>
    <w:p w14:paraId="73C3075F">
      <w:pPr>
        <w:pStyle w:val="15"/>
        <w:numPr>
          <w:ilvl w:val="0"/>
          <w:numId w:val="20"/>
        </w:numPr>
        <w:spacing w:line="360" w:lineRule="auto"/>
        <w:ind w:firstLineChars="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Cs w:val="21"/>
        </w:rPr>
        <w:t>建立目标指引下的工作里程碑：分解工作或项目</w:t>
      </w:r>
    </w:p>
    <w:p w14:paraId="011B7584">
      <w:pPr>
        <w:pStyle w:val="15"/>
        <w:numPr>
          <w:ilvl w:val="0"/>
          <w:numId w:val="20"/>
        </w:numPr>
        <w:spacing w:line="360" w:lineRule="auto"/>
        <w:ind w:firstLineChars="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Cs w:val="21"/>
        </w:rPr>
        <w:t>安排计划中的活动，安排所需</w:t>
      </w:r>
    </w:p>
    <w:p w14:paraId="30D7E179">
      <w:pPr>
        <w:pStyle w:val="15"/>
        <w:numPr>
          <w:ilvl w:val="0"/>
          <w:numId w:val="20"/>
        </w:numPr>
        <w:spacing w:line="360" w:lineRule="auto"/>
        <w:ind w:firstLineChars="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工作计划中常用的几种工具</w:t>
      </w:r>
    </w:p>
    <w:p w14:paraId="23D688F8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三、如何确保计划的执行？</w:t>
      </w:r>
    </w:p>
    <w:p w14:paraId="100B7789">
      <w:pPr>
        <w:pStyle w:val="15"/>
        <w:numPr>
          <w:ilvl w:val="0"/>
          <w:numId w:val="21"/>
        </w:numPr>
        <w:spacing w:line="360" w:lineRule="auto"/>
        <w:ind w:firstLineChars="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常人的工作心态？</w:t>
      </w:r>
    </w:p>
    <w:p w14:paraId="6B772D76">
      <w:pPr>
        <w:pStyle w:val="15"/>
        <w:numPr>
          <w:ilvl w:val="0"/>
          <w:numId w:val="21"/>
        </w:numPr>
        <w:spacing w:line="360" w:lineRule="auto"/>
        <w:ind w:firstLineChars="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如何检查员工的工作？</w:t>
      </w:r>
    </w:p>
    <w:p w14:paraId="77450F71">
      <w:pPr>
        <w:pStyle w:val="15"/>
        <w:numPr>
          <w:ilvl w:val="0"/>
          <w:numId w:val="21"/>
        </w:numPr>
        <w:spacing w:line="360" w:lineRule="auto"/>
        <w:ind w:firstLineChars="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如何保证计划的执行？</w:t>
      </w:r>
    </w:p>
    <w:p w14:paraId="65A5B02F">
      <w:pPr>
        <w:pStyle w:val="15"/>
        <w:numPr>
          <w:ilvl w:val="0"/>
          <w:numId w:val="21"/>
        </w:numPr>
        <w:spacing w:line="360" w:lineRule="auto"/>
        <w:ind w:firstLineChars="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检查出现偏差的时候常用的三句话</w:t>
      </w:r>
    </w:p>
    <w:p w14:paraId="4DDD3091">
      <w:pPr>
        <w:adjustRightInd w:val="0"/>
        <w:spacing w:line="360" w:lineRule="auto"/>
        <w:ind w:firstLine="480" w:firstLineChars="200"/>
        <w:jc w:val="left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四、如何设定合理化执行制度</w:t>
      </w:r>
    </w:p>
    <w:p w14:paraId="616B7267">
      <w:pPr>
        <w:pStyle w:val="15"/>
        <w:numPr>
          <w:ilvl w:val="0"/>
          <w:numId w:val="22"/>
        </w:numPr>
        <w:adjustRightInd w:val="0"/>
        <w:spacing w:line="360" w:lineRule="auto"/>
        <w:ind w:firstLineChars="0"/>
        <w:jc w:val="left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理解执行从小事开始的理念</w:t>
      </w:r>
    </w:p>
    <w:p w14:paraId="59559552">
      <w:pPr>
        <w:pStyle w:val="15"/>
        <w:numPr>
          <w:ilvl w:val="0"/>
          <w:numId w:val="22"/>
        </w:numPr>
        <w:adjustRightInd w:val="0"/>
        <w:spacing w:line="360" w:lineRule="auto"/>
        <w:ind w:firstLineChars="0"/>
        <w:jc w:val="left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日常行为的规范制度</w:t>
      </w:r>
    </w:p>
    <w:p w14:paraId="4E91BE1C">
      <w:pPr>
        <w:pStyle w:val="15"/>
        <w:numPr>
          <w:ilvl w:val="0"/>
          <w:numId w:val="22"/>
        </w:numPr>
        <w:adjustRightInd w:val="0"/>
        <w:spacing w:line="360" w:lineRule="auto"/>
        <w:ind w:firstLineChars="0"/>
        <w:jc w:val="left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工作行为的规范制度</w:t>
      </w:r>
    </w:p>
    <w:p w14:paraId="227FD729">
      <w:pPr>
        <w:pStyle w:val="15"/>
        <w:numPr>
          <w:ilvl w:val="0"/>
          <w:numId w:val="22"/>
        </w:numPr>
        <w:spacing w:line="360" w:lineRule="auto"/>
        <w:ind w:firstLineChars="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职业化的处理方法</w:t>
      </w:r>
    </w:p>
    <w:p w14:paraId="639AA2EA">
      <w:pPr>
        <w:spacing w:line="360" w:lineRule="auto"/>
        <w:rPr>
          <w:rFonts w:hint="eastAsia" w:ascii="微软雅黑" w:hAnsi="微软雅黑" w:eastAsia="微软雅黑" w:cs="微软雅黑"/>
          <w:b/>
          <w:snapToGrid w:val="0"/>
          <w:color w:val="C00000"/>
          <w:kern w:val="0"/>
          <w:sz w:val="24"/>
        </w:rPr>
      </w:pPr>
      <w:r>
        <w:rPr>
          <w:rFonts w:hint="eastAsia" w:ascii="微软雅黑" w:hAnsi="微软雅黑" w:eastAsia="微软雅黑" w:cs="微软雅黑"/>
          <w:b/>
          <w:snapToGrid w:val="0"/>
          <w:color w:val="C00000"/>
          <w:kern w:val="0"/>
          <w:sz w:val="24"/>
        </w:rPr>
        <w:t>第六单元  领导者的心性修炼技巧——中和世界</w:t>
      </w:r>
    </w:p>
    <w:p w14:paraId="0485614A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一、积极心态的修炼技巧</w:t>
      </w:r>
    </w:p>
    <w:p w14:paraId="58F6A22A">
      <w:pPr>
        <w:numPr>
          <w:ilvl w:val="0"/>
          <w:numId w:val="23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一命二运三风水……</w:t>
      </w:r>
    </w:p>
    <w:p w14:paraId="5E9FB90C">
      <w:pPr>
        <w:numPr>
          <w:ilvl w:val="0"/>
          <w:numId w:val="23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贵人在哪里</w:t>
      </w:r>
    </w:p>
    <w:p w14:paraId="6531F0AE">
      <w:pPr>
        <w:numPr>
          <w:ilvl w:val="0"/>
          <w:numId w:val="23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正能量的聚集与吸引法门</w:t>
      </w:r>
    </w:p>
    <w:p w14:paraId="4BF46A65"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二、</w:t>
      </w:r>
      <w:r>
        <w:rPr>
          <w:rStyle w:val="11"/>
          <w:rFonts w:hint="eastAsia" w:ascii="微软雅黑" w:hAnsi="微软雅黑" w:eastAsia="微软雅黑" w:cs="微软雅黑"/>
          <w:b w:val="0"/>
          <w:sz w:val="24"/>
        </w:rPr>
        <w:t>责任心态的修炼技巧</w:t>
      </w:r>
    </w:p>
    <w:p w14:paraId="45290F21">
      <w:pPr>
        <w:numPr>
          <w:ilvl w:val="0"/>
          <w:numId w:val="24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责任缺失背后的信仰危机</w:t>
      </w:r>
    </w:p>
    <w:p w14:paraId="2B6F61A5">
      <w:pPr>
        <w:numPr>
          <w:ilvl w:val="0"/>
          <w:numId w:val="24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究竟谁的错</w:t>
      </w:r>
    </w:p>
    <w:p w14:paraId="67BE434A">
      <w:pPr>
        <w:numPr>
          <w:ilvl w:val="0"/>
          <w:numId w:val="24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承诺的故事</w:t>
      </w:r>
    </w:p>
    <w:p w14:paraId="00CDF13E">
      <w:pPr>
        <w:spacing w:line="360" w:lineRule="auto"/>
        <w:ind w:firstLine="480" w:firstLineChars="200"/>
        <w:rPr>
          <w:rStyle w:val="11"/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三、</w:t>
      </w:r>
      <w:r>
        <w:rPr>
          <w:rStyle w:val="11"/>
          <w:rFonts w:hint="eastAsia" w:ascii="微软雅黑" w:hAnsi="微软雅黑" w:eastAsia="微软雅黑" w:cs="微软雅黑"/>
          <w:b w:val="0"/>
          <w:sz w:val="24"/>
        </w:rPr>
        <w:t>坚韧心态的修炼技巧</w:t>
      </w:r>
    </w:p>
    <w:p w14:paraId="787030E7">
      <w:pPr>
        <w:numPr>
          <w:ilvl w:val="0"/>
          <w:numId w:val="25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习惯的力量</w:t>
      </w:r>
    </w:p>
    <w:p w14:paraId="6E7FE70A">
      <w:pPr>
        <w:numPr>
          <w:ilvl w:val="0"/>
          <w:numId w:val="25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爱的力量</w:t>
      </w:r>
    </w:p>
    <w:p w14:paraId="2E5E7518">
      <w:pPr>
        <w:numPr>
          <w:ilvl w:val="0"/>
          <w:numId w:val="25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梦想的力量</w:t>
      </w:r>
    </w:p>
    <w:p w14:paraId="39E2E63A">
      <w:pPr>
        <w:spacing w:line="360" w:lineRule="auto"/>
        <w:ind w:firstLine="48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四、感恩心态的延伸与发展</w:t>
      </w:r>
    </w:p>
    <w:p w14:paraId="07AC4409">
      <w:pPr>
        <w:numPr>
          <w:ilvl w:val="0"/>
          <w:numId w:val="26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中国文化的根基在哪里？</w:t>
      </w:r>
    </w:p>
    <w:p w14:paraId="1D137CFF">
      <w:pPr>
        <w:numPr>
          <w:ilvl w:val="0"/>
          <w:numId w:val="26"/>
        </w:numPr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感恩的四个层次</w:t>
      </w:r>
    </w:p>
    <w:p w14:paraId="75C9B2A4">
      <w:pPr>
        <w:spacing w:line="360" w:lineRule="auto"/>
        <w:ind w:firstLine="480"/>
        <w:rPr>
          <w:rFonts w:hint="eastAsia" w:ascii="微软雅黑" w:hAnsi="微软雅黑" w:eastAsia="微软雅黑" w:cs="微软雅黑"/>
          <w:snapToGrid w:val="0"/>
          <w:kern w:val="0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五、乾卦的启示——人生发展的六个层次，请经营你的权利和影响力</w:t>
      </w:r>
      <w:r>
        <w:rPr>
          <w:rFonts w:hint="eastAsia" w:ascii="微软雅黑" w:hAnsi="微软雅黑" w:eastAsia="微软雅黑" w:cs="微软雅黑"/>
          <w:b/>
          <w:sz w:val="24"/>
        </w:rPr>
        <w:t xml:space="preserve"> </w:t>
      </w:r>
    </w:p>
    <w:p w14:paraId="217755DA">
      <w:pPr>
        <w:spacing w:line="360" w:lineRule="auto"/>
        <w:rPr>
          <w:rFonts w:hint="eastAsia" w:ascii="微软雅黑" w:hAnsi="微软雅黑" w:eastAsia="微软雅黑" w:cs="微软雅黑"/>
          <w:sz w:val="24"/>
        </w:rPr>
      </w:pPr>
    </w:p>
    <w:p w14:paraId="1C56696F">
      <w:pPr>
        <w:pStyle w:val="7"/>
        <w:spacing w:before="75" w:beforeAutospacing="0" w:after="75" w:afterAutospacing="0" w:line="360" w:lineRule="auto"/>
        <w:ind w:left="420" w:right="374" w:hanging="420"/>
        <w:rPr>
          <w:rFonts w:cs="微软雅黑"/>
          <w:color w:val="333333"/>
          <w:spacing w:val="15"/>
        </w:rPr>
      </w:pPr>
    </w:p>
    <w:sectPr>
      <w:headerReference r:id="rId3" w:type="default"/>
      <w:footerReference r:id="rId4" w:type="default"/>
      <w:pgSz w:w="11906" w:h="16838"/>
      <w:pgMar w:top="1440" w:right="1106" w:bottom="1440" w:left="1276" w:header="851" w:footer="992" w:gutter="0"/>
      <w:pgBorders w:offsetFrom="page">
        <w:top w:val="single" w:color="auto" w:sz="2" w:space="24"/>
        <w:left w:val="single" w:color="auto" w:sz="2" w:space="24"/>
        <w:bottom w:val="single" w:color="auto" w:sz="2" w:space="24"/>
        <w:right w:val="single" w:color="auto" w:sz="2" w:space="24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E5A416">
    <w:pPr>
      <w:pStyle w:val="5"/>
      <w:ind w:firstLine="2430" w:firstLineChars="135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4A1BF8">
    <w:pPr>
      <w:pStyle w:val="6"/>
      <w:jc w:val="both"/>
      <w:rPr>
        <w:rFonts w:hint="eastAsia" w:eastAsia="宋体"/>
        <w:lang w:val="en-US" w:eastAsia="zh-CN"/>
      </w:rPr>
    </w:pPr>
    <w:r>
      <w:rPr>
        <w:rFonts w:hint="eastAsia"/>
        <w:lang w:val="en-US" w:eastAsia="zh-CN"/>
      </w:rPr>
      <w:t>贺柏松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numPicBullet w:numPicBulletId="0">
    <w:pict>
      <v:shape id="0" type="#_x0000_t75" style="width:15px;height:15px" o:bullet="t">
        <v:imagedata r:id="rId1" o:title=""/>
      </v:shape>
    </w:pict>
  </w:numPicBullet>
  <w:abstractNum w:abstractNumId="0">
    <w:nsid w:val="0AA74783"/>
    <w:multiLevelType w:val="multilevel"/>
    <w:tmpl w:val="0AA74783"/>
    <w:lvl w:ilvl="0" w:tentative="0">
      <w:start w:val="1"/>
      <w:numFmt w:val="bullet"/>
      <w:lvlText w:val=""/>
      <w:lvlJc w:val="left"/>
      <w:pPr>
        <w:ind w:left="138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8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2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6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0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4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9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3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740" w:hanging="420"/>
      </w:pPr>
      <w:rPr>
        <w:rFonts w:hint="default" w:ascii="Wingdings" w:hAnsi="Wingdings"/>
      </w:rPr>
    </w:lvl>
  </w:abstractNum>
  <w:abstractNum w:abstractNumId="1">
    <w:nsid w:val="10956048"/>
    <w:multiLevelType w:val="multilevel"/>
    <w:tmpl w:val="10956048"/>
    <w:lvl w:ilvl="0" w:tentative="0">
      <w:start w:val="1"/>
      <w:numFmt w:val="decimal"/>
      <w:lvlText w:val="%1、"/>
      <w:lvlJc w:val="left"/>
      <w:pPr>
        <w:tabs>
          <w:tab w:val="left" w:pos="840"/>
        </w:tabs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2">
    <w:nsid w:val="12AE4922"/>
    <w:multiLevelType w:val="multilevel"/>
    <w:tmpl w:val="12AE4922"/>
    <w:lvl w:ilvl="0" w:tentative="0">
      <w:start w:val="1"/>
      <w:numFmt w:val="bullet"/>
      <w:lvlText w:val=""/>
      <w:lvlJc w:val="left"/>
      <w:pPr>
        <w:ind w:left="138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8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2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6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0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4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9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3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740" w:hanging="420"/>
      </w:pPr>
      <w:rPr>
        <w:rFonts w:hint="default" w:ascii="Wingdings" w:hAnsi="Wingdings"/>
      </w:rPr>
    </w:lvl>
  </w:abstractNum>
  <w:abstractNum w:abstractNumId="3">
    <w:nsid w:val="19FE677C"/>
    <w:multiLevelType w:val="multilevel"/>
    <w:tmpl w:val="19FE677C"/>
    <w:lvl w:ilvl="0" w:tentative="0">
      <w:start w:val="1"/>
      <w:numFmt w:val="bullet"/>
      <w:lvlText w:val=""/>
      <w:lvlJc w:val="left"/>
      <w:pPr>
        <w:ind w:left="138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80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22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64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06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48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90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32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741" w:hanging="420"/>
      </w:pPr>
      <w:rPr>
        <w:rFonts w:hint="default" w:ascii="Wingdings" w:hAnsi="Wingdings"/>
      </w:rPr>
    </w:lvl>
  </w:abstractNum>
  <w:abstractNum w:abstractNumId="4">
    <w:nsid w:val="1C4824CB"/>
    <w:multiLevelType w:val="multilevel"/>
    <w:tmpl w:val="1C4824CB"/>
    <w:lvl w:ilvl="0" w:tentative="0">
      <w:start w:val="1"/>
      <w:numFmt w:val="decimal"/>
      <w:lvlText w:val="%1、"/>
      <w:lvlJc w:val="left"/>
      <w:pPr>
        <w:tabs>
          <w:tab w:val="left" w:pos="830"/>
        </w:tabs>
        <w:ind w:left="83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10"/>
        </w:tabs>
        <w:ind w:left="131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30"/>
        </w:tabs>
        <w:ind w:left="173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50"/>
        </w:tabs>
        <w:ind w:left="215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70"/>
        </w:tabs>
        <w:ind w:left="257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90"/>
        </w:tabs>
        <w:ind w:left="299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10"/>
        </w:tabs>
        <w:ind w:left="341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30"/>
        </w:tabs>
        <w:ind w:left="383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50"/>
        </w:tabs>
        <w:ind w:left="4250" w:hanging="420"/>
      </w:pPr>
    </w:lvl>
  </w:abstractNum>
  <w:abstractNum w:abstractNumId="5">
    <w:nsid w:val="24BE4E8B"/>
    <w:multiLevelType w:val="multilevel"/>
    <w:tmpl w:val="24BE4E8B"/>
    <w:lvl w:ilvl="0" w:tentative="0">
      <w:start w:val="1"/>
      <w:numFmt w:val="bullet"/>
      <w:lvlText w:val=""/>
      <w:lvlJc w:val="left"/>
      <w:pPr>
        <w:ind w:left="127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9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1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3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5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7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9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1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31" w:hanging="420"/>
      </w:pPr>
      <w:rPr>
        <w:rFonts w:hint="default" w:ascii="Wingdings" w:hAnsi="Wingdings"/>
      </w:rPr>
    </w:lvl>
  </w:abstractNum>
  <w:abstractNum w:abstractNumId="6">
    <w:nsid w:val="285500FD"/>
    <w:multiLevelType w:val="multilevel"/>
    <w:tmpl w:val="285500FD"/>
    <w:lvl w:ilvl="0" w:tentative="0">
      <w:start w:val="1"/>
      <w:numFmt w:val="bullet"/>
      <w:lvlText w:val=""/>
      <w:lvlJc w:val="left"/>
      <w:pPr>
        <w:ind w:left="138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8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2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6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0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4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9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3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740" w:hanging="420"/>
      </w:pPr>
      <w:rPr>
        <w:rFonts w:hint="default" w:ascii="Wingdings" w:hAnsi="Wingdings"/>
      </w:rPr>
    </w:lvl>
  </w:abstractNum>
  <w:abstractNum w:abstractNumId="7">
    <w:nsid w:val="2B726011"/>
    <w:multiLevelType w:val="multilevel"/>
    <w:tmpl w:val="2B726011"/>
    <w:lvl w:ilvl="0" w:tentative="0">
      <w:start w:val="1"/>
      <w:numFmt w:val="bullet"/>
      <w:lvlText w:val=""/>
      <w:lvlJc w:val="left"/>
      <w:pPr>
        <w:ind w:left="138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8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2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6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0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4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9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3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740" w:hanging="420"/>
      </w:pPr>
      <w:rPr>
        <w:rFonts w:hint="default" w:ascii="Wingdings" w:hAnsi="Wingdings"/>
      </w:rPr>
    </w:lvl>
  </w:abstractNum>
  <w:abstractNum w:abstractNumId="8">
    <w:nsid w:val="2E3322A0"/>
    <w:multiLevelType w:val="multilevel"/>
    <w:tmpl w:val="2E3322A0"/>
    <w:lvl w:ilvl="0" w:tentative="0">
      <w:start w:val="1"/>
      <w:numFmt w:val="bullet"/>
      <w:lvlText w:val=""/>
      <w:lvlJc w:val="left"/>
      <w:pPr>
        <w:ind w:left="138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8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2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6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0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4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9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3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740" w:hanging="420"/>
      </w:pPr>
      <w:rPr>
        <w:rFonts w:hint="default" w:ascii="Wingdings" w:hAnsi="Wingdings"/>
      </w:rPr>
    </w:lvl>
  </w:abstractNum>
  <w:abstractNum w:abstractNumId="9">
    <w:nsid w:val="2E8016FC"/>
    <w:multiLevelType w:val="multilevel"/>
    <w:tmpl w:val="2E8016FC"/>
    <w:lvl w:ilvl="0" w:tentative="0">
      <w:start w:val="1"/>
      <w:numFmt w:val="bullet"/>
      <w:lvlText w:val=""/>
      <w:lvlJc w:val="left"/>
      <w:pPr>
        <w:ind w:left="138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8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2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6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0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4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9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3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740" w:hanging="420"/>
      </w:pPr>
      <w:rPr>
        <w:rFonts w:hint="default" w:ascii="Wingdings" w:hAnsi="Wingdings"/>
      </w:rPr>
    </w:lvl>
  </w:abstractNum>
  <w:abstractNum w:abstractNumId="10">
    <w:nsid w:val="33B14BAC"/>
    <w:multiLevelType w:val="multilevel"/>
    <w:tmpl w:val="33B14BAC"/>
    <w:lvl w:ilvl="0" w:tentative="0">
      <w:start w:val="1"/>
      <w:numFmt w:val="bullet"/>
      <w:lvlText w:val=""/>
      <w:lvlPicBulletId w:val="0"/>
      <w:lvlJc w:val="left"/>
      <w:pPr>
        <w:ind w:left="1697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2117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537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957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377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797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217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637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5057" w:hanging="420"/>
      </w:pPr>
      <w:rPr>
        <w:rFonts w:hint="default" w:ascii="Wingdings" w:hAnsi="Wingdings"/>
      </w:rPr>
    </w:lvl>
  </w:abstractNum>
  <w:abstractNum w:abstractNumId="11">
    <w:nsid w:val="36FF2315"/>
    <w:multiLevelType w:val="multilevel"/>
    <w:tmpl w:val="36FF2315"/>
    <w:lvl w:ilvl="0" w:tentative="0">
      <w:start w:val="1"/>
      <w:numFmt w:val="bullet"/>
      <w:lvlText w:val=""/>
      <w:lvlJc w:val="left"/>
      <w:pPr>
        <w:ind w:left="127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2">
    <w:nsid w:val="3CB41740"/>
    <w:multiLevelType w:val="multilevel"/>
    <w:tmpl w:val="3CB41740"/>
    <w:lvl w:ilvl="0" w:tentative="0">
      <w:start w:val="1"/>
      <w:numFmt w:val="bullet"/>
      <w:lvlText w:val=""/>
      <w:lvlJc w:val="left"/>
      <w:pPr>
        <w:ind w:left="138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8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2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6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0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4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9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3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740" w:hanging="420"/>
      </w:pPr>
      <w:rPr>
        <w:rFonts w:hint="default" w:ascii="Wingdings" w:hAnsi="Wingdings"/>
      </w:rPr>
    </w:lvl>
  </w:abstractNum>
  <w:abstractNum w:abstractNumId="13">
    <w:nsid w:val="4421634F"/>
    <w:multiLevelType w:val="multilevel"/>
    <w:tmpl w:val="4421634F"/>
    <w:lvl w:ilvl="0" w:tentative="0">
      <w:start w:val="1"/>
      <w:numFmt w:val="bullet"/>
      <w:lvlText w:val=""/>
      <w:lvlJc w:val="left"/>
      <w:pPr>
        <w:ind w:left="1413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833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253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673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093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513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933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353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773" w:hanging="420"/>
      </w:pPr>
      <w:rPr>
        <w:rFonts w:hint="default" w:ascii="Wingdings" w:hAnsi="Wingdings"/>
      </w:rPr>
    </w:lvl>
  </w:abstractNum>
  <w:abstractNum w:abstractNumId="14">
    <w:nsid w:val="4FD61A27"/>
    <w:multiLevelType w:val="multilevel"/>
    <w:tmpl w:val="4FD61A27"/>
    <w:lvl w:ilvl="0" w:tentative="0">
      <w:start w:val="1"/>
      <w:numFmt w:val="bullet"/>
      <w:lvlText w:val=""/>
      <w:lvlJc w:val="left"/>
      <w:pPr>
        <w:ind w:left="138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8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2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6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0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4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9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3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740" w:hanging="420"/>
      </w:pPr>
      <w:rPr>
        <w:rFonts w:hint="default" w:ascii="Wingdings" w:hAnsi="Wingdings"/>
      </w:rPr>
    </w:lvl>
  </w:abstractNum>
  <w:abstractNum w:abstractNumId="15">
    <w:nsid w:val="55D34D5F"/>
    <w:multiLevelType w:val="multilevel"/>
    <w:tmpl w:val="55D34D5F"/>
    <w:lvl w:ilvl="0" w:tentative="0">
      <w:start w:val="1"/>
      <w:numFmt w:val="bullet"/>
      <w:lvlText w:val=""/>
      <w:lvlJc w:val="left"/>
      <w:pPr>
        <w:ind w:left="138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8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2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6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0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4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9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3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740" w:hanging="420"/>
      </w:pPr>
      <w:rPr>
        <w:rFonts w:hint="default" w:ascii="Wingdings" w:hAnsi="Wingdings"/>
      </w:rPr>
    </w:lvl>
  </w:abstractNum>
  <w:abstractNum w:abstractNumId="16">
    <w:nsid w:val="55F13F1A"/>
    <w:multiLevelType w:val="multilevel"/>
    <w:tmpl w:val="55F13F1A"/>
    <w:lvl w:ilvl="0" w:tentative="0">
      <w:start w:val="1"/>
      <w:numFmt w:val="bullet"/>
      <w:lvlText w:val=""/>
      <w:lvlJc w:val="left"/>
      <w:pPr>
        <w:ind w:left="127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9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1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3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5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7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9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1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31" w:hanging="420"/>
      </w:pPr>
      <w:rPr>
        <w:rFonts w:hint="default" w:ascii="Wingdings" w:hAnsi="Wingdings"/>
      </w:rPr>
    </w:lvl>
  </w:abstractNum>
  <w:abstractNum w:abstractNumId="17">
    <w:nsid w:val="5A082473"/>
    <w:multiLevelType w:val="multilevel"/>
    <w:tmpl w:val="5A082473"/>
    <w:lvl w:ilvl="0" w:tentative="0">
      <w:start w:val="1"/>
      <w:numFmt w:val="bullet"/>
      <w:lvlText w:val=""/>
      <w:lvlJc w:val="left"/>
      <w:pPr>
        <w:ind w:left="1413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833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253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673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093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513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933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353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773" w:hanging="420"/>
      </w:pPr>
      <w:rPr>
        <w:rFonts w:hint="default" w:ascii="Wingdings" w:hAnsi="Wingdings"/>
      </w:rPr>
    </w:lvl>
  </w:abstractNum>
  <w:abstractNum w:abstractNumId="18">
    <w:nsid w:val="5C9C2360"/>
    <w:multiLevelType w:val="multilevel"/>
    <w:tmpl w:val="5C9C2360"/>
    <w:lvl w:ilvl="0" w:tentative="0">
      <w:start w:val="1"/>
      <w:numFmt w:val="bullet"/>
      <w:lvlText w:val=""/>
      <w:lvlJc w:val="left"/>
      <w:pPr>
        <w:ind w:left="138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80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22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64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06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48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90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32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741" w:hanging="420"/>
      </w:pPr>
      <w:rPr>
        <w:rFonts w:hint="default" w:ascii="Wingdings" w:hAnsi="Wingdings"/>
      </w:rPr>
    </w:lvl>
  </w:abstractNum>
  <w:abstractNum w:abstractNumId="19">
    <w:nsid w:val="5EF22823"/>
    <w:multiLevelType w:val="multilevel"/>
    <w:tmpl w:val="5EF22823"/>
    <w:lvl w:ilvl="0" w:tentative="0">
      <w:start w:val="1"/>
      <w:numFmt w:val="bullet"/>
      <w:lvlText w:val=""/>
      <w:lvlJc w:val="left"/>
      <w:pPr>
        <w:ind w:left="138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8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2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6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0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4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9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3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740" w:hanging="420"/>
      </w:pPr>
      <w:rPr>
        <w:rFonts w:hint="default" w:ascii="Wingdings" w:hAnsi="Wingdings"/>
      </w:rPr>
    </w:lvl>
  </w:abstractNum>
  <w:abstractNum w:abstractNumId="20">
    <w:nsid w:val="632144C5"/>
    <w:multiLevelType w:val="multilevel"/>
    <w:tmpl w:val="632144C5"/>
    <w:lvl w:ilvl="0" w:tentative="0">
      <w:start w:val="1"/>
      <w:numFmt w:val="bullet"/>
      <w:lvlText w:val=""/>
      <w:lvlJc w:val="left"/>
      <w:pPr>
        <w:ind w:left="138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8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2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6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0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4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9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3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740" w:hanging="420"/>
      </w:pPr>
      <w:rPr>
        <w:rFonts w:hint="default" w:ascii="Wingdings" w:hAnsi="Wingdings"/>
      </w:rPr>
    </w:lvl>
  </w:abstractNum>
  <w:abstractNum w:abstractNumId="21">
    <w:nsid w:val="635F0D1C"/>
    <w:multiLevelType w:val="multilevel"/>
    <w:tmpl w:val="635F0D1C"/>
    <w:lvl w:ilvl="0" w:tentative="0">
      <w:start w:val="1"/>
      <w:numFmt w:val="bullet"/>
      <w:lvlText w:val=""/>
      <w:lvlJc w:val="left"/>
      <w:pPr>
        <w:ind w:left="138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8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2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6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0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4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9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3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740" w:hanging="420"/>
      </w:pPr>
      <w:rPr>
        <w:rFonts w:hint="default" w:ascii="Wingdings" w:hAnsi="Wingdings"/>
      </w:rPr>
    </w:lvl>
  </w:abstractNum>
  <w:abstractNum w:abstractNumId="22">
    <w:nsid w:val="63E4790D"/>
    <w:multiLevelType w:val="multilevel"/>
    <w:tmpl w:val="63E4790D"/>
    <w:lvl w:ilvl="0" w:tentative="0">
      <w:start w:val="1"/>
      <w:numFmt w:val="bullet"/>
      <w:lvlText w:val=""/>
      <w:lvlJc w:val="left"/>
      <w:pPr>
        <w:ind w:left="138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8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2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6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0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4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9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3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740" w:hanging="420"/>
      </w:pPr>
      <w:rPr>
        <w:rFonts w:hint="default" w:ascii="Wingdings" w:hAnsi="Wingdings"/>
      </w:rPr>
    </w:lvl>
  </w:abstractNum>
  <w:abstractNum w:abstractNumId="23">
    <w:nsid w:val="69790EF5"/>
    <w:multiLevelType w:val="multilevel"/>
    <w:tmpl w:val="69790EF5"/>
    <w:lvl w:ilvl="0" w:tentative="0">
      <w:start w:val="1"/>
      <w:numFmt w:val="bullet"/>
      <w:lvlText w:val=""/>
      <w:lvlJc w:val="left"/>
      <w:pPr>
        <w:ind w:left="127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9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1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3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5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7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9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1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31" w:hanging="420"/>
      </w:pPr>
      <w:rPr>
        <w:rFonts w:hint="default" w:ascii="Wingdings" w:hAnsi="Wingdings"/>
      </w:rPr>
    </w:lvl>
  </w:abstractNum>
  <w:abstractNum w:abstractNumId="24">
    <w:nsid w:val="6E784897"/>
    <w:multiLevelType w:val="multilevel"/>
    <w:tmpl w:val="6E784897"/>
    <w:lvl w:ilvl="0" w:tentative="0">
      <w:start w:val="1"/>
      <w:numFmt w:val="bullet"/>
      <w:lvlText w:val=""/>
      <w:lvlJc w:val="left"/>
      <w:pPr>
        <w:ind w:left="127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9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1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3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5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7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9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1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31" w:hanging="420"/>
      </w:pPr>
      <w:rPr>
        <w:rFonts w:hint="default" w:ascii="Wingdings" w:hAnsi="Wingdings"/>
      </w:rPr>
    </w:lvl>
  </w:abstractNum>
  <w:abstractNum w:abstractNumId="25">
    <w:nsid w:val="71FF0C78"/>
    <w:multiLevelType w:val="multilevel"/>
    <w:tmpl w:val="71FF0C78"/>
    <w:lvl w:ilvl="0" w:tentative="0">
      <w:start w:val="1"/>
      <w:numFmt w:val="bullet"/>
      <w:lvlText w:val=""/>
      <w:lvlJc w:val="left"/>
      <w:pPr>
        <w:ind w:left="1697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2117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537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957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377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797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217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637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5057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24"/>
  </w:num>
  <w:num w:numId="5">
    <w:abstractNumId w:val="16"/>
  </w:num>
  <w:num w:numId="6">
    <w:abstractNumId w:val="5"/>
  </w:num>
  <w:num w:numId="7">
    <w:abstractNumId w:val="15"/>
  </w:num>
  <w:num w:numId="8">
    <w:abstractNumId w:val="13"/>
  </w:num>
  <w:num w:numId="9">
    <w:abstractNumId w:val="11"/>
  </w:num>
  <w:num w:numId="10">
    <w:abstractNumId w:val="21"/>
  </w:num>
  <w:num w:numId="11">
    <w:abstractNumId w:val="19"/>
  </w:num>
  <w:num w:numId="12">
    <w:abstractNumId w:val="2"/>
  </w:num>
  <w:num w:numId="13">
    <w:abstractNumId w:val="0"/>
  </w:num>
  <w:num w:numId="14">
    <w:abstractNumId w:val="10"/>
  </w:num>
  <w:num w:numId="15">
    <w:abstractNumId w:val="17"/>
  </w:num>
  <w:num w:numId="16">
    <w:abstractNumId w:val="25"/>
  </w:num>
  <w:num w:numId="17">
    <w:abstractNumId w:val="18"/>
  </w:num>
  <w:num w:numId="18">
    <w:abstractNumId w:val="3"/>
  </w:num>
  <w:num w:numId="19">
    <w:abstractNumId w:val="9"/>
  </w:num>
  <w:num w:numId="20">
    <w:abstractNumId w:val="6"/>
  </w:num>
  <w:num w:numId="21">
    <w:abstractNumId w:val="12"/>
  </w:num>
  <w:num w:numId="22">
    <w:abstractNumId w:val="22"/>
  </w:num>
  <w:num w:numId="23">
    <w:abstractNumId w:val="20"/>
  </w:num>
  <w:num w:numId="24">
    <w:abstractNumId w:val="14"/>
  </w:num>
  <w:num w:numId="25">
    <w:abstractNumId w:val="8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DAC"/>
    <w:rsid w:val="00035770"/>
    <w:rsid w:val="00044CED"/>
    <w:rsid w:val="000463C3"/>
    <w:rsid w:val="00047890"/>
    <w:rsid w:val="00056461"/>
    <w:rsid w:val="000606D6"/>
    <w:rsid w:val="0006117F"/>
    <w:rsid w:val="00086F77"/>
    <w:rsid w:val="000945DB"/>
    <w:rsid w:val="000A01A0"/>
    <w:rsid w:val="000A0F21"/>
    <w:rsid w:val="000B7F59"/>
    <w:rsid w:val="0010284C"/>
    <w:rsid w:val="00130679"/>
    <w:rsid w:val="00177163"/>
    <w:rsid w:val="00193018"/>
    <w:rsid w:val="001B32EC"/>
    <w:rsid w:val="001C46F1"/>
    <w:rsid w:val="001C7A24"/>
    <w:rsid w:val="001D05B4"/>
    <w:rsid w:val="0020369E"/>
    <w:rsid w:val="00205C59"/>
    <w:rsid w:val="002253F2"/>
    <w:rsid w:val="0023675F"/>
    <w:rsid w:val="00256CC2"/>
    <w:rsid w:val="002841FC"/>
    <w:rsid w:val="00296D4E"/>
    <w:rsid w:val="002A5F98"/>
    <w:rsid w:val="002B524E"/>
    <w:rsid w:val="002C02AD"/>
    <w:rsid w:val="002E069E"/>
    <w:rsid w:val="002E0A41"/>
    <w:rsid w:val="002E3B7C"/>
    <w:rsid w:val="002F0DE4"/>
    <w:rsid w:val="003026FC"/>
    <w:rsid w:val="003044FF"/>
    <w:rsid w:val="003214DA"/>
    <w:rsid w:val="003905F7"/>
    <w:rsid w:val="00395544"/>
    <w:rsid w:val="003C64EB"/>
    <w:rsid w:val="003D7D0E"/>
    <w:rsid w:val="003E38AB"/>
    <w:rsid w:val="003E507D"/>
    <w:rsid w:val="00456199"/>
    <w:rsid w:val="0048502A"/>
    <w:rsid w:val="00485457"/>
    <w:rsid w:val="00486D6A"/>
    <w:rsid w:val="00490AB4"/>
    <w:rsid w:val="0049467C"/>
    <w:rsid w:val="004D3F26"/>
    <w:rsid w:val="004E4AF0"/>
    <w:rsid w:val="00502FD7"/>
    <w:rsid w:val="0051231C"/>
    <w:rsid w:val="0051637E"/>
    <w:rsid w:val="00521334"/>
    <w:rsid w:val="0052684F"/>
    <w:rsid w:val="00536A05"/>
    <w:rsid w:val="00537322"/>
    <w:rsid w:val="00544297"/>
    <w:rsid w:val="00576AA7"/>
    <w:rsid w:val="0058096A"/>
    <w:rsid w:val="00581ECF"/>
    <w:rsid w:val="0058451E"/>
    <w:rsid w:val="00591558"/>
    <w:rsid w:val="005949D4"/>
    <w:rsid w:val="005A06ED"/>
    <w:rsid w:val="005B2EC5"/>
    <w:rsid w:val="005C46DF"/>
    <w:rsid w:val="005C779E"/>
    <w:rsid w:val="005D0D27"/>
    <w:rsid w:val="005F2E7C"/>
    <w:rsid w:val="006114AD"/>
    <w:rsid w:val="00622569"/>
    <w:rsid w:val="00631A03"/>
    <w:rsid w:val="006367D9"/>
    <w:rsid w:val="006453E4"/>
    <w:rsid w:val="00647C4F"/>
    <w:rsid w:val="006849D8"/>
    <w:rsid w:val="00686C6E"/>
    <w:rsid w:val="00697245"/>
    <w:rsid w:val="006A44A8"/>
    <w:rsid w:val="006B5394"/>
    <w:rsid w:val="006C280B"/>
    <w:rsid w:val="006C35AE"/>
    <w:rsid w:val="006D3027"/>
    <w:rsid w:val="006D3C96"/>
    <w:rsid w:val="00705C62"/>
    <w:rsid w:val="00750420"/>
    <w:rsid w:val="0076306E"/>
    <w:rsid w:val="00773A4D"/>
    <w:rsid w:val="007A527A"/>
    <w:rsid w:val="007A7F4C"/>
    <w:rsid w:val="007C3395"/>
    <w:rsid w:val="007C7D23"/>
    <w:rsid w:val="007D4ADF"/>
    <w:rsid w:val="007F060B"/>
    <w:rsid w:val="0080373B"/>
    <w:rsid w:val="00804B85"/>
    <w:rsid w:val="00804DFA"/>
    <w:rsid w:val="00804F06"/>
    <w:rsid w:val="00820A57"/>
    <w:rsid w:val="00824CFC"/>
    <w:rsid w:val="00831F37"/>
    <w:rsid w:val="00841398"/>
    <w:rsid w:val="0084340E"/>
    <w:rsid w:val="0085449C"/>
    <w:rsid w:val="008605C1"/>
    <w:rsid w:val="00863CCB"/>
    <w:rsid w:val="00864157"/>
    <w:rsid w:val="00866A0A"/>
    <w:rsid w:val="00877BF6"/>
    <w:rsid w:val="008C2E76"/>
    <w:rsid w:val="008C4DD1"/>
    <w:rsid w:val="008E3CC1"/>
    <w:rsid w:val="00912796"/>
    <w:rsid w:val="009268DE"/>
    <w:rsid w:val="00955E15"/>
    <w:rsid w:val="0099233D"/>
    <w:rsid w:val="009B049D"/>
    <w:rsid w:val="009C0839"/>
    <w:rsid w:val="009C7661"/>
    <w:rsid w:val="009D2DAA"/>
    <w:rsid w:val="009D4E45"/>
    <w:rsid w:val="009E6D23"/>
    <w:rsid w:val="00A0446C"/>
    <w:rsid w:val="00A1637A"/>
    <w:rsid w:val="00A55B9A"/>
    <w:rsid w:val="00A63515"/>
    <w:rsid w:val="00AA53E0"/>
    <w:rsid w:val="00AB0AFA"/>
    <w:rsid w:val="00B039C7"/>
    <w:rsid w:val="00B14A9E"/>
    <w:rsid w:val="00B53056"/>
    <w:rsid w:val="00B96019"/>
    <w:rsid w:val="00BA4B92"/>
    <w:rsid w:val="00BA58A3"/>
    <w:rsid w:val="00BB593E"/>
    <w:rsid w:val="00BB6156"/>
    <w:rsid w:val="00BD7328"/>
    <w:rsid w:val="00BE08BF"/>
    <w:rsid w:val="00BF3EF8"/>
    <w:rsid w:val="00C113CF"/>
    <w:rsid w:val="00C169AB"/>
    <w:rsid w:val="00C20B5E"/>
    <w:rsid w:val="00C347F2"/>
    <w:rsid w:val="00C41E3D"/>
    <w:rsid w:val="00C54867"/>
    <w:rsid w:val="00C5569A"/>
    <w:rsid w:val="00C72FCF"/>
    <w:rsid w:val="00C83C93"/>
    <w:rsid w:val="00CA0281"/>
    <w:rsid w:val="00CA1313"/>
    <w:rsid w:val="00CA28D4"/>
    <w:rsid w:val="00CC31E2"/>
    <w:rsid w:val="00D14623"/>
    <w:rsid w:val="00D40635"/>
    <w:rsid w:val="00D91DE2"/>
    <w:rsid w:val="00DB7DBE"/>
    <w:rsid w:val="00DD70BC"/>
    <w:rsid w:val="00DD7C69"/>
    <w:rsid w:val="00DE5969"/>
    <w:rsid w:val="00E03961"/>
    <w:rsid w:val="00E164B5"/>
    <w:rsid w:val="00E24FB3"/>
    <w:rsid w:val="00E47D1F"/>
    <w:rsid w:val="00E7131C"/>
    <w:rsid w:val="00EB40AB"/>
    <w:rsid w:val="00EC721A"/>
    <w:rsid w:val="00F25BE0"/>
    <w:rsid w:val="00F31DAC"/>
    <w:rsid w:val="00F423FF"/>
    <w:rsid w:val="00F536FF"/>
    <w:rsid w:val="00F81B4A"/>
    <w:rsid w:val="00F93E8D"/>
    <w:rsid w:val="00F97930"/>
    <w:rsid w:val="00FD0819"/>
    <w:rsid w:val="00FD0BC4"/>
    <w:rsid w:val="00FD0E5B"/>
    <w:rsid w:val="00FD124C"/>
    <w:rsid w:val="00FE5585"/>
    <w:rsid w:val="090A6871"/>
    <w:rsid w:val="12281C7D"/>
    <w:rsid w:val="12F46051"/>
    <w:rsid w:val="2AA3766F"/>
    <w:rsid w:val="36A939FE"/>
    <w:rsid w:val="3ED96951"/>
    <w:rsid w:val="3F37356E"/>
    <w:rsid w:val="60317E99"/>
    <w:rsid w:val="6AF82346"/>
    <w:rsid w:val="6E43349E"/>
    <w:rsid w:val="76584D57"/>
    <w:rsid w:val="7E1524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6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3"/>
    <w:basedOn w:val="1"/>
    <w:next w:val="1"/>
    <w:link w:val="17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3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qFormat/>
    <w:uiPriority w:val="0"/>
    <w:rPr>
      <w:b/>
      <w:bCs/>
    </w:rPr>
  </w:style>
  <w:style w:type="character" w:customStyle="1" w:styleId="12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10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标题 2 Char"/>
    <w:basedOn w:val="10"/>
    <w:link w:val="2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17">
    <w:name w:val="标题 3 Char"/>
    <w:basedOn w:val="10"/>
    <w:link w:val="3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8">
    <w:name w:val="apple-converted-space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D177B-B5EB-4A54-A4EE-4BEDAA5AB9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http://www.deepbbs.org</Company>
  <Pages>7</Pages>
  <Words>1905</Words>
  <Characters>1916</Characters>
  <Lines>9</Lines>
  <Paragraphs>2</Paragraphs>
  <TotalTime>0</TotalTime>
  <ScaleCrop>false</ScaleCrop>
  <LinksUpToDate>false</LinksUpToDate>
  <CharactersWithSpaces>1929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2014-03-17T08:16:00Z</dcterms:created>
  <dc:creator>Administrator</dc:creator>
  <cp:lastModifiedBy>关玲@燕大企管</cp:lastModifiedBy>
  <dcterms:modified xsi:type="dcterms:W3CDTF">2026-01-09T04:17:31Z</dcterms:modified>
  <cp:revision>141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eyJoZGlkIjoiNGE3NDdhM2Q1ZDg5NGJjY2ExMjNkZTcwNDZmZTZkODciLCJ1c2VySWQiOiIyNzIwMzc2MDIifQ==</vt:lpwstr>
  </property>
  <property fmtid="{D5CDD505-2E9C-101B-9397-08002B2CF9AE}" pid="4" name="ICV">
    <vt:lpwstr>9F30184A1A484CD0A27955F36586F73A_12</vt:lpwstr>
  </property>
</Properties>
</file>