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114AB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WPS表格高效办公核心技能</w:t>
      </w:r>
    </w:p>
    <w:p w14:paraId="5E695181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金山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半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版）</w:t>
      </w:r>
    </w:p>
    <w:p w14:paraId="733309B0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7A3D2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电子表格版权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短</w:t>
      </w:r>
      <w:r>
        <w:rPr>
          <w:rFonts w:hint="eastAsia" w:ascii="微软雅黑" w:hAnsi="微软雅黑" w:eastAsia="微软雅黑" w:cs="微软雅黑"/>
          <w:sz w:val="24"/>
          <w:szCs w:val="28"/>
        </w:rPr>
        <w:t>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01BF4DA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6D379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1.全面介绍WPS表格统计分析技巧，让数据统计分析更轻松自得！</w:t>
      </w:r>
    </w:p>
    <w:p w14:paraId="66B13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2.深入讲解WPS表格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数据透视表，揭开数据透视表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神秘面纱！</w:t>
      </w:r>
    </w:p>
    <w:p w14:paraId="0C9A9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.快速批量进行数据处理与数据整理，轻松掌握数据规范化的绝招！</w:t>
      </w:r>
    </w:p>
    <w:p w14:paraId="38E2A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.点拨公式知识与常用函数的使用用法，让函数学习不再枯燥繁琐！</w:t>
      </w:r>
    </w:p>
    <w:p w14:paraId="51D54027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510D2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进行数据统计分析的广大职场人士。学员需具有一定的办公软件操作基础，通过本课程的学习，快速掌握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的高效绝世秘笈！实现事半功倍的工作效率，成为当代职场、互联网时代真正的办公高手！</w:t>
      </w:r>
    </w:p>
    <w:p w14:paraId="20AC7FF2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2191D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上午：《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》，约3课时</w:t>
      </w:r>
    </w:p>
    <w:p w14:paraId="677FA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04EF7BEF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0F29ABF0">
      <w:pPr>
        <w:spacing w:before="120" w:line="360" w:lineRule="auto"/>
        <w:jc w:val="center"/>
        <w:rPr>
          <w:rFonts w:hint="eastAsia" w:ascii="微软雅黑" w:hAnsi="微软雅黑" w:eastAsia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>一章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数据统计分析精华技巧</w:t>
      </w:r>
    </w:p>
    <w:p w14:paraId="0244D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</w:t>
      </w:r>
      <w:r>
        <w:rPr>
          <w:rFonts w:hint="eastAsia" w:ascii="微软雅黑" w:hAnsi="微软雅黑" w:eastAsia="微软雅黑" w:cs="微软雅黑"/>
          <w:color w:val="0070C0"/>
          <w:szCs w:val="21"/>
        </w:rPr>
        <w:t>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本章让你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掌握快速分类汇总与合并计算知识，数据处理更轻松自得。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让你速成WPS表格统计分析高手！</w:t>
      </w:r>
    </w:p>
    <w:p w14:paraId="6D654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26529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57B88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08884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759F9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75E98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60DC0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5AF54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7E8D2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C851381">
      <w:pPr>
        <w:spacing w:before="120" w:line="360" w:lineRule="auto"/>
        <w:jc w:val="center"/>
        <w:rPr>
          <w:rFonts w:hint="eastAsia" w:ascii="微软雅黑" w:hAnsi="微软雅黑" w:eastAsia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>二章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数据透视表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>精华技巧</w:t>
      </w:r>
    </w:p>
    <w:p w14:paraId="33BE3711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szCs w:val="21"/>
        </w:rPr>
        <w:t>表格的核心功能，被称为变表神器。如果你会透视表，只要拖拖拉拉2秒3秒，就能完成：以往拖拖拉拉几天完不成的工作。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WPS透视表的神奇功能</w:t>
      </w:r>
      <w:r>
        <w:rPr>
          <w:rFonts w:hint="eastAsia" w:ascii="微软雅黑" w:hAnsi="微软雅黑" w:eastAsia="微软雅黑" w:cs="微软雅黑"/>
          <w:color w:val="0070C0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数据统计分析更加高效！</w:t>
      </w:r>
    </w:p>
    <w:p w14:paraId="1AB50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69D9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1C389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4842DB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1D9F1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76B58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30543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06C5F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0C0DA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4AD6D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43C71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25099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25C15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41DF1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15891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5DD3A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1DAE4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2D270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(选学)</w:t>
      </w:r>
    </w:p>
    <w:p w14:paraId="7182F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4C765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EEBE470">
      <w:pPr>
        <w:spacing w:before="120" w:line="360" w:lineRule="auto"/>
        <w:jc w:val="center"/>
        <w:rPr>
          <w:rFonts w:hint="eastAsia" w:ascii="微软雅黑" w:hAnsi="微软雅黑" w:eastAsia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>三章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 xml:space="preserve">  数据处理与数据整理技巧</w:t>
      </w:r>
    </w:p>
    <w:p w14:paraId="4B138F4A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40A45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60DFC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1CCAA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8A9F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6C0D7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69C37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7F848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7BAD7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73612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6641C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19D39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D41E5BA">
      <w:pPr>
        <w:spacing w:before="120" w:line="360" w:lineRule="auto"/>
        <w:jc w:val="center"/>
        <w:rPr>
          <w:rFonts w:hint="default" w:ascii="微软雅黑" w:hAnsi="微软雅黑" w:eastAsia="微软雅黑"/>
          <w:b/>
          <w:color w:val="0070C0"/>
          <w:sz w:val="32"/>
          <w:szCs w:val="24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>四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</w:rPr>
        <w:t>章</w:t>
      </w:r>
      <w:r>
        <w:rPr>
          <w:rFonts w:hint="eastAsia" w:ascii="微软雅黑" w:hAnsi="微软雅黑" w:eastAsia="微软雅黑"/>
          <w:b/>
          <w:color w:val="0070C0"/>
          <w:sz w:val="32"/>
          <w:szCs w:val="24"/>
          <w:lang w:val="en-US" w:eastAsia="zh-CN"/>
        </w:rPr>
        <w:t xml:space="preserve">  职场常用明星函数技巧</w:t>
      </w:r>
    </w:p>
    <w:p w14:paraId="00A80A5F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24F61D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0F03C3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270B0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792166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5052F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28EC2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3F6A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67253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2B51A26E">
      <w:pPr>
        <w:spacing w:before="240"/>
        <w:jc w:val="left"/>
        <w:rPr>
          <w:rFonts w:hint="eastAsia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9585D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1B33596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6CA758B"/>
    <w:rsid w:val="0A801619"/>
    <w:rsid w:val="0B527E2B"/>
    <w:rsid w:val="0D20074B"/>
    <w:rsid w:val="147B0004"/>
    <w:rsid w:val="1484685F"/>
    <w:rsid w:val="17C4379B"/>
    <w:rsid w:val="17ED54A7"/>
    <w:rsid w:val="199F2259"/>
    <w:rsid w:val="19C34EF4"/>
    <w:rsid w:val="1B5C742F"/>
    <w:rsid w:val="200F62AF"/>
    <w:rsid w:val="22CE3BC9"/>
    <w:rsid w:val="23B741D4"/>
    <w:rsid w:val="24064874"/>
    <w:rsid w:val="2519649B"/>
    <w:rsid w:val="29446F3D"/>
    <w:rsid w:val="296551E8"/>
    <w:rsid w:val="2B1F6521"/>
    <w:rsid w:val="2E9D1AFF"/>
    <w:rsid w:val="2F2133F7"/>
    <w:rsid w:val="30FF3FB8"/>
    <w:rsid w:val="36970754"/>
    <w:rsid w:val="3AFE1AB5"/>
    <w:rsid w:val="4078327E"/>
    <w:rsid w:val="487219A0"/>
    <w:rsid w:val="4ADA3EE6"/>
    <w:rsid w:val="4B4B09CC"/>
    <w:rsid w:val="4DB937E8"/>
    <w:rsid w:val="50267AFC"/>
    <w:rsid w:val="524F4B0D"/>
    <w:rsid w:val="5B626E7F"/>
    <w:rsid w:val="5DB015CB"/>
    <w:rsid w:val="5E0D6F67"/>
    <w:rsid w:val="6B052918"/>
    <w:rsid w:val="73E04AB0"/>
    <w:rsid w:val="75C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2087</Words>
  <Characters>2264</Characters>
  <Lines>24</Lines>
  <Paragraphs>6</Paragraphs>
  <TotalTime>1</TotalTime>
  <ScaleCrop>false</ScaleCrop>
  <LinksUpToDate>false</LinksUpToDate>
  <CharactersWithSpaces>2283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2026-01-09T04:25:12Z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