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2FCDA">
      <w:pPr>
        <w:ind w:left="181"/>
        <w:jc w:val="center"/>
        <w:rPr>
          <w:rFonts w:ascii="微软雅黑" w:eastAsia="微软雅黑" w:cs="微软雅黑"/>
          <w:b/>
          <w:color w:val="0070C0"/>
          <w:sz w:val="44"/>
          <w:szCs w:val="40"/>
        </w:rPr>
      </w:pPr>
      <w:bookmarkStart w:id="0" w:name="_GoBack"/>
      <w:bookmarkEnd w:id="0"/>
      <w:r>
        <w:rPr>
          <w:rFonts w:hint="eastAsia" w:ascii="微软雅黑" w:eastAsia="微软雅黑" w:cs="微软雅黑"/>
          <w:b/>
          <w:color w:val="0070C0"/>
          <w:sz w:val="44"/>
          <w:szCs w:val="40"/>
        </w:rPr>
        <w:t>职场白骨精必备的PPT&amp;Excel秘笈</w:t>
      </w:r>
    </w:p>
    <w:p w14:paraId="6D62358C">
      <w:pPr>
        <w:jc w:val="center"/>
        <w:rPr>
          <w:rFonts w:hint="eastAsia" w:ascii="微软雅黑" w:hAnsi="微软雅黑" w:eastAsia="微软雅黑" w:cs="微软雅黑"/>
          <w:b/>
          <w:bCs w:val="0"/>
          <w:color w:val="0070C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bCs w:val="0"/>
          <w:color w:val="0070C0"/>
          <w:sz w:val="24"/>
          <w:szCs w:val="21"/>
        </w:rPr>
        <w:t>（Office综合课程PPT+Excel  1天精华版）</w:t>
      </w:r>
    </w:p>
    <w:p w14:paraId="6C3402B8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8"/>
        </w:rPr>
        <w:t>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5B0C27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Excel品牌课程：《职场白骨精必备的Excel秘笈》</w:t>
      </w:r>
      <w:r>
        <w:rPr>
          <w:rFonts w:hint="eastAsia" w:ascii="微软雅黑" w:hAnsi="微软雅黑" w:eastAsia="微软雅黑" w:cs="微软雅黑"/>
          <w:sz w:val="24"/>
          <w:szCs w:val="28"/>
        </w:rPr>
        <w:t>，紧密结合职场案例，全面囊括Excel高效管理的各方面精华：Excel高效操作及数据输入技巧、公式与常用函数的用法、数据处理与整理、数据统计分析技巧、数据透视表、高级图表制作等Excel最强大、最实用的功能。让学员在一天时间内掌握Excel的绝世秘笈！通过生动的案例能够举一反三，学以致用，迅速提高学员的Excel水平，成为真正的办公高手、职场白骨精！</w:t>
      </w:r>
    </w:p>
    <w:p w14:paraId="5D4B0E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PPT品牌课程：《职场白骨精必备的PPT秘笈》</w:t>
      </w:r>
      <w:r>
        <w:rPr>
          <w:rFonts w:hint="eastAsia" w:ascii="微软雅黑" w:hAnsi="微软雅黑" w:eastAsia="微软雅黑" w:cs="微软雅黑"/>
          <w:sz w:val="24"/>
          <w:szCs w:val="28"/>
        </w:rPr>
        <w:t>，以PPT职场/商务应用为主线，颠覆传统的认识，强化视觉思维，以全新的观念和规范的流程制作PPT，囊括了从演示文稿快速创建、文字、图片、形状的高效应用技巧、页面排版美化、模板设计、超酷炫动画、专业演示汇报等PowerPoint高级技巧。学员和讲师同步案例操作，助力学员在短时间内成为PPT高手，使没有美术基础和设计功底的学员也能够快速掌握设计美化要领，做出高大上的PPT作品，并传授PPT演示的大师级绝招，助力学员实现精彩的PPT商务演示！</w:t>
      </w:r>
    </w:p>
    <w:p w14:paraId="7B51F8CD">
      <w:pPr>
        <w:spacing w:before="240"/>
        <w:rPr>
          <w:rFonts w:ascii="微软雅黑" w:hAnsi="微软雅黑" w:eastAsia="微软雅黑" w:cs="Arial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</w:rPr>
        <w:t>【适用对象】</w:t>
      </w:r>
    </w:p>
    <w:p w14:paraId="19925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PPT进行展示交流、使用Excel进行数据统计分析的广大职场人士。学员需具有一定的办公软件操作基础，通过本课程的学习，快速掌握一流PPT作品的设计呈现方法、掌握Excel的高效绝世秘笈！实现事半功倍的工作效率，成为当代职场、互联网时代真正的办公高手！</w:t>
      </w:r>
    </w:p>
    <w:p w14:paraId="1D4720A1">
      <w:pPr>
        <w:widowControl/>
        <w:jc w:val="left"/>
        <w:rPr>
          <w:rFonts w:asci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eastAsia="微软雅黑" w:cs="微软雅黑"/>
          <w:b/>
          <w:bCs/>
          <w:color w:val="0070C0"/>
          <w:kern w:val="0"/>
          <w:sz w:val="28"/>
          <w:szCs w:val="24"/>
        </w:rPr>
        <w:t>【课程说明】</w:t>
      </w:r>
    </w:p>
    <w:p w14:paraId="6307A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上午：《职场白骨精必备的Excel秘笈》约3课时</w:t>
      </w:r>
    </w:p>
    <w:p w14:paraId="039EA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下午：《职场白骨精必备的PPT秘笈》约3课时</w:t>
      </w:r>
    </w:p>
    <w:p w14:paraId="2C7425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一对一辅导。</w:t>
      </w:r>
    </w:p>
    <w:p w14:paraId="02F18645">
      <w:pPr>
        <w:spacing w:before="240"/>
        <w:rPr>
          <w:rFonts w:ascii="微软雅黑" w:hAnsi="微软雅黑" w:eastAsia="微软雅黑" w:cs="Arial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</w:rPr>
        <w:t>【培训大纲】</w:t>
      </w:r>
    </w:p>
    <w:p w14:paraId="6307565C">
      <w:pPr>
        <w:spacing w:before="240"/>
        <w:jc w:val="center"/>
        <w:rPr>
          <w:rFonts w:hint="eastAsia" w:ascii="微软雅黑" w:hAnsi="微软雅黑" w:eastAsia="微软雅黑" w:cs="Arial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上午</w:t>
      </w:r>
      <w:r>
        <w:rPr>
          <w:rFonts w:hint="eastAsia" w:ascii="微软雅黑" w:hAnsi="微软雅黑" w:eastAsia="微软雅黑" w:cs="Arial"/>
          <w:b/>
          <w:color w:val="0070C0"/>
          <w:sz w:val="32"/>
          <w:szCs w:val="22"/>
        </w:rPr>
        <w:t xml:space="preserve">  《职场白骨精必备的Excel秘笈》</w:t>
      </w:r>
    </w:p>
    <w:p w14:paraId="7F9B7DF0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1章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Excel数据统计分析精华技巧</w:t>
      </w:r>
    </w:p>
    <w:p w14:paraId="7CBDC8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本章目标：精选应用频率最高的实用技巧，样样实用精彩，Excel高手必备的技能。让你快速跻身excel高手行列。掌握快速分类汇总与合并计算知识，数据处理更轻松自得。</w:t>
      </w:r>
    </w:p>
    <w:p w14:paraId="49803E30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绝招精华：如何一键找不同？</w:t>
      </w:r>
    </w:p>
    <w:p w14:paraId="597F20F4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绝招精华：如何一键汇总求和？</w:t>
      </w:r>
    </w:p>
    <w:p w14:paraId="1F6382B4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绝招精华：如何快速定位空值？</w:t>
      </w:r>
    </w:p>
    <w:p w14:paraId="36B2927E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绝招精华：如何创建分类汇总？</w:t>
      </w:r>
    </w:p>
    <w:p w14:paraId="162D2A47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绝招精华：如何进行多级分类汇总？</w:t>
      </w:r>
    </w:p>
    <w:p w14:paraId="2573D367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绝招精华：如何快速定位可见单元格区域？</w:t>
      </w:r>
    </w:p>
    <w:p w14:paraId="35C37EE3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绝招精华：多张明细表如何快速合并计算生成汇总表？</w:t>
      </w:r>
    </w:p>
    <w:p w14:paraId="454F3798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2章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Excel数据透视表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精华技巧</w:t>
      </w:r>
    </w:p>
    <w:p w14:paraId="06A045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本章目标：数据透视表是Excel最强大的功能。利用透视表快速看透你的数据，使您的数据管理更加清晰自如！</w:t>
      </w:r>
    </w:p>
    <w:p w14:paraId="5DDA8210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绝招精华：如何创建数据透视表？</w:t>
      </w:r>
    </w:p>
    <w:p w14:paraId="24E60F7D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绝招精华：如何改变行字段的排列顺序？</w:t>
      </w:r>
    </w:p>
    <w:p w14:paraId="4A637C64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绝招精华：报表布局有哪三种显示形式及区别？</w:t>
      </w:r>
    </w:p>
    <w:p w14:paraId="35CE1EB8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绝招精华：如何显示透视表字段的分类汇总结果？</w:t>
      </w:r>
    </w:p>
    <w:p w14:paraId="5927B7DE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绝招精华：如何快速合并透视表的相同单元格？</w:t>
      </w:r>
    </w:p>
    <w:p w14:paraId="5D1C4CAD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绝招精华：如何按照年月日自动组合数据项？</w:t>
      </w:r>
    </w:p>
    <w:p w14:paraId="55DF6F92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绝招精华：如何对透视表自定义值显示方式？</w:t>
      </w:r>
    </w:p>
    <w:p w14:paraId="3AA9245E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绝招精华：如何将一个透视表拆快速分成N多个透视表？</w:t>
      </w:r>
    </w:p>
    <w:p w14:paraId="3A2BFD02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3章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 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企业</w:t>
      </w:r>
      <w:r>
        <w:rPr>
          <w:rFonts w:hint="eastAsia" w:ascii="微软雅黑" w:hAnsi="微软雅黑" w:eastAsia="微软雅黑"/>
          <w:b/>
          <w:color w:val="0070C0"/>
          <w:sz w:val="28"/>
        </w:rPr>
        <w:t>常用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明星</w:t>
      </w:r>
      <w:r>
        <w:rPr>
          <w:rFonts w:hint="eastAsia" w:ascii="微软雅黑" w:hAnsi="微软雅黑" w:eastAsia="微软雅黑"/>
          <w:b/>
          <w:color w:val="0070C0"/>
          <w:sz w:val="28"/>
        </w:rPr>
        <w:t>函数技巧</w:t>
      </w:r>
    </w:p>
    <w:p w14:paraId="14D5E0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本章目标：灵活运用函数，轻松实现数据动态处理</w:t>
      </w:r>
    </w:p>
    <w:p w14:paraId="4BA1E18B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绝招精华：查找引用函数——如何使用VLOOKUP函数进行精确查询？</w:t>
      </w:r>
    </w:p>
    <w:p w14:paraId="78154EA1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绝招精华：查找引用函数——如何使用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sz w:val="24"/>
          <w:szCs w:val="28"/>
        </w:rPr>
        <w:t>LOOKUP函数进行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逆向</w:t>
      </w:r>
      <w:r>
        <w:rPr>
          <w:rFonts w:hint="eastAsia" w:ascii="微软雅黑" w:hAnsi="微软雅黑" w:eastAsia="微软雅黑" w:cs="微软雅黑"/>
          <w:sz w:val="24"/>
          <w:szCs w:val="28"/>
        </w:rPr>
        <w:t>查询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/多条件查询</w:t>
      </w:r>
      <w:r>
        <w:rPr>
          <w:rFonts w:hint="eastAsia" w:ascii="微软雅黑" w:hAnsi="微软雅黑" w:eastAsia="微软雅黑" w:cs="微软雅黑"/>
          <w:sz w:val="24"/>
          <w:szCs w:val="28"/>
        </w:rPr>
        <w:t>？</w:t>
      </w:r>
    </w:p>
    <w:p w14:paraId="227A0858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4章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 数据处理与数据整理技巧</w:t>
      </w:r>
    </w:p>
    <w:p w14:paraId="1CDDC55B">
      <w:pPr>
        <w:jc w:val="left"/>
        <w:rPr>
          <w:rFonts w:hint="eastAsia" w:ascii="等线" w:hAnsi="等线" w:eastAsia="等线" w:cs="等线"/>
          <w:color w:val="0070C0"/>
        </w:rPr>
      </w:pPr>
      <w:r>
        <w:rPr>
          <w:rFonts w:hint="eastAsia" w:ascii="等线" w:hAnsi="等线" w:eastAsia="等线" w:cs="等线"/>
          <w:color w:val="0070C0"/>
        </w:rPr>
        <w:t>本章目标：掌握数据快速输入，数据整理、数据有效性技巧，轻松实现数据规范化</w:t>
      </w:r>
    </w:p>
    <w:p w14:paraId="73609D4D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快速拆分字符替换字符？</w:t>
      </w:r>
    </w:p>
    <w:p w14:paraId="21C84456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绝招精华：如何实现数据的快速分列？</w:t>
      </w:r>
    </w:p>
    <w:p w14:paraId="4423577A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绝招精华：如何通过分列处理不规范日期？</w:t>
      </w:r>
    </w:p>
    <w:p w14:paraId="6C782056">
      <w:pPr>
        <w:spacing w:before="240"/>
        <w:jc w:val="center"/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</w:pP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下午 《职场白骨精必备的PPT秘笈》</w:t>
      </w:r>
    </w:p>
    <w:p w14:paraId="6663156F">
      <w:pPr>
        <w:spacing w:before="120" w:line="360" w:lineRule="auto"/>
        <w:jc w:val="left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第1章 【图形技巧篇】招招精彩，精中选精，PPT图形处理相关的精华技巧！</w:t>
      </w:r>
    </w:p>
    <w:p w14:paraId="535A6F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本章目标：精中选精，让你轻松掌握图片和形状等元素的精华处理技巧，掌握高效管理PPT的绝招！PPT配上精美的图片也不再是老大难！</w:t>
      </w:r>
    </w:p>
    <w:p w14:paraId="733C2925">
      <w:pPr>
        <w:pStyle w:val="12"/>
        <w:numPr>
          <w:ilvl w:val="0"/>
          <w:numId w:val="2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绝招精华：如何运用形状编辑顶点功能做出经典的圆弧设计效果？</w:t>
      </w:r>
    </w:p>
    <w:p w14:paraId="2C3E46EF">
      <w:pPr>
        <w:pStyle w:val="12"/>
        <w:numPr>
          <w:ilvl w:val="0"/>
          <w:numId w:val="2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绝招精华：如何利用组合键快速水平复制或者快速垂直复制对象？</w:t>
      </w:r>
    </w:p>
    <w:p w14:paraId="17CFBCC9">
      <w:pPr>
        <w:pStyle w:val="16"/>
        <w:numPr>
          <w:ilvl w:val="0"/>
          <w:numId w:val="2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绝招精华：如何运用合并形状布尔运算功能做出组联交剪拆效果？</w:t>
      </w:r>
    </w:p>
    <w:p w14:paraId="7766DFA7">
      <w:pPr>
        <w:pStyle w:val="16"/>
        <w:numPr>
          <w:ilvl w:val="0"/>
          <w:numId w:val="2"/>
        </w:numPr>
        <w:spacing w:line="360" w:lineRule="exact"/>
        <w:ind w:firstLineChars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</w:t>
      </w:r>
      <w:r>
        <w:rPr>
          <w:rFonts w:hint="eastAsia" w:ascii="微软雅黑" w:hAnsi="微软雅黑" w:eastAsia="微软雅黑"/>
          <w:lang w:val="en-US" w:eastAsia="zh-CN"/>
        </w:rPr>
        <w:t>如何运用布尔运算拆分文字、创建创意图表与逻辑图示？</w:t>
      </w:r>
    </w:p>
    <w:p w14:paraId="1F3E527D">
      <w:pPr>
        <w:pStyle w:val="16"/>
        <w:numPr>
          <w:ilvl w:val="0"/>
          <w:numId w:val="2"/>
        </w:numPr>
        <w:spacing w:line="360" w:lineRule="exact"/>
        <w:ind w:firstLineChars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绝招精华：如何利用删除背景功能去掉渐变背景图片的背景色？</w:t>
      </w:r>
    </w:p>
    <w:p w14:paraId="1C152289">
      <w:pPr>
        <w:pStyle w:val="16"/>
        <w:numPr>
          <w:ilvl w:val="0"/>
          <w:numId w:val="2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绝招精华：如何制作</w:t>
      </w:r>
      <w:r>
        <w:rPr>
          <w:rFonts w:ascii="微软雅黑" w:hAnsi="微软雅黑" w:eastAsia="微软雅黑"/>
        </w:rPr>
        <w:t>图片填充文字</w:t>
      </w:r>
      <w:r>
        <w:rPr>
          <w:rFonts w:hint="eastAsia" w:ascii="微软雅黑" w:hAnsi="微软雅黑" w:eastAsia="微软雅黑"/>
        </w:rPr>
        <w:t>效果？如何</w:t>
      </w:r>
      <w:r>
        <w:rPr>
          <w:rFonts w:ascii="微软雅黑" w:hAnsi="微软雅黑" w:eastAsia="微软雅黑"/>
        </w:rPr>
        <w:t>快速</w:t>
      </w:r>
      <w:r>
        <w:rPr>
          <w:rFonts w:hint="eastAsia" w:ascii="微软雅黑" w:hAnsi="微软雅黑" w:eastAsia="微软雅黑"/>
        </w:rPr>
        <w:t>放大缩小</w:t>
      </w:r>
      <w:r>
        <w:rPr>
          <w:rFonts w:ascii="微软雅黑" w:hAnsi="微软雅黑" w:eastAsia="微软雅黑"/>
        </w:rPr>
        <w:t>文字字号</w:t>
      </w:r>
      <w:r>
        <w:rPr>
          <w:rFonts w:hint="eastAsia" w:ascii="微软雅黑" w:hAnsi="微软雅黑" w:eastAsia="微软雅黑"/>
        </w:rPr>
        <w:t>？</w:t>
      </w:r>
    </w:p>
    <w:p w14:paraId="0881A791">
      <w:pPr>
        <w:spacing w:before="120" w:line="360" w:lineRule="auto"/>
        <w:jc w:val="left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第2章 【图文排版篇】排版美化，快速掌握PPT页面排版技巧！</w:t>
      </w:r>
    </w:p>
    <w:p w14:paraId="3439A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本章目标：没有美术基础，怎样快速掌握排版美化技巧？本章让你的页面更加美化，非设计人员的你也能实现PPT的专业排版！实现PPT的高端、大气、上档次！</w:t>
      </w:r>
    </w:p>
    <w:p w14:paraId="19917CB0">
      <w:pPr>
        <w:pStyle w:val="12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专家支招：什么是版式设计六原则？六大原则逐一案例讲解。</w:t>
      </w:r>
    </w:p>
    <w:p w14:paraId="34F09F85">
      <w:pPr>
        <w:pStyle w:val="16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绝招精华：页内多个对象如何快速排列对齐？</w:t>
      </w:r>
    </w:p>
    <w:p w14:paraId="458943A9">
      <w:pPr>
        <w:pStyle w:val="16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绝招精华：多页元素如何利用网格线实现对齐？</w:t>
      </w:r>
    </w:p>
    <w:p w14:paraId="1CFD41AE">
      <w:pPr>
        <w:pStyle w:val="16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绝招精华：页面</w:t>
      </w:r>
      <w:r>
        <w:rPr>
          <w:rFonts w:ascii="微软雅黑" w:hAnsi="微软雅黑" w:eastAsia="微软雅黑"/>
        </w:rPr>
        <w:t>元素</w:t>
      </w:r>
      <w:r>
        <w:rPr>
          <w:rFonts w:hint="eastAsia" w:ascii="微软雅黑" w:hAnsi="微软雅黑" w:eastAsia="微软雅黑"/>
        </w:rPr>
        <w:t>一键快速复制对齐的两个绝招快捷键？</w:t>
      </w:r>
    </w:p>
    <w:p w14:paraId="71E93E45">
      <w:pPr>
        <w:pStyle w:val="12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对齐原则：对齐突显整洁——还有哪些方法可以实现元素对齐、赋予页面秩序美？</w:t>
      </w:r>
    </w:p>
    <w:p w14:paraId="7149C930">
      <w:pPr>
        <w:pStyle w:val="12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对比原则：对比引发关注——通过哪些方法凸显想强调的信息、观众感兴趣的信息？</w:t>
      </w:r>
    </w:p>
    <w:p w14:paraId="698143F4">
      <w:pPr>
        <w:pStyle w:val="12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聚拢原则：聚拢构建关系——如何保持观众视线的流畅，避免观众视线的频繁跳转？</w:t>
      </w:r>
    </w:p>
    <w:p w14:paraId="33AD8971">
      <w:pPr>
        <w:pStyle w:val="12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重复原则：重复形成统一——相同等级元素如何快速实现效果一致，保持风格统一？</w:t>
      </w:r>
    </w:p>
    <w:p w14:paraId="1AC0C0B3">
      <w:pPr>
        <w:pStyle w:val="12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降噪原则：降噪助于简约——PPT专业配色的主要依据？有哪些经典的颜色搭配法？</w:t>
      </w:r>
    </w:p>
    <w:p w14:paraId="1D8F94A8">
      <w:pPr>
        <w:pStyle w:val="12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留白原则：留白聚焦视觉——页内元素如何做到以少胜多，如何做到以小见大？</w:t>
      </w:r>
    </w:p>
    <w:p w14:paraId="319FB7F3">
      <w:pPr>
        <w:spacing w:before="120" w:line="360" w:lineRule="auto"/>
        <w:jc w:val="left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第3章 【动画特效篇】超酷炫动画，影视般特效，揭开PPT动画的神秘面纱！</w:t>
      </w:r>
    </w:p>
    <w:p w14:paraId="08531D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本章目标：谁说PPT动画非常简陋、单调？传授PPT动画制作秘笈，让你轻松实现影视般的超酷炫动画特效！</w:t>
      </w:r>
    </w:p>
    <w:p w14:paraId="129DD42D">
      <w:pPr>
        <w:pStyle w:val="12"/>
        <w:numPr>
          <w:ilvl w:val="0"/>
          <w:numId w:val="4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专家支招：学习动画的四大难题与四大绝招。</w:t>
      </w:r>
    </w:p>
    <w:p w14:paraId="5D945D84">
      <w:pPr>
        <w:pStyle w:val="12"/>
        <w:numPr>
          <w:ilvl w:val="0"/>
          <w:numId w:val="4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绝招精华：经典动画效果实例练习——电影胶卷的动画。</w:t>
      </w:r>
    </w:p>
    <w:p w14:paraId="6C21ADDB">
      <w:pPr>
        <w:pStyle w:val="12"/>
        <w:numPr>
          <w:ilvl w:val="0"/>
          <w:numId w:val="4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绝招精华：如何快速制作电影胶卷、如何组合多个对象？</w:t>
      </w:r>
    </w:p>
    <w:p w14:paraId="0AE12864">
      <w:pPr>
        <w:pStyle w:val="12"/>
        <w:numPr>
          <w:ilvl w:val="0"/>
          <w:numId w:val="4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绝招精华：如何设置胶卷匀速转动和重复转动、如何调整动画长度？</w:t>
      </w:r>
    </w:p>
    <w:p w14:paraId="39C0796A">
      <w:pPr>
        <w:spacing w:before="120" w:line="360" w:lineRule="auto"/>
        <w:jc w:val="left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第4章 【专业演示篇】流畅放映，专业演示，大师级的PPT演示秘笈！</w:t>
      </w:r>
    </w:p>
    <w:p w14:paraId="1589B4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本章目标：让你在登台汇报演示的时候游刃有余，助你一步速成大师级演示水平！</w:t>
      </w:r>
    </w:p>
    <w:p w14:paraId="3E809068">
      <w:pPr>
        <w:pStyle w:val="12"/>
        <w:numPr>
          <w:ilvl w:val="0"/>
          <w:numId w:val="1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绝招精华：如何实现白屏/黑屏暂时隐藏放映屏幕上的内容？</w:t>
      </w:r>
    </w:p>
    <w:p w14:paraId="3AAAE4D6">
      <w:pPr>
        <w:pStyle w:val="16"/>
        <w:numPr>
          <w:ilvl w:val="0"/>
          <w:numId w:val="1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绝招精华：中场休息，如何设置有效的倒计时间精准计时？</w:t>
      </w:r>
    </w:p>
    <w:p w14:paraId="78761497">
      <w:pPr>
        <w:pStyle w:val="12"/>
        <w:numPr>
          <w:ilvl w:val="0"/>
          <w:numId w:val="1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绝招精华：PPT文字太小如何放大并标注让全场观众看清楚？</w:t>
      </w:r>
    </w:p>
    <w:p w14:paraId="66417233">
      <w:pPr>
        <w:pStyle w:val="12"/>
        <w:numPr>
          <w:ilvl w:val="0"/>
          <w:numId w:val="1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绝招精华：没有带激光笔，如何有效指示屏幕上要强调的内容？</w:t>
      </w:r>
    </w:p>
    <w:p w14:paraId="17425063">
      <w:pPr>
        <w:spacing w:before="240"/>
        <w:jc w:val="left"/>
        <w:rPr>
          <w:rFonts w:hint="eastAsia" w:ascii="微软雅黑" w:hAnsi="微软雅黑" w:eastAsia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EA9AC8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3601852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5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836A5E"/>
    <w:multiLevelType w:val="multilevel"/>
    <w:tmpl w:val="12836A5E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7B3518D"/>
    <w:multiLevelType w:val="multilevel"/>
    <w:tmpl w:val="17B3518D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32EF2F79"/>
    <w:multiLevelType w:val="multilevel"/>
    <w:tmpl w:val="32EF2F79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7B664E46"/>
    <w:multiLevelType w:val="multilevel"/>
    <w:tmpl w:val="7B664E46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2184"/>
    <w:rsid w:val="0002098F"/>
    <w:rsid w:val="00020FC6"/>
    <w:rsid w:val="00022A2D"/>
    <w:rsid w:val="00031231"/>
    <w:rsid w:val="00032BB1"/>
    <w:rsid w:val="00052F4D"/>
    <w:rsid w:val="00066576"/>
    <w:rsid w:val="000715C1"/>
    <w:rsid w:val="0007343C"/>
    <w:rsid w:val="00074924"/>
    <w:rsid w:val="00074DCE"/>
    <w:rsid w:val="00081B3D"/>
    <w:rsid w:val="000848A4"/>
    <w:rsid w:val="0008691A"/>
    <w:rsid w:val="00086D04"/>
    <w:rsid w:val="00095DDA"/>
    <w:rsid w:val="0009777F"/>
    <w:rsid w:val="000A2CDC"/>
    <w:rsid w:val="000A3CF8"/>
    <w:rsid w:val="000A45A3"/>
    <w:rsid w:val="000A4F54"/>
    <w:rsid w:val="000B182B"/>
    <w:rsid w:val="000C01DC"/>
    <w:rsid w:val="000C1021"/>
    <w:rsid w:val="000C5497"/>
    <w:rsid w:val="000E783E"/>
    <w:rsid w:val="001038C3"/>
    <w:rsid w:val="00106D4B"/>
    <w:rsid w:val="00107023"/>
    <w:rsid w:val="001207EB"/>
    <w:rsid w:val="001222D6"/>
    <w:rsid w:val="00122DDD"/>
    <w:rsid w:val="001234D7"/>
    <w:rsid w:val="00127982"/>
    <w:rsid w:val="00127F44"/>
    <w:rsid w:val="00161E54"/>
    <w:rsid w:val="00163778"/>
    <w:rsid w:val="00163B75"/>
    <w:rsid w:val="00164FD5"/>
    <w:rsid w:val="00177DAF"/>
    <w:rsid w:val="00191BEA"/>
    <w:rsid w:val="001B191A"/>
    <w:rsid w:val="001B6506"/>
    <w:rsid w:val="001C15D4"/>
    <w:rsid w:val="001C1F45"/>
    <w:rsid w:val="001C3E1E"/>
    <w:rsid w:val="001E3EAB"/>
    <w:rsid w:val="001E3FDE"/>
    <w:rsid w:val="001F0E5F"/>
    <w:rsid w:val="001F2485"/>
    <w:rsid w:val="001F6303"/>
    <w:rsid w:val="00205AE2"/>
    <w:rsid w:val="00205DDB"/>
    <w:rsid w:val="002060FF"/>
    <w:rsid w:val="00207ED9"/>
    <w:rsid w:val="00221F22"/>
    <w:rsid w:val="00223CD7"/>
    <w:rsid w:val="00236328"/>
    <w:rsid w:val="00246F16"/>
    <w:rsid w:val="00247697"/>
    <w:rsid w:val="00250DF4"/>
    <w:rsid w:val="00255C11"/>
    <w:rsid w:val="00260494"/>
    <w:rsid w:val="00264901"/>
    <w:rsid w:val="00280A5F"/>
    <w:rsid w:val="00285ABE"/>
    <w:rsid w:val="00290761"/>
    <w:rsid w:val="002B046E"/>
    <w:rsid w:val="002B739F"/>
    <w:rsid w:val="002B79E9"/>
    <w:rsid w:val="002C015D"/>
    <w:rsid w:val="002C2CBA"/>
    <w:rsid w:val="002C6811"/>
    <w:rsid w:val="002D37C4"/>
    <w:rsid w:val="002D6975"/>
    <w:rsid w:val="002E1B60"/>
    <w:rsid w:val="002E23A0"/>
    <w:rsid w:val="002E35EF"/>
    <w:rsid w:val="002E6DA0"/>
    <w:rsid w:val="002F18C8"/>
    <w:rsid w:val="002F1B21"/>
    <w:rsid w:val="002F7CA9"/>
    <w:rsid w:val="00300273"/>
    <w:rsid w:val="00304EB7"/>
    <w:rsid w:val="003056EE"/>
    <w:rsid w:val="00313025"/>
    <w:rsid w:val="00317E5D"/>
    <w:rsid w:val="003235BB"/>
    <w:rsid w:val="00330B09"/>
    <w:rsid w:val="00330DDC"/>
    <w:rsid w:val="00330E31"/>
    <w:rsid w:val="00332759"/>
    <w:rsid w:val="003539D9"/>
    <w:rsid w:val="003573BB"/>
    <w:rsid w:val="0036159D"/>
    <w:rsid w:val="00372CC7"/>
    <w:rsid w:val="00373F24"/>
    <w:rsid w:val="00375089"/>
    <w:rsid w:val="00380070"/>
    <w:rsid w:val="00383AFE"/>
    <w:rsid w:val="003921E0"/>
    <w:rsid w:val="003A75C6"/>
    <w:rsid w:val="003B1865"/>
    <w:rsid w:val="003B573C"/>
    <w:rsid w:val="003D4BDE"/>
    <w:rsid w:val="003F044A"/>
    <w:rsid w:val="003F10BA"/>
    <w:rsid w:val="003F62F6"/>
    <w:rsid w:val="00400B4D"/>
    <w:rsid w:val="00410C97"/>
    <w:rsid w:val="004261F6"/>
    <w:rsid w:val="00431E4A"/>
    <w:rsid w:val="004408F7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A69"/>
    <w:rsid w:val="0049484C"/>
    <w:rsid w:val="004B31D5"/>
    <w:rsid w:val="004B64AA"/>
    <w:rsid w:val="004C0F20"/>
    <w:rsid w:val="004D33B2"/>
    <w:rsid w:val="004D43B5"/>
    <w:rsid w:val="004E2070"/>
    <w:rsid w:val="004E45C1"/>
    <w:rsid w:val="004F1FDC"/>
    <w:rsid w:val="00500D00"/>
    <w:rsid w:val="00503CD1"/>
    <w:rsid w:val="005044BF"/>
    <w:rsid w:val="005158AD"/>
    <w:rsid w:val="0052273A"/>
    <w:rsid w:val="005245FA"/>
    <w:rsid w:val="0052721C"/>
    <w:rsid w:val="00542FA0"/>
    <w:rsid w:val="00554D58"/>
    <w:rsid w:val="0055585C"/>
    <w:rsid w:val="0055753D"/>
    <w:rsid w:val="0056258E"/>
    <w:rsid w:val="0056276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4045"/>
    <w:rsid w:val="005D4BCB"/>
    <w:rsid w:val="005E4997"/>
    <w:rsid w:val="005E707D"/>
    <w:rsid w:val="005F2312"/>
    <w:rsid w:val="00605A26"/>
    <w:rsid w:val="006077D4"/>
    <w:rsid w:val="00610B0A"/>
    <w:rsid w:val="00611545"/>
    <w:rsid w:val="006119D0"/>
    <w:rsid w:val="00616F87"/>
    <w:rsid w:val="00634CD2"/>
    <w:rsid w:val="00640460"/>
    <w:rsid w:val="00642511"/>
    <w:rsid w:val="00643688"/>
    <w:rsid w:val="00645C5A"/>
    <w:rsid w:val="0065526C"/>
    <w:rsid w:val="006647BD"/>
    <w:rsid w:val="00667D62"/>
    <w:rsid w:val="006843D4"/>
    <w:rsid w:val="00695F14"/>
    <w:rsid w:val="006A2AB2"/>
    <w:rsid w:val="006A3433"/>
    <w:rsid w:val="006A6DF5"/>
    <w:rsid w:val="006B13ED"/>
    <w:rsid w:val="006B20C9"/>
    <w:rsid w:val="006B305B"/>
    <w:rsid w:val="006B7641"/>
    <w:rsid w:val="006C22B5"/>
    <w:rsid w:val="006D082D"/>
    <w:rsid w:val="006D229E"/>
    <w:rsid w:val="006E28F1"/>
    <w:rsid w:val="006F11D1"/>
    <w:rsid w:val="007037E4"/>
    <w:rsid w:val="007100A3"/>
    <w:rsid w:val="007136FE"/>
    <w:rsid w:val="00714B1C"/>
    <w:rsid w:val="00715D60"/>
    <w:rsid w:val="0072269B"/>
    <w:rsid w:val="007336F7"/>
    <w:rsid w:val="007360A9"/>
    <w:rsid w:val="00736C5C"/>
    <w:rsid w:val="00740DB8"/>
    <w:rsid w:val="00747F60"/>
    <w:rsid w:val="00757737"/>
    <w:rsid w:val="007608FA"/>
    <w:rsid w:val="00761B2C"/>
    <w:rsid w:val="00764C6A"/>
    <w:rsid w:val="007663C9"/>
    <w:rsid w:val="007939B6"/>
    <w:rsid w:val="00794CB0"/>
    <w:rsid w:val="007963E2"/>
    <w:rsid w:val="0079732A"/>
    <w:rsid w:val="007A6BC9"/>
    <w:rsid w:val="007B4869"/>
    <w:rsid w:val="007B5C4B"/>
    <w:rsid w:val="007D4A8D"/>
    <w:rsid w:val="007D65E6"/>
    <w:rsid w:val="007D745D"/>
    <w:rsid w:val="007E283D"/>
    <w:rsid w:val="007E2F58"/>
    <w:rsid w:val="007E39A9"/>
    <w:rsid w:val="007F1405"/>
    <w:rsid w:val="007F1A44"/>
    <w:rsid w:val="007F5060"/>
    <w:rsid w:val="00811725"/>
    <w:rsid w:val="00812EE4"/>
    <w:rsid w:val="00815A57"/>
    <w:rsid w:val="00823756"/>
    <w:rsid w:val="00835D51"/>
    <w:rsid w:val="008419BF"/>
    <w:rsid w:val="00852A1F"/>
    <w:rsid w:val="0086365E"/>
    <w:rsid w:val="00874376"/>
    <w:rsid w:val="0087642E"/>
    <w:rsid w:val="008816FA"/>
    <w:rsid w:val="0089132D"/>
    <w:rsid w:val="0089199E"/>
    <w:rsid w:val="0089281E"/>
    <w:rsid w:val="00894985"/>
    <w:rsid w:val="008A3D0C"/>
    <w:rsid w:val="008B1582"/>
    <w:rsid w:val="008B352D"/>
    <w:rsid w:val="008B3A53"/>
    <w:rsid w:val="008C26EA"/>
    <w:rsid w:val="008C4115"/>
    <w:rsid w:val="008D53C2"/>
    <w:rsid w:val="008D7820"/>
    <w:rsid w:val="008F1366"/>
    <w:rsid w:val="008F4EA1"/>
    <w:rsid w:val="00901C59"/>
    <w:rsid w:val="009027C0"/>
    <w:rsid w:val="009057B5"/>
    <w:rsid w:val="00905E21"/>
    <w:rsid w:val="009158DB"/>
    <w:rsid w:val="00916380"/>
    <w:rsid w:val="009222A1"/>
    <w:rsid w:val="0092495B"/>
    <w:rsid w:val="009253E4"/>
    <w:rsid w:val="009272BC"/>
    <w:rsid w:val="00930C39"/>
    <w:rsid w:val="00933CFC"/>
    <w:rsid w:val="009367FC"/>
    <w:rsid w:val="009414D8"/>
    <w:rsid w:val="00943872"/>
    <w:rsid w:val="00946E7E"/>
    <w:rsid w:val="0095016F"/>
    <w:rsid w:val="00963849"/>
    <w:rsid w:val="00963D57"/>
    <w:rsid w:val="00964DFB"/>
    <w:rsid w:val="00974E03"/>
    <w:rsid w:val="00985E70"/>
    <w:rsid w:val="00997EAB"/>
    <w:rsid w:val="009A003F"/>
    <w:rsid w:val="009A0603"/>
    <w:rsid w:val="009A3D49"/>
    <w:rsid w:val="009A41B5"/>
    <w:rsid w:val="009A7162"/>
    <w:rsid w:val="009B026B"/>
    <w:rsid w:val="009C2AF9"/>
    <w:rsid w:val="009D0364"/>
    <w:rsid w:val="009D79D9"/>
    <w:rsid w:val="009E2E99"/>
    <w:rsid w:val="009E55B1"/>
    <w:rsid w:val="009E5A06"/>
    <w:rsid w:val="009F17E8"/>
    <w:rsid w:val="00A01E96"/>
    <w:rsid w:val="00A053B1"/>
    <w:rsid w:val="00A05416"/>
    <w:rsid w:val="00A10687"/>
    <w:rsid w:val="00A1745C"/>
    <w:rsid w:val="00A175AD"/>
    <w:rsid w:val="00A220A0"/>
    <w:rsid w:val="00A226C2"/>
    <w:rsid w:val="00A24CA6"/>
    <w:rsid w:val="00A27524"/>
    <w:rsid w:val="00A35E0C"/>
    <w:rsid w:val="00A50022"/>
    <w:rsid w:val="00A61D65"/>
    <w:rsid w:val="00A718CE"/>
    <w:rsid w:val="00A757B7"/>
    <w:rsid w:val="00A779A9"/>
    <w:rsid w:val="00A80DFF"/>
    <w:rsid w:val="00A81523"/>
    <w:rsid w:val="00A83947"/>
    <w:rsid w:val="00A864F7"/>
    <w:rsid w:val="00A95EA4"/>
    <w:rsid w:val="00AA2CAC"/>
    <w:rsid w:val="00AC1806"/>
    <w:rsid w:val="00AC488D"/>
    <w:rsid w:val="00AE062E"/>
    <w:rsid w:val="00AE0E4F"/>
    <w:rsid w:val="00AE1E4A"/>
    <w:rsid w:val="00AE23A8"/>
    <w:rsid w:val="00AF3EC3"/>
    <w:rsid w:val="00AF593F"/>
    <w:rsid w:val="00AF5CD1"/>
    <w:rsid w:val="00B065ED"/>
    <w:rsid w:val="00B125E9"/>
    <w:rsid w:val="00B13887"/>
    <w:rsid w:val="00B16856"/>
    <w:rsid w:val="00B20114"/>
    <w:rsid w:val="00B226F5"/>
    <w:rsid w:val="00B2535E"/>
    <w:rsid w:val="00B25862"/>
    <w:rsid w:val="00B33A1A"/>
    <w:rsid w:val="00B417DC"/>
    <w:rsid w:val="00B427E8"/>
    <w:rsid w:val="00B462AB"/>
    <w:rsid w:val="00B4725E"/>
    <w:rsid w:val="00B50C4B"/>
    <w:rsid w:val="00B610FA"/>
    <w:rsid w:val="00B623AE"/>
    <w:rsid w:val="00B64247"/>
    <w:rsid w:val="00B66C0E"/>
    <w:rsid w:val="00B803E1"/>
    <w:rsid w:val="00B80F88"/>
    <w:rsid w:val="00B8306D"/>
    <w:rsid w:val="00B86E74"/>
    <w:rsid w:val="00B86EAE"/>
    <w:rsid w:val="00B9446E"/>
    <w:rsid w:val="00B976AA"/>
    <w:rsid w:val="00BA30D7"/>
    <w:rsid w:val="00BA737B"/>
    <w:rsid w:val="00BD1DD4"/>
    <w:rsid w:val="00BD5BE5"/>
    <w:rsid w:val="00BD6C8D"/>
    <w:rsid w:val="00BD71F9"/>
    <w:rsid w:val="00BE5514"/>
    <w:rsid w:val="00BF2139"/>
    <w:rsid w:val="00C103A5"/>
    <w:rsid w:val="00C125FC"/>
    <w:rsid w:val="00C157B2"/>
    <w:rsid w:val="00C1747A"/>
    <w:rsid w:val="00C17BAF"/>
    <w:rsid w:val="00C24A53"/>
    <w:rsid w:val="00C40DED"/>
    <w:rsid w:val="00C45EC2"/>
    <w:rsid w:val="00C50920"/>
    <w:rsid w:val="00C54C95"/>
    <w:rsid w:val="00C62978"/>
    <w:rsid w:val="00C74BA1"/>
    <w:rsid w:val="00C7601C"/>
    <w:rsid w:val="00C82B3F"/>
    <w:rsid w:val="00C91315"/>
    <w:rsid w:val="00C93D6A"/>
    <w:rsid w:val="00C959D3"/>
    <w:rsid w:val="00CA33E1"/>
    <w:rsid w:val="00CA4780"/>
    <w:rsid w:val="00CB1ED5"/>
    <w:rsid w:val="00CB6F84"/>
    <w:rsid w:val="00CC1D8C"/>
    <w:rsid w:val="00CC4810"/>
    <w:rsid w:val="00CC61F0"/>
    <w:rsid w:val="00CE16D2"/>
    <w:rsid w:val="00CE255E"/>
    <w:rsid w:val="00CE28FC"/>
    <w:rsid w:val="00CF05FE"/>
    <w:rsid w:val="00CF0633"/>
    <w:rsid w:val="00D00C47"/>
    <w:rsid w:val="00D02139"/>
    <w:rsid w:val="00D064E1"/>
    <w:rsid w:val="00D06B50"/>
    <w:rsid w:val="00D10B09"/>
    <w:rsid w:val="00D140A0"/>
    <w:rsid w:val="00D143F2"/>
    <w:rsid w:val="00D215B3"/>
    <w:rsid w:val="00D274A5"/>
    <w:rsid w:val="00D32427"/>
    <w:rsid w:val="00D433BF"/>
    <w:rsid w:val="00D44854"/>
    <w:rsid w:val="00D44A8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E16"/>
    <w:rsid w:val="00D7570F"/>
    <w:rsid w:val="00D83341"/>
    <w:rsid w:val="00DA04BC"/>
    <w:rsid w:val="00DA329C"/>
    <w:rsid w:val="00DA4745"/>
    <w:rsid w:val="00DB5EA4"/>
    <w:rsid w:val="00DB6DFA"/>
    <w:rsid w:val="00DC2A06"/>
    <w:rsid w:val="00DC636F"/>
    <w:rsid w:val="00DD062B"/>
    <w:rsid w:val="00DD3294"/>
    <w:rsid w:val="00DD331C"/>
    <w:rsid w:val="00DD725B"/>
    <w:rsid w:val="00DE4B91"/>
    <w:rsid w:val="00DF2801"/>
    <w:rsid w:val="00E00DEA"/>
    <w:rsid w:val="00E069C6"/>
    <w:rsid w:val="00E13AA0"/>
    <w:rsid w:val="00E220C5"/>
    <w:rsid w:val="00E25796"/>
    <w:rsid w:val="00E376F7"/>
    <w:rsid w:val="00E37C9A"/>
    <w:rsid w:val="00E45B13"/>
    <w:rsid w:val="00E46F4B"/>
    <w:rsid w:val="00E50ECF"/>
    <w:rsid w:val="00E55C7A"/>
    <w:rsid w:val="00E63D45"/>
    <w:rsid w:val="00E655C1"/>
    <w:rsid w:val="00E76437"/>
    <w:rsid w:val="00E775DE"/>
    <w:rsid w:val="00E82C1F"/>
    <w:rsid w:val="00E87DD9"/>
    <w:rsid w:val="00E90DBA"/>
    <w:rsid w:val="00E91848"/>
    <w:rsid w:val="00E94A6F"/>
    <w:rsid w:val="00EA0AF5"/>
    <w:rsid w:val="00EA26A0"/>
    <w:rsid w:val="00EA315E"/>
    <w:rsid w:val="00EA446B"/>
    <w:rsid w:val="00EB797D"/>
    <w:rsid w:val="00EC5737"/>
    <w:rsid w:val="00EC79D1"/>
    <w:rsid w:val="00ED3051"/>
    <w:rsid w:val="00ED41F4"/>
    <w:rsid w:val="00ED47A6"/>
    <w:rsid w:val="00ED6B3D"/>
    <w:rsid w:val="00EE3809"/>
    <w:rsid w:val="00EE4DE4"/>
    <w:rsid w:val="00EF43D4"/>
    <w:rsid w:val="00F10258"/>
    <w:rsid w:val="00F12252"/>
    <w:rsid w:val="00F14966"/>
    <w:rsid w:val="00F1749E"/>
    <w:rsid w:val="00F200C1"/>
    <w:rsid w:val="00F20739"/>
    <w:rsid w:val="00F26EE8"/>
    <w:rsid w:val="00F27FE9"/>
    <w:rsid w:val="00F30D1D"/>
    <w:rsid w:val="00F42611"/>
    <w:rsid w:val="00F50F9A"/>
    <w:rsid w:val="00F56390"/>
    <w:rsid w:val="00F56603"/>
    <w:rsid w:val="00F65A1D"/>
    <w:rsid w:val="00F703B5"/>
    <w:rsid w:val="00F71A6E"/>
    <w:rsid w:val="00F840C4"/>
    <w:rsid w:val="00F860E4"/>
    <w:rsid w:val="00F86120"/>
    <w:rsid w:val="00F91606"/>
    <w:rsid w:val="00F95E0A"/>
    <w:rsid w:val="00FB2350"/>
    <w:rsid w:val="00FC74C2"/>
    <w:rsid w:val="00FD4C49"/>
    <w:rsid w:val="00FE19DF"/>
    <w:rsid w:val="00FE225C"/>
    <w:rsid w:val="00FE3862"/>
    <w:rsid w:val="00FE6792"/>
    <w:rsid w:val="00FF035F"/>
    <w:rsid w:val="00FF04B8"/>
    <w:rsid w:val="00FF33B4"/>
    <w:rsid w:val="00FF59FA"/>
    <w:rsid w:val="04A87329"/>
    <w:rsid w:val="06012884"/>
    <w:rsid w:val="06D67B2C"/>
    <w:rsid w:val="147B0004"/>
    <w:rsid w:val="1DAE0AF5"/>
    <w:rsid w:val="23B741D4"/>
    <w:rsid w:val="296551E8"/>
    <w:rsid w:val="2DDD4419"/>
    <w:rsid w:val="30FF3FB8"/>
    <w:rsid w:val="320750C7"/>
    <w:rsid w:val="34FC4558"/>
    <w:rsid w:val="4DB937E8"/>
    <w:rsid w:val="4EE10585"/>
    <w:rsid w:val="5DB015CB"/>
    <w:rsid w:val="5E0D6F67"/>
    <w:rsid w:val="6A3107EE"/>
    <w:rsid w:val="7377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4</Pages>
  <Words>2722</Words>
  <Characters>2949</Characters>
  <Lines>24</Lines>
  <Paragraphs>6</Paragraphs>
  <TotalTime>1</TotalTime>
  <ScaleCrop>false</ScaleCrop>
  <LinksUpToDate>false</LinksUpToDate>
  <CharactersWithSpaces>2975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2026-01-09T04:29:29Z</dcterms:modified>
  <dc:title>office高级讲师李宝运主讲课程</dc:title>
  <cp:revision>242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239EBB90B8E6445D9681A01EB2236CB7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