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ABF4CA">
      <w:pPr>
        <w:jc w:val="center"/>
        <w:rPr>
          <w:rFonts w:hint="default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  <w:t>AI赋能职场：妙笔生花-AI智能写作核心技能</w:t>
      </w:r>
    </w:p>
    <w:p w14:paraId="514B887D"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（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天精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  <w:t>华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版）</w:t>
      </w:r>
    </w:p>
    <w:p w14:paraId="77D76513">
      <w:pPr>
        <w:widowControl/>
        <w:spacing w:line="420" w:lineRule="atLeast"/>
        <w:jc w:val="center"/>
        <w:rPr>
          <w:rFonts w:hint="default" w:ascii="微软雅黑" w:hAnsi="微软雅黑" w:eastAsia="微软雅黑" w:cs="微软雅黑"/>
          <w:b w:val="0"/>
          <w:bCs w:val="0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  <w:lang w:val="en-US" w:eastAsia="zh-CN"/>
        </w:rPr>
        <w:t>人人听得懂、学得会、记得住、用得上的AI智能写作实战技能课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</w:t>
      </w:r>
    </w:p>
    <w:p w14:paraId="437BAB75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背景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】</w:t>
      </w:r>
    </w:p>
    <w:p w14:paraId="5C4181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在当今科技飞速发展的时代，AI人工智能技术正以破竹之势席卷全球，成为推动各行业变革与发展的核心驱动力。国产AI大模型如DeepSeek、华为盘古、文心一言、讯飞星火、抖音豆包等，正崭露头角，引领着人工智能领域的创新浪潮，成为当下备受瞩目的焦点。</w:t>
      </w:r>
    </w:p>
    <w:p w14:paraId="2B9F5A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随着人工智能技术的广泛普及和商业化进程的加速，各类AI工具如雨后春笋般涌现，呈现出百花齐放的繁荣景象。从AI对话、AI写作、AI文案，到AI+PPT、AI+Excel，再到AI绘画、AI短视频、AI数字人等领域，AI技术正展现出强大的生命力和无限潜力。这些工具以智能化、自动化的方式，帮助我们轻松应对复杂繁琐的任务，不仅大幅提升了工作效率，更激发了前所未有的创新创意，从而释放出更多时间和精力去专注于更具创造性的工作。</w:t>
      </w:r>
    </w:p>
    <w:p w14:paraId="3C15FD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总之，AI技术已经成为各行各业的热门话题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，深刻改变着我们的生活方式和工作模式。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各个行业纷纷掀起学习AI技术的浪潮，越来越多的企业开始注重AI技术的学习和应用，希望通过AI的赋能提升竞争力，获得更多发展机遇。</w:t>
      </w:r>
    </w:p>
    <w:p w14:paraId="149B77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在此背景下，本课程应运而生。我们将深入剖析AI技术的核心逻辑，系统讲解AI技术在各个行业实际场景下的应用方法。课程将引导学员掌握AI热门实用工具的操作技能，探索AI与岗位的结合点，从而改进工作流程，提升工作效率，实现自动化办公。同时，我们还将帮助企业降低成本、增加效益，大幅提升组织运转效率，为企业的发展和创新注入新的活力！</w:t>
      </w:r>
    </w:p>
    <w:p w14:paraId="2E0190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通过本课程的学习，您将深入了解AI技术的魅力与潜力，掌握AI在实际工作中的应用技巧，为自己的职业生涯和企业发展开启全新的篇章！</w:t>
      </w:r>
    </w:p>
    <w:p w14:paraId="683B8406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主讲老师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】</w:t>
      </w:r>
    </w:p>
    <w:p w14:paraId="7F9DB6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是由国家版权局权威认证的【版权课程】，是由AI人工智能实战派讲师、全国十强培训师——李宝运老师倾力打造，李宝运老师结合国产AI行业的快速发展和终端单位的办公需求，编写了这门AI智能办公精品课程。</w:t>
      </w:r>
    </w:p>
    <w:p w14:paraId="7AE697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是AI人工智能职场应用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资深实战派讲师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AI+Office智能办公与职场效能提升实战专家、2018</w:t>
      </w:r>
      <w:r>
        <w:rPr>
          <w:rFonts w:hint="eastAsia" w:ascii="微软雅黑" w:hAnsi="微软雅黑" w:eastAsia="微软雅黑" w:cs="微软雅黑"/>
          <w:sz w:val="24"/>
          <w:szCs w:val="28"/>
        </w:rPr>
        <w:t>中国讲师金话筒奖全国十强培训师、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2019-2021年度培训行业标杆人物、2020-2021年度中国十强讲师、中国科学院人才中心特邀讲师、北京大学光华管理学院特邀讲师、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金山办公KVP最有价值专家、</w:t>
      </w:r>
      <w:r>
        <w:rPr>
          <w:rFonts w:hint="eastAsia" w:ascii="微软雅黑" w:hAnsi="微软雅黑" w:eastAsia="微软雅黑" w:cs="微软雅黑"/>
          <w:sz w:val="24"/>
          <w:szCs w:val="28"/>
        </w:rPr>
        <w:t>微软办公软件国际认证MOS大师级专家、Office高效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办公权威专家。</w:t>
      </w:r>
    </w:p>
    <w:p w14:paraId="3DD704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sz w:val="24"/>
          <w:szCs w:val="24"/>
          <w:lang w:val="en-US" w:eastAsia="zh-CN"/>
        </w:rPr>
        <w:t>拥有国家版权局权威认证的12门版权课程，其中5门AI版权课程。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他具有14年专职培训经验，2024年讲授了139场AI课程，课程好评率常年保持在98%以上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。</w:t>
      </w:r>
    </w:p>
    <w:p w14:paraId="2B42BDC8">
      <w:pPr>
        <w:spacing w:before="240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课程特点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】</w:t>
      </w:r>
    </w:p>
    <w:p w14:paraId="65E07E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本课程是一门人人听得懂、学得会、记得住、用得上的AI智能工具实战技能课，也是一门课堂有工具、学习有产出、学后能落地的AI智能办公赋能课。</w:t>
      </w:r>
    </w:p>
    <w:p w14:paraId="261D9A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1.【课程系统化】</w:t>
      </w:r>
    </w:p>
    <w:p w14:paraId="2DF466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课程涵盖AI写作的各个领域，包括AI提示词、AI写作、AI文案、AI生成PPT报告等。学员能够全面了解人工智能技术在不同领域的应用，并在学习后灵活运用这些工具解决实际工作中的问题。</w:t>
      </w:r>
    </w:p>
    <w:p w14:paraId="6DD6EF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2.【软件国产化】</w:t>
      </w:r>
    </w:p>
    <w:p w14:paraId="78BB4B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本课程操作练习以国产免费AI工具为核心，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涵盖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：DeepSeek、文心一言、讯飞星火、抖音豆包、KIMI助手、通义千问、腾讯元宝、智普清言、360智脑、WPS AI、镝数图表、酷表、佐糖等30多款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课堂提供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的都是免费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简单易上手，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人人都能用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。</w:t>
      </w:r>
    </w:p>
    <w:p w14:paraId="2AA46B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3.【内容实战化】</w:t>
      </w:r>
    </w:p>
    <w:p w14:paraId="15D664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课程实战实用，干货满满，富有深度。通过案例分析和实操演练，培养学员的创新思维和解决问题的能力，帮助学员真正运用所学知识解决现实问题，提升工作效率。</w:t>
      </w:r>
    </w:p>
    <w:p w14:paraId="3CD7EB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4.【成果可视化】</w:t>
      </w:r>
    </w:p>
    <w:p w14:paraId="60EC8D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堂中设有作业和项目任务，学员可获得及时的指导和反馈，这种实践性教学模式有助于学员在具体工作中应用所学知识，提高对知识的理解和应用能力。这样的学习方式真正实现了“学习有产出、学后能落地”，使学员能够将所学知识有效地运用到实际工作中。</w:t>
      </w:r>
    </w:p>
    <w:p w14:paraId="59833BD7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学员对象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】</w:t>
      </w:r>
    </w:p>
    <w:p w14:paraId="51EF3C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适合各行业职场人士，包括决策者、管理者、初学者和AI从业者。无论您是希望优化工作流程、提高工作效率和质量的职场人士，还是希望通过AI赋能提升竞争力的企业决策者，本课程都能为您提供实用的知识和技能。具体学员对象如下：</w:t>
      </w:r>
    </w:p>
    <w:p w14:paraId="3EDD67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1.高层决策者：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了解人工智能技术，助力战略制定，推动业务决策。</w:t>
      </w:r>
    </w:p>
    <w:p w14:paraId="3636AC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2.中层管理者：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运用人工智能技术，提升组织效率，创新工作流程。</w:t>
      </w:r>
    </w:p>
    <w:p w14:paraId="058221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3.AI初学人员：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实践人工智能技术，提高工作效率，提升产出质量。</w:t>
      </w:r>
    </w:p>
    <w:p w14:paraId="7D4BBA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4.AI从业人员：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深入学习专业知识，拓宽职业路径，助力职业发展。</w:t>
      </w:r>
    </w:p>
    <w:p w14:paraId="36AED150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【学员收益】</w:t>
      </w:r>
    </w:p>
    <w:p w14:paraId="2C2142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1.掌握AI技术的核心应用逻辑，改进工作方法，优化工作流程，实现智慧办公。</w:t>
      </w:r>
    </w:p>
    <w:p w14:paraId="47D217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2.掌握AI实用工具的操作技能，提升问题解决能力，高效圆满地完成工作任务。</w:t>
      </w:r>
    </w:p>
    <w:p w14:paraId="3FEFDE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3.掌握AI赋能写作和文案策划的方法，提高公文写作效率和文案的营销转化率。</w:t>
      </w:r>
    </w:p>
    <w:p w14:paraId="0A7F55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4.掌握AI赋能幻灯片设计制作的方法，提高幻灯片产出效率、品质和演示效果。</w:t>
      </w:r>
    </w:p>
    <w:p w14:paraId="49AE6D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5.树立AI思维，增强创造力和创新力，提升实际应用能力，轻松驾驭AI技术。</w:t>
      </w:r>
    </w:p>
    <w:p w14:paraId="2E421C0C">
      <w:pPr>
        <w:spacing w:before="240"/>
        <w:rPr>
          <w:rFonts w:hint="default" w:ascii="微软雅黑" w:hAnsi="微软雅黑" w:eastAsia="微软雅黑" w:cs="微软雅黑"/>
          <w:b/>
          <w:color w:val="0070C0"/>
          <w:sz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【工具说明】</w:t>
      </w:r>
    </w:p>
    <w:p w14:paraId="19882B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本课程操作练习以国产免费AI工具为准：DeepSeek、文心一言、KIMI助手、抖音豆包、讯飞星火、通义千问、腾讯元宝、智普清言、WPS AI等20多款写作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。</w:t>
      </w:r>
    </w:p>
    <w:p w14:paraId="17693142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【课程说明】</w:t>
      </w:r>
    </w:p>
    <w:p w14:paraId="62B7FA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1．精华版课程1天（6课时），并根据实际情况调整。</w:t>
      </w:r>
    </w:p>
    <w:p w14:paraId="3C727C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2．理念讲授+实例呈现+案例剖析+实用工具+操作示范+学员练习+一对一辅导。</w:t>
      </w:r>
    </w:p>
    <w:p w14:paraId="5227B5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3．课程赠送每位学员：20种免费即用的AI实用工具、本课程配套讲义和资料包。</w:t>
      </w:r>
    </w:p>
    <w:p w14:paraId="378855D2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【课程大纲】</w:t>
      </w:r>
    </w:p>
    <w:p w14:paraId="3B1703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开场热身技巧：使用DeepSeek工具1分钟写作+KIMI1分钟制作PPT报告</w:t>
      </w:r>
    </w:p>
    <w:p w14:paraId="01BB8C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</w:p>
    <w:p w14:paraId="40C873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第一章  【AI写作认知重构篇】初识AI，开启人机协同写作新模式</w:t>
      </w:r>
    </w:p>
    <w:p w14:paraId="4EF210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本章目标：走进AI大门，开启全新的奇妙世界！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引领您深入探索AI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写作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的精彩世界，了解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AI写作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的应用和前景，探讨热门的AI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写作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工具，帮助您更全面地了解这一引人注目的领域。通过揭开AI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写作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的神秘面纱，我们期待让您对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AI智能写作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有更深入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地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理解和热爱。</w:t>
      </w:r>
    </w:p>
    <w:p w14:paraId="4F7407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 AI人工智能【基础知识】</w:t>
      </w:r>
    </w:p>
    <w:p w14:paraId="53CFCA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1.1基本定义：什么是AI人工智能，它能做什么？</w:t>
      </w:r>
    </w:p>
    <w:p w14:paraId="2AD1EE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1.2发展简史：从ChatGPT到DeepSeek智能写作</w:t>
      </w:r>
    </w:p>
    <w:p w14:paraId="013B88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1.3专业术语：解读什么是AIGC、Prompt、API</w:t>
      </w:r>
    </w:p>
    <w:p w14:paraId="3741F7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1.4行业应用：Al职场写作和文案创作的应用场景</w:t>
      </w:r>
    </w:p>
    <w:p w14:paraId="2A4F8C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1.5范式转变：开启人机协同的职场写作新模式</w:t>
      </w:r>
    </w:p>
    <w:p w14:paraId="7CB11E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2.AI写作优势解码</w:t>
      </w:r>
    </w:p>
    <w:p w14:paraId="15C808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2.1 效率对比：传统写作vs AI智能写作耗时对比</w:t>
      </w:r>
    </w:p>
    <w:p w14:paraId="51F705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2.2 质量提升：企业月报写作准确率和满意率提升</w:t>
      </w:r>
    </w:p>
    <w:p w14:paraId="1CA537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2.3 创意激发：头脑风暴与方案迭代的超级加速器</w:t>
      </w:r>
    </w:p>
    <w:p w14:paraId="0C3D30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写作工具及能力对比分析</w:t>
      </w:r>
    </w:p>
    <w:p w14:paraId="5334E2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3.1DeepSeek写作入门实操</w:t>
      </w:r>
    </w:p>
    <w:p w14:paraId="588CF3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3.2文心一言写作入门实操</w:t>
      </w:r>
    </w:p>
    <w:p w14:paraId="1DDE8A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3.3抖音豆包写作入门实操</w:t>
      </w:r>
    </w:p>
    <w:p w14:paraId="68E2DD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KIMI助手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写作入门实操</w:t>
      </w:r>
    </w:p>
    <w:p w14:paraId="6547EF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3.5讯飞星火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写作入门实操</w:t>
      </w:r>
    </w:p>
    <w:p w14:paraId="0D44B9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3.6通义千问写作入门实操</w:t>
      </w:r>
    </w:p>
    <w:p w14:paraId="017780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3.7智谱清言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写作入门实操</w:t>
      </w:r>
    </w:p>
    <w:p w14:paraId="622E6E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写作工具/平台【课堂产出/成果】</w:t>
      </w:r>
    </w:p>
    <w:p w14:paraId="7B2865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每位学员在老师指导下，现场登录体验DeepSeek等3款常用主流AI工具，学会提问、写作等基本使用方法，树立AI思维，为后续课程做好准备。</w:t>
      </w:r>
    </w:p>
    <w:p w14:paraId="236412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0FB89D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第二章  【写作公式篇】万能公式，掌握Al提示词的核心逻辑</w:t>
      </w:r>
    </w:p>
    <w:p w14:paraId="64CE0F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教你和AI对话交流的秘诀，掌握提示词的基本框架，设计简洁有效的提示词，通过提示词引导AI生成高质量的输出，完成各类职场任务。学会AI提问的万能公式，快速提升对话能力，提高解决问题的能力，开创职场发展的新天地，满足企业经营管理需求！</w:t>
      </w:r>
    </w:p>
    <w:p w14:paraId="34CFA7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对话提问【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461766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各行业的客户服务、人机交互、虚拟助手、教育咨询、文章撰写等场景</w:t>
      </w:r>
    </w:p>
    <w:p w14:paraId="2BE9A1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2.国内主流【AI聊天机器人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工具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/平台】</w:t>
      </w:r>
    </w:p>
    <w:p w14:paraId="7C8E66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DeepSeek、文心一言、抖音豆包、讯飞星火、KIMI助手、智普清言等</w:t>
      </w:r>
    </w:p>
    <w:p w14:paraId="7F1A616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提示词的【基本类型】</w:t>
      </w:r>
    </w:p>
    <w:p w14:paraId="3B49E0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3.1指令型提示词</w:t>
      </w:r>
    </w:p>
    <w:p w14:paraId="78190E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3.2问答型提示词</w:t>
      </w:r>
    </w:p>
    <w:p w14:paraId="143218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3.3角色扮演型提示词</w:t>
      </w:r>
    </w:p>
    <w:p w14:paraId="7721AC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3.4创意型提示词</w:t>
      </w:r>
    </w:p>
    <w:p w14:paraId="388BFB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3.5分析型提示词</w:t>
      </w:r>
    </w:p>
    <w:p w14:paraId="55D74F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3.6多模态提示词</w:t>
      </w:r>
    </w:p>
    <w:p w14:paraId="1D32E0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提示词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基本写法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【基础</w:t>
      </w:r>
      <w:r>
        <w:rPr>
          <w:rFonts w:hint="default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技巧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】</w:t>
      </w:r>
    </w:p>
    <w:p w14:paraId="4DBF67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4.1有效提问的五个黄金法则</w:t>
      </w:r>
    </w:p>
    <w:p w14:paraId="2B533F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4.2快速优化提示词的十个技巧</w:t>
      </w:r>
    </w:p>
    <w:p w14:paraId="135E159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5.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提示词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基本写法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【</w:t>
      </w:r>
      <w:r>
        <w:rPr>
          <w:rFonts w:hint="default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进阶技巧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】</w:t>
      </w:r>
    </w:p>
    <w:p w14:paraId="0DFC56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5.1让提示词效果倍增的关键策略</w:t>
      </w:r>
    </w:p>
    <w:p w14:paraId="1D494A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5.2</w:t>
      </w:r>
      <w:r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把AI调教成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为</w:t>
      </w:r>
      <w:r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AI提示词生成器</w:t>
      </w:r>
    </w:p>
    <w:p w14:paraId="41806E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5.3快速去除文章的AI味儿，更有人味儿</w:t>
      </w:r>
    </w:p>
    <w:p w14:paraId="1C15D0E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AI提示词Prompt【万能公式/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经典框架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6E7EE6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6.1提示词经典公式：APE框架</w:t>
      </w:r>
    </w:p>
    <w:p w14:paraId="798B20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行动（Action）目的（Purpose）期望（Expectation）</w:t>
      </w:r>
    </w:p>
    <w:p w14:paraId="4236AD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6.2提示词经典公式：ICIO框架</w:t>
      </w:r>
    </w:p>
    <w:p w14:paraId="441CD9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指令（Instruction）背景信息（Context）</w:t>
      </w:r>
    </w:p>
    <w:p w14:paraId="4F0F32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输入数据（Input Data）输出指示器（Output Indicator）</w:t>
      </w:r>
    </w:p>
    <w:p w14:paraId="6160DE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6.3提示词经典公式：BRTR框架</w:t>
      </w:r>
    </w:p>
    <w:p w14:paraId="1D8F4B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说背景（Background）定角色（Role）派任务（Task）提要求（Requirement）</w:t>
      </w:r>
    </w:p>
    <w:p w14:paraId="56687D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6.4提示词经典公式：CO-STAR框架</w:t>
      </w:r>
    </w:p>
    <w:p w14:paraId="2BD842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背景（Context）目标（Objective）</w:t>
      </w:r>
    </w:p>
    <w:p w14:paraId="0E4471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风格（Style）语调（Tone）受众（Audience）回应（Response）</w:t>
      </w:r>
    </w:p>
    <w:p w14:paraId="3DAF1B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6.5提示词经典公式：TRACE框架</w:t>
      </w:r>
    </w:p>
    <w:p w14:paraId="482364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任务（Task）请求（Request）</w:t>
      </w:r>
    </w:p>
    <w:p w14:paraId="088562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操作（Action）上下文（Context）示例（Example）</w:t>
      </w:r>
    </w:p>
    <w:p w14:paraId="5EFF40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6.6提示词经典公式：CRISPE框架</w:t>
      </w:r>
    </w:p>
    <w:p w14:paraId="2074A7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角色（Capacity and Role）背景（Insight）</w:t>
      </w:r>
    </w:p>
    <w:p w14:paraId="5B7A36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任务（Statement）格式（Personality）实验（Experiment）</w:t>
      </w:r>
    </w:p>
    <w:p w14:paraId="20BB6C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6.7提示词经典公式：BROKE框架</w:t>
      </w:r>
    </w:p>
    <w:p w14:paraId="390132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背景（Background）角色（Role）</w:t>
      </w:r>
    </w:p>
    <w:p w14:paraId="7F93F9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目标（Objective）关键结果（Key Results Expectation）改进（Evolve）</w:t>
      </w:r>
    </w:p>
    <w:p w14:paraId="1005E6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highlight w:val="none"/>
          <w:lang w:val="en-US" w:eastAsia="zh-CN"/>
        </w:rPr>
        <w:t xml:space="preserve">7. </w:t>
      </w:r>
      <w:r>
        <w:rPr>
          <w:rFonts w:hint="eastAsia" w:ascii="微软雅黑" w:hAnsi="微软雅黑" w:eastAsia="微软雅黑" w:cs="微软雅黑"/>
          <w:b/>
          <w:sz w:val="24"/>
          <w:szCs w:val="24"/>
          <w:highlight w:val="none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highlight w:val="none"/>
          <w:lang w:val="en-US" w:eastAsia="zh-CN"/>
        </w:rPr>
        <w:t>对话提问【课堂实操/演练】</w:t>
      </w:r>
    </w:p>
    <w:p w14:paraId="6DF189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7.1 AI提问万能公式：BRTR原则</w:t>
      </w:r>
    </w:p>
    <w:p w14:paraId="504FDA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企业场景实操/商业实例演练</w:t>
      </w:r>
    </w:p>
    <w:p w14:paraId="11387F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7.2 AI提问万能公式：CO-STAR原则</w:t>
      </w:r>
    </w:p>
    <w:p w14:paraId="04D614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企业场景实操/商业实例演练</w:t>
      </w:r>
    </w:p>
    <w:p w14:paraId="646D90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7.3 AI提问万能公式：场景+产品+问题</w:t>
      </w:r>
    </w:p>
    <w:p w14:paraId="0E4FEF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企业场景实操/商业实例演练</w:t>
      </w:r>
    </w:p>
    <w:p w14:paraId="409B23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7.4 AI提问万能公式：身份+场景+痛点+方案</w:t>
      </w:r>
    </w:p>
    <w:p w14:paraId="1B6DA0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企业场景实操/商业实例演练</w:t>
      </w:r>
    </w:p>
    <w:p w14:paraId="0B43E9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8.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对话提问【课堂产出/成果】</w:t>
      </w:r>
    </w:p>
    <w:p w14:paraId="5ABDC8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每位学员在老师指导下，使用DeepSeek等AI对话工具，通过万能提问公式，快速提升对话能力，完成本职工作，解决职场问题，满足企业需求。</w:t>
      </w:r>
    </w:p>
    <w:p w14:paraId="40BF53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736B27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第三章  【AI职场写作篇】妙笔生花，AI助力公文写作与职场汇报</w:t>
      </w:r>
    </w:p>
    <w:p w14:paraId="11F2BA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全面讲解如何利用AI辅助公文写作，实现职场公文的一键自动生成。通过手把手地指导和多场景写作练习，学员将掌握专业且强大的AI写作工具。AI不仅能高效起草公文、精准校对和润色文章，还能让公文处理零差错，从而大幅提升写作效率，优化写作质量。最终，学员将能够得心应手地应对职场写作任务，让职场汇报变得轻松自如，成为职场中炙手可热的精英人才！</w:t>
      </w:r>
    </w:p>
    <w:p w14:paraId="604E5A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168539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各行业的公文写作、材料撰写、职场报告、调研分析、新闻通稿、商务邮件等场景</w:t>
      </w:r>
    </w:p>
    <w:p w14:paraId="46565C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2.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生成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工具/平台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61FD22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DeepSeek、KIMI助手、抖音豆包、文心一言、讯飞写作等免费AI写作工具</w:t>
      </w:r>
    </w:p>
    <w:p w14:paraId="28A97C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职场写作【主要功能/流程】</w:t>
      </w:r>
    </w:p>
    <w:p w14:paraId="4D6269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3.1资料整理：搜集资料、内容总结、提炼重点</w:t>
      </w:r>
    </w:p>
    <w:p w14:paraId="38DDD8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3.2内容撰写：撰写标题、撰写大纲、内容扩写</w:t>
      </w:r>
    </w:p>
    <w:p w14:paraId="32BBD7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职场写作【课堂实操/演练】</w:t>
      </w:r>
    </w:p>
    <w:p w14:paraId="4073D3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4.1巧用AI写领导讲话稿</w:t>
      </w:r>
    </w:p>
    <w:p w14:paraId="614555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AI根据主题、受众和领导风格，快速生成领导满意的讲话稿</w:t>
      </w:r>
    </w:p>
    <w:p w14:paraId="15A7EE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4.2巧用AI写总结计划</w:t>
      </w:r>
    </w:p>
    <w:p w14:paraId="606A06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巧用AI提炼关键成果，彰显未来目标，内容清晰，富有条理</w:t>
      </w:r>
    </w:p>
    <w:p w14:paraId="2423D1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4.3巧用AI写通知通告</w:t>
      </w:r>
    </w:p>
    <w:p w14:paraId="081CD1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巧用AI撰写通知和通告，确保信息传达准确简洁，提高效率</w:t>
      </w:r>
    </w:p>
    <w:p w14:paraId="7C58CE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4.4巧用AI审核润色公文</w:t>
      </w:r>
    </w:p>
    <w:p w14:paraId="16F018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巧用AI审核校对和修改润色公文，确保语言规范、逻辑严谨</w:t>
      </w:r>
    </w:p>
    <w:p w14:paraId="67DDF5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4.5巧用AI套用公文模板</w:t>
      </w:r>
    </w:p>
    <w:p w14:paraId="026675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巧用AI工具快速套用公文模板，使其内容符合公文格式要求</w:t>
      </w:r>
    </w:p>
    <w:p w14:paraId="3A6A89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4.6巧用AI写请示/报告</w:t>
      </w:r>
    </w:p>
    <w:p w14:paraId="6F1EE9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巧用AI优化表达，确保内容清晰、有理有据，提升报告的专业性</w:t>
      </w:r>
    </w:p>
    <w:p w14:paraId="291614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4.7巧用AI写新闻稿件（选学）</w:t>
      </w:r>
    </w:p>
    <w:p w14:paraId="606D00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巧用AI快速生成新闻稿，确保信息及时、真实、客观、吸引读者</w:t>
      </w:r>
    </w:p>
    <w:p w14:paraId="2FB9B9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职场写作【课堂产出/成果】</w:t>
      </w:r>
    </w:p>
    <w:p w14:paraId="4A2C76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每位学员在老师指导下，掌握DeepSeek等AI写作工具，撰写提示词、生成文章、适应各类写作场景，反馈迭代，创作生成自己的高质量职场材料。</w:t>
      </w:r>
    </w:p>
    <w:p w14:paraId="33D6AE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</w:p>
    <w:p w14:paraId="72C111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第四章  【AI文案策划篇】文思泉涌，AI赋能打造爆款文案</w:t>
      </w:r>
    </w:p>
    <w:p w14:paraId="723FB0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文案创作没有灵感？让AI来帮你！本章将手把手教你如何使用AI辅助文案策划，一键生成高质量、吸睛的爆款文案。通过AI的助力，不仅能显著提升文案质量，让内容更具吸引力，还能大幅提高工作效率，节省策划时间和精力。掌握这些技能后，你将成为职场中的佼佼者，开启文案策划的新纪元！</w:t>
      </w:r>
    </w:p>
    <w:p w14:paraId="3C47B6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文案策划【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172CB2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各行业的市场调研、产品策划、广告营销、品牌建设、活动方案、社交媒体等场景</w:t>
      </w:r>
    </w:p>
    <w:p w14:paraId="2832A7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2.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文案策划【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生成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工具/平台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58E643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DeepSeek、KIMI助手、抖音豆包、文心一言、讯飞写作等多款AI文案工具</w:t>
      </w:r>
    </w:p>
    <w:p w14:paraId="6030BD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文案策划【主要功能/流程】</w:t>
      </w:r>
    </w:p>
    <w:p w14:paraId="3DBBF4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3.1生成大纲：自动生成文字大纲和PPT大纲</w:t>
      </w:r>
    </w:p>
    <w:p w14:paraId="601B87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3.2自动续写：输入关键词即获得高质量内容</w:t>
      </w:r>
    </w:p>
    <w:p w14:paraId="59FAC5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3.3提供灵感：提供新颖视角，激发创作灵感</w:t>
      </w:r>
    </w:p>
    <w:p w14:paraId="045FE9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3.4一键润色：提升文章品质，独具表达魅力</w:t>
      </w:r>
    </w:p>
    <w:p w14:paraId="3F0791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3.5智能校对：自动审核纠错，确保内容准确</w:t>
      </w:r>
    </w:p>
    <w:p w14:paraId="277233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文案策划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课堂实操/演练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】</w:t>
      </w:r>
    </w:p>
    <w:p w14:paraId="6B5689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4.1巧用AI写市场调研</w:t>
      </w:r>
    </w:p>
    <w:p w14:paraId="2B3EF7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自动提炼关键数据和趋势，快速生成市场调研报告</w:t>
      </w:r>
    </w:p>
    <w:p w14:paraId="2BC197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4.2巧用AI写产品策划</w:t>
      </w:r>
    </w:p>
    <w:p w14:paraId="57E631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撰写产品介绍和推广文案，突出产品的亮点/优势</w:t>
      </w:r>
    </w:p>
    <w:p w14:paraId="681F3C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4.3巧用AI写广告策划</w:t>
      </w:r>
    </w:p>
    <w:p w14:paraId="52BFD9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创作吸引人的广告文案和宣传语，提升品牌影响力</w:t>
      </w:r>
    </w:p>
    <w:p w14:paraId="4A59A1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4.4巧用AI写商业计划书</w:t>
      </w:r>
    </w:p>
    <w:p w14:paraId="76E2FD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AI智能生成商业计划书，完善项目描述和市场分析</w:t>
      </w:r>
    </w:p>
    <w:p w14:paraId="4022BC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4.5巧用AI写营销活动方案</w:t>
      </w:r>
    </w:p>
    <w:p w14:paraId="78A4AC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策划营销活动主题和宣传文案，提升活动的吸引力</w:t>
      </w:r>
    </w:p>
    <w:p w14:paraId="6529C8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4.6巧用AI写人力资源方案</w:t>
      </w:r>
    </w:p>
    <w:p w14:paraId="15DAE4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撰写招聘启事岗位描述和培训方案，优化人才方案</w:t>
      </w:r>
    </w:p>
    <w:p w14:paraId="0C85C1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4.7巧用AI写品牌建设方案</w:t>
      </w:r>
    </w:p>
    <w:p w14:paraId="79C94B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明确品牌定位，挖掘创作品牌故事，提升品牌价值</w:t>
      </w:r>
    </w:p>
    <w:p w14:paraId="1DB878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4.8巧用AI写公众号吸睛文案</w:t>
      </w:r>
    </w:p>
    <w:p w14:paraId="4ACE8C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创作高质量的、吸睛的公众号文案，吸引读者关注</w:t>
      </w:r>
    </w:p>
    <w:p w14:paraId="2BE996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4.9巧用AI写小红书爆款文案</w:t>
      </w:r>
    </w:p>
    <w:p w14:paraId="3BCB97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AI撰写小红书爆款文案，提升内容吸引力与传播力</w:t>
      </w:r>
    </w:p>
    <w:p w14:paraId="20764D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4.10巧用AI做法律咨询顾问</w:t>
      </w:r>
    </w:p>
    <w:p w14:paraId="59C7F37E"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生成专业的法律文书，获得高质量的法律咨询建议</w:t>
      </w:r>
    </w:p>
    <w:p w14:paraId="59B1FD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4.11巧用AI做多国语言翻译</w:t>
      </w:r>
    </w:p>
    <w:p w14:paraId="21BE39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快速翻译专业的商务资料，支持准确输出多国语言</w:t>
      </w:r>
    </w:p>
    <w:p w14:paraId="3B875B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文案策划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更多免费工具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】</w:t>
      </w:r>
    </w:p>
    <w:p w14:paraId="2DEA53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5.1华为乐府作诗等多款免费AI智能诗歌创作平台</w:t>
      </w:r>
    </w:p>
    <w:p w14:paraId="3BA28F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5.2百度作家平台等多款免费AI智能小说创作平台</w:t>
      </w:r>
    </w:p>
    <w:p w14:paraId="368E74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6.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文案策划【课堂产出/成果】</w:t>
      </w:r>
    </w:p>
    <w:p w14:paraId="54A684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每位学员在老师指导下，掌握AI文案写作工具，适应各类写作场景，创作生成高质量的文案策划作品，开启文案创作的新篇章。</w:t>
      </w:r>
    </w:p>
    <w:p w14:paraId="3F36F9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</w:p>
    <w:p w14:paraId="60E6CA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第五章  【Al+PPT报告篇】智能排版，一键生成专业的PPT报告</w:t>
      </w:r>
    </w:p>
    <w:p w14:paraId="31E4FC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详细介绍如何借助DeepSeek等AI工具快速生成PPT大纲及内容，并自动生成高质量的PPT汇报材料。通过这些工具，PPT内容可实现一键排版、页面自动美化，您只需花费短短1分钟，就能轻松生成幻灯片。不仅极大地节省了PPT制作的时间成本，还能设计出更具吸引力和专业性的演示文稿，从而提升展示效果。您无需在排版和设计方面花费过多精力，可以更专注于内容创作和表达，从而提高演示效果和沟通效率，为您的职场生涯增添精彩！</w:t>
      </w:r>
    </w:p>
    <w:p w14:paraId="0EE1FC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06F92B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各行业的内部汇报、工作总结、商务演示、方案提案、峰会路演、市场推广、教学课件等场景</w:t>
      </w:r>
    </w:p>
    <w:p w14:paraId="741F28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国内免费【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AI+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PPT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生成工具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/平台】</w:t>
      </w:r>
    </w:p>
    <w:p w14:paraId="2A4150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KIMI助手、金山WPS AI、通义千问、讯飞智文、智谱清言等AI生成PPT工具</w:t>
      </w:r>
    </w:p>
    <w:p w14:paraId="0461B5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生成PPT【主要功能/流程】</w:t>
      </w:r>
    </w:p>
    <w:p w14:paraId="396EFE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 输入主题或上传文档</w:t>
      </w:r>
    </w:p>
    <w:p w14:paraId="1A803E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 生成PPT大纲和内容</w:t>
      </w:r>
    </w:p>
    <w:p w14:paraId="758886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 自动搜索图片和配图</w:t>
      </w:r>
    </w:p>
    <w:p w14:paraId="667B5F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 选择模板，生成PPT</w:t>
      </w:r>
    </w:p>
    <w:p w14:paraId="26D5BB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 智能美化，调整排版</w:t>
      </w:r>
    </w:p>
    <w:p w14:paraId="3E34D3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生成PPT【课堂实操/演练】</w:t>
      </w:r>
    </w:p>
    <w:p w14:paraId="724AE0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4.1巧用KIMI助手生成PPT报告</w:t>
      </w:r>
    </w:p>
    <w:p w14:paraId="6AA086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输入提示词生成大纲，选择模板，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优化排版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，一键生成PPT</w:t>
      </w:r>
    </w:p>
    <w:p w14:paraId="021C1C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4.2巧用WPS AI生成PPT报告</w:t>
      </w:r>
    </w:p>
    <w:p w14:paraId="484292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生成大纲和内容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，选择模板或上传企业模板，一键生成PPT</w:t>
      </w:r>
    </w:p>
    <w:p w14:paraId="42EC4F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4.3巧用通义千问生成PPT报告</w:t>
      </w:r>
    </w:p>
    <w:p w14:paraId="420E3D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输入主题、文本、上传文档，选择模板，一键生成PPT</w:t>
      </w:r>
    </w:p>
    <w:p w14:paraId="1A2EDE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4.4巧用讯飞智文生成PPT报告</w:t>
      </w:r>
    </w:p>
    <w:p w14:paraId="524BF7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输入主题、文本、上传文档，选择模板，一键生成PPT</w:t>
      </w:r>
    </w:p>
    <w:p w14:paraId="787668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生成PPT【课堂产出/成果】</w:t>
      </w:r>
    </w:p>
    <w:p w14:paraId="1301C4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每位学员在老师指导下，掌握AI生成PPT工具，快速生成自己的PPT大纲和高质量的PPT作品，大幅提升PPT制作效率。</w:t>
      </w:r>
    </w:p>
    <w:p w14:paraId="3AB91C8A">
      <w:pPr>
        <w:rPr>
          <w:rFonts w:hint="default" w:ascii="微软雅黑" w:hAnsi="微软雅黑" w:eastAsia="微软雅黑" w:cs="微软雅黑"/>
          <w:b/>
          <w:color w:val="0070C0"/>
          <w:sz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——【整体答疑，总结提高】——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7807A2"/>
    <w:multiLevelType w:val="singleLevel"/>
    <w:tmpl w:val="507807A2"/>
    <w:lvl w:ilvl="0" w:tentative="0">
      <w:start w:val="6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lZWNjNzk4NDNmMzU4MzliZGJiODgzYzMzMzVkODgifQ=="/>
  </w:docVars>
  <w:rsids>
    <w:rsidRoot w:val="5CDE359B"/>
    <w:rsid w:val="0002117A"/>
    <w:rsid w:val="00953C81"/>
    <w:rsid w:val="00AA5BFB"/>
    <w:rsid w:val="00DC1813"/>
    <w:rsid w:val="00F175B8"/>
    <w:rsid w:val="01745C8E"/>
    <w:rsid w:val="01AC75F0"/>
    <w:rsid w:val="01C04E49"/>
    <w:rsid w:val="01CA3F1A"/>
    <w:rsid w:val="01E46425"/>
    <w:rsid w:val="021A0CC2"/>
    <w:rsid w:val="02836E0D"/>
    <w:rsid w:val="028E13EB"/>
    <w:rsid w:val="02C8018C"/>
    <w:rsid w:val="02DA47B9"/>
    <w:rsid w:val="030F42DA"/>
    <w:rsid w:val="0389653D"/>
    <w:rsid w:val="043307A6"/>
    <w:rsid w:val="043C2015"/>
    <w:rsid w:val="044F5ED0"/>
    <w:rsid w:val="044F71C9"/>
    <w:rsid w:val="045954B6"/>
    <w:rsid w:val="045C3182"/>
    <w:rsid w:val="04695FA7"/>
    <w:rsid w:val="04CE19B8"/>
    <w:rsid w:val="04F41C63"/>
    <w:rsid w:val="05274BAC"/>
    <w:rsid w:val="05485881"/>
    <w:rsid w:val="05691FE7"/>
    <w:rsid w:val="056B12A7"/>
    <w:rsid w:val="05AE2629"/>
    <w:rsid w:val="05D45367"/>
    <w:rsid w:val="064A48AD"/>
    <w:rsid w:val="0650617E"/>
    <w:rsid w:val="065C53B9"/>
    <w:rsid w:val="06A646AE"/>
    <w:rsid w:val="06AA1884"/>
    <w:rsid w:val="06B32C49"/>
    <w:rsid w:val="06CC20A3"/>
    <w:rsid w:val="06D27AF8"/>
    <w:rsid w:val="06D5425D"/>
    <w:rsid w:val="06D762D4"/>
    <w:rsid w:val="06DB6C13"/>
    <w:rsid w:val="06DC4B23"/>
    <w:rsid w:val="074107DA"/>
    <w:rsid w:val="07E61381"/>
    <w:rsid w:val="08544064"/>
    <w:rsid w:val="08D613F6"/>
    <w:rsid w:val="090C1D84"/>
    <w:rsid w:val="091F4B58"/>
    <w:rsid w:val="0928694E"/>
    <w:rsid w:val="09374FD0"/>
    <w:rsid w:val="09660326"/>
    <w:rsid w:val="09864BCA"/>
    <w:rsid w:val="09B9244D"/>
    <w:rsid w:val="09C166E2"/>
    <w:rsid w:val="09D91889"/>
    <w:rsid w:val="0A9E7CF1"/>
    <w:rsid w:val="0AA12E19"/>
    <w:rsid w:val="0AB53887"/>
    <w:rsid w:val="0AE63823"/>
    <w:rsid w:val="0B202FC9"/>
    <w:rsid w:val="0B21104E"/>
    <w:rsid w:val="0B3F14D4"/>
    <w:rsid w:val="0B3F54E4"/>
    <w:rsid w:val="0B6131F9"/>
    <w:rsid w:val="0B6251C3"/>
    <w:rsid w:val="0B9665AC"/>
    <w:rsid w:val="0C2B1A59"/>
    <w:rsid w:val="0C2D57D1"/>
    <w:rsid w:val="0C5739FF"/>
    <w:rsid w:val="0C78149C"/>
    <w:rsid w:val="0C9F4821"/>
    <w:rsid w:val="0CFC0B3B"/>
    <w:rsid w:val="0D0C3638"/>
    <w:rsid w:val="0D122C2D"/>
    <w:rsid w:val="0D1A7DF5"/>
    <w:rsid w:val="0D2B61B4"/>
    <w:rsid w:val="0DB12CAA"/>
    <w:rsid w:val="0DB31D06"/>
    <w:rsid w:val="0DB84DA9"/>
    <w:rsid w:val="0DC12675"/>
    <w:rsid w:val="0DDF2AFB"/>
    <w:rsid w:val="0E001901"/>
    <w:rsid w:val="0E38669A"/>
    <w:rsid w:val="0E9C6AB8"/>
    <w:rsid w:val="0ECF4E2D"/>
    <w:rsid w:val="0F754D54"/>
    <w:rsid w:val="0F796760"/>
    <w:rsid w:val="0F8E3C71"/>
    <w:rsid w:val="0F9E4A49"/>
    <w:rsid w:val="0FA06DA0"/>
    <w:rsid w:val="0FBF1FA5"/>
    <w:rsid w:val="0FD83CA6"/>
    <w:rsid w:val="102D2243"/>
    <w:rsid w:val="1059764B"/>
    <w:rsid w:val="10726FC2"/>
    <w:rsid w:val="107439CE"/>
    <w:rsid w:val="1077250B"/>
    <w:rsid w:val="107C2883"/>
    <w:rsid w:val="10B244F7"/>
    <w:rsid w:val="10D942F9"/>
    <w:rsid w:val="110C3C07"/>
    <w:rsid w:val="11131439"/>
    <w:rsid w:val="118719BE"/>
    <w:rsid w:val="1299596E"/>
    <w:rsid w:val="12A74F65"/>
    <w:rsid w:val="12EE26C4"/>
    <w:rsid w:val="1347361C"/>
    <w:rsid w:val="1348527C"/>
    <w:rsid w:val="134A0A16"/>
    <w:rsid w:val="135E1B38"/>
    <w:rsid w:val="136C7950"/>
    <w:rsid w:val="137F2DB6"/>
    <w:rsid w:val="1388339C"/>
    <w:rsid w:val="13CA4F7E"/>
    <w:rsid w:val="13D824C6"/>
    <w:rsid w:val="140432BB"/>
    <w:rsid w:val="144E09DA"/>
    <w:rsid w:val="145120F0"/>
    <w:rsid w:val="14656D47"/>
    <w:rsid w:val="147E3DE8"/>
    <w:rsid w:val="14F33747"/>
    <w:rsid w:val="14FA14F9"/>
    <w:rsid w:val="156B5AEA"/>
    <w:rsid w:val="16016E6E"/>
    <w:rsid w:val="160E2318"/>
    <w:rsid w:val="161C0E01"/>
    <w:rsid w:val="16581EAD"/>
    <w:rsid w:val="16893F4C"/>
    <w:rsid w:val="16DE6045"/>
    <w:rsid w:val="17233804"/>
    <w:rsid w:val="177B7D38"/>
    <w:rsid w:val="178F6D32"/>
    <w:rsid w:val="179875F2"/>
    <w:rsid w:val="17AF37EC"/>
    <w:rsid w:val="17DF2848"/>
    <w:rsid w:val="17DF6E85"/>
    <w:rsid w:val="18022FC3"/>
    <w:rsid w:val="18300B23"/>
    <w:rsid w:val="185D1212"/>
    <w:rsid w:val="186D58D3"/>
    <w:rsid w:val="186F672D"/>
    <w:rsid w:val="19131FC6"/>
    <w:rsid w:val="194B763B"/>
    <w:rsid w:val="19C75FD1"/>
    <w:rsid w:val="19FD0C83"/>
    <w:rsid w:val="1A0538E9"/>
    <w:rsid w:val="1A2F5B88"/>
    <w:rsid w:val="1A817048"/>
    <w:rsid w:val="1A8A3DEE"/>
    <w:rsid w:val="1AA650CC"/>
    <w:rsid w:val="1AD913DF"/>
    <w:rsid w:val="1AFA0F74"/>
    <w:rsid w:val="1B714203"/>
    <w:rsid w:val="1BEE234F"/>
    <w:rsid w:val="1BF5116F"/>
    <w:rsid w:val="1C0E54BF"/>
    <w:rsid w:val="1C161ABB"/>
    <w:rsid w:val="1C363406"/>
    <w:rsid w:val="1C742E63"/>
    <w:rsid w:val="1C997BE2"/>
    <w:rsid w:val="1CC57360"/>
    <w:rsid w:val="1CE60939"/>
    <w:rsid w:val="1D1337DE"/>
    <w:rsid w:val="1D401E68"/>
    <w:rsid w:val="1D525097"/>
    <w:rsid w:val="1D67102B"/>
    <w:rsid w:val="1D6B7F07"/>
    <w:rsid w:val="1DAC0C4B"/>
    <w:rsid w:val="1DBB691C"/>
    <w:rsid w:val="1DD261D8"/>
    <w:rsid w:val="1E05469B"/>
    <w:rsid w:val="1E480A4C"/>
    <w:rsid w:val="1E524D56"/>
    <w:rsid w:val="1E7B78CE"/>
    <w:rsid w:val="1EF13881"/>
    <w:rsid w:val="1F1A7E37"/>
    <w:rsid w:val="1F6352A4"/>
    <w:rsid w:val="1F745799"/>
    <w:rsid w:val="1F74677A"/>
    <w:rsid w:val="1FA3607E"/>
    <w:rsid w:val="1FB20084"/>
    <w:rsid w:val="1FCA53B9"/>
    <w:rsid w:val="201B6B8A"/>
    <w:rsid w:val="204131A1"/>
    <w:rsid w:val="204C2C34"/>
    <w:rsid w:val="204D1ECB"/>
    <w:rsid w:val="205B24B5"/>
    <w:rsid w:val="206A26F8"/>
    <w:rsid w:val="206B05C7"/>
    <w:rsid w:val="208C266E"/>
    <w:rsid w:val="21425D03"/>
    <w:rsid w:val="219313DF"/>
    <w:rsid w:val="2194123F"/>
    <w:rsid w:val="21B36715"/>
    <w:rsid w:val="21C5052E"/>
    <w:rsid w:val="21C61BB0"/>
    <w:rsid w:val="21D91856"/>
    <w:rsid w:val="21E36C06"/>
    <w:rsid w:val="21E834B8"/>
    <w:rsid w:val="21FD2F2D"/>
    <w:rsid w:val="221F151E"/>
    <w:rsid w:val="22341FBC"/>
    <w:rsid w:val="22443477"/>
    <w:rsid w:val="225E1048"/>
    <w:rsid w:val="22723AE6"/>
    <w:rsid w:val="22736067"/>
    <w:rsid w:val="228725CF"/>
    <w:rsid w:val="22AB1505"/>
    <w:rsid w:val="230909BA"/>
    <w:rsid w:val="23616034"/>
    <w:rsid w:val="238356C0"/>
    <w:rsid w:val="2386593B"/>
    <w:rsid w:val="238F4CDB"/>
    <w:rsid w:val="23DF0FA6"/>
    <w:rsid w:val="23DF28E0"/>
    <w:rsid w:val="240A1975"/>
    <w:rsid w:val="24863A74"/>
    <w:rsid w:val="248A5E61"/>
    <w:rsid w:val="24945F95"/>
    <w:rsid w:val="24B574CF"/>
    <w:rsid w:val="250273A3"/>
    <w:rsid w:val="2503311B"/>
    <w:rsid w:val="255B2E97"/>
    <w:rsid w:val="25664405"/>
    <w:rsid w:val="25E44CFA"/>
    <w:rsid w:val="26151358"/>
    <w:rsid w:val="266210C1"/>
    <w:rsid w:val="266B3142"/>
    <w:rsid w:val="267D3E84"/>
    <w:rsid w:val="26920BFA"/>
    <w:rsid w:val="26BE61D8"/>
    <w:rsid w:val="271642CB"/>
    <w:rsid w:val="27166DA7"/>
    <w:rsid w:val="27375667"/>
    <w:rsid w:val="27433CA3"/>
    <w:rsid w:val="27565925"/>
    <w:rsid w:val="27702CEA"/>
    <w:rsid w:val="27AE55C0"/>
    <w:rsid w:val="27FC457D"/>
    <w:rsid w:val="27FD20A3"/>
    <w:rsid w:val="281A7519"/>
    <w:rsid w:val="28286F84"/>
    <w:rsid w:val="28586D86"/>
    <w:rsid w:val="28724840"/>
    <w:rsid w:val="288F719A"/>
    <w:rsid w:val="294302BA"/>
    <w:rsid w:val="296F1F3B"/>
    <w:rsid w:val="29982084"/>
    <w:rsid w:val="29A606F4"/>
    <w:rsid w:val="29AC5D06"/>
    <w:rsid w:val="29E10FAC"/>
    <w:rsid w:val="29FD7F40"/>
    <w:rsid w:val="2A8450D8"/>
    <w:rsid w:val="2A9D5456"/>
    <w:rsid w:val="2ADB5766"/>
    <w:rsid w:val="2B165956"/>
    <w:rsid w:val="2B2433E8"/>
    <w:rsid w:val="2B2C498A"/>
    <w:rsid w:val="2B485D2C"/>
    <w:rsid w:val="2B7450D6"/>
    <w:rsid w:val="2BF37873"/>
    <w:rsid w:val="2C322CE5"/>
    <w:rsid w:val="2CAC1BAF"/>
    <w:rsid w:val="2CC463EB"/>
    <w:rsid w:val="2CE33EC2"/>
    <w:rsid w:val="2D4744ED"/>
    <w:rsid w:val="2D870D8D"/>
    <w:rsid w:val="2DCA6ECC"/>
    <w:rsid w:val="2DCB3A31"/>
    <w:rsid w:val="2E220DA9"/>
    <w:rsid w:val="2E232138"/>
    <w:rsid w:val="2E3507E9"/>
    <w:rsid w:val="2E5E1F7A"/>
    <w:rsid w:val="2EA8720D"/>
    <w:rsid w:val="2EFD3C07"/>
    <w:rsid w:val="2F3214FA"/>
    <w:rsid w:val="2F5673D7"/>
    <w:rsid w:val="2F665FAA"/>
    <w:rsid w:val="2F9652B7"/>
    <w:rsid w:val="2FB41BE1"/>
    <w:rsid w:val="2FBB24B7"/>
    <w:rsid w:val="2FC1566A"/>
    <w:rsid w:val="2FCA7F02"/>
    <w:rsid w:val="30221CAD"/>
    <w:rsid w:val="30463541"/>
    <w:rsid w:val="30556F21"/>
    <w:rsid w:val="30AA246E"/>
    <w:rsid w:val="30AB2B04"/>
    <w:rsid w:val="30CC6AB7"/>
    <w:rsid w:val="314D19A6"/>
    <w:rsid w:val="315052AD"/>
    <w:rsid w:val="316A4D89"/>
    <w:rsid w:val="317524D9"/>
    <w:rsid w:val="317B394E"/>
    <w:rsid w:val="31826C4C"/>
    <w:rsid w:val="31B732C3"/>
    <w:rsid w:val="31D562B6"/>
    <w:rsid w:val="32162281"/>
    <w:rsid w:val="3251196A"/>
    <w:rsid w:val="3287402B"/>
    <w:rsid w:val="329928CC"/>
    <w:rsid w:val="32BA0A47"/>
    <w:rsid w:val="32D700AC"/>
    <w:rsid w:val="32FC1801"/>
    <w:rsid w:val="33104500"/>
    <w:rsid w:val="33355FEC"/>
    <w:rsid w:val="335666CC"/>
    <w:rsid w:val="33705E1F"/>
    <w:rsid w:val="3372347A"/>
    <w:rsid w:val="33896EE1"/>
    <w:rsid w:val="33A474AF"/>
    <w:rsid w:val="33E74334"/>
    <w:rsid w:val="34084FE7"/>
    <w:rsid w:val="34212473"/>
    <w:rsid w:val="343A4788"/>
    <w:rsid w:val="34622E67"/>
    <w:rsid w:val="34782AB4"/>
    <w:rsid w:val="34853E58"/>
    <w:rsid w:val="348E1B54"/>
    <w:rsid w:val="349D0368"/>
    <w:rsid w:val="34AF7E34"/>
    <w:rsid w:val="34FC1175"/>
    <w:rsid w:val="34FD526E"/>
    <w:rsid w:val="35705EC7"/>
    <w:rsid w:val="3592207D"/>
    <w:rsid w:val="35B20971"/>
    <w:rsid w:val="35E63968"/>
    <w:rsid w:val="36525CB0"/>
    <w:rsid w:val="36666F38"/>
    <w:rsid w:val="36975959"/>
    <w:rsid w:val="36A00755"/>
    <w:rsid w:val="36B91F17"/>
    <w:rsid w:val="371C38D2"/>
    <w:rsid w:val="372164BA"/>
    <w:rsid w:val="372B09CB"/>
    <w:rsid w:val="3749654A"/>
    <w:rsid w:val="375F2433"/>
    <w:rsid w:val="37660EE7"/>
    <w:rsid w:val="376C4888"/>
    <w:rsid w:val="37974852"/>
    <w:rsid w:val="37EB0030"/>
    <w:rsid w:val="37ED70DE"/>
    <w:rsid w:val="37FB65FF"/>
    <w:rsid w:val="383218F5"/>
    <w:rsid w:val="38547284"/>
    <w:rsid w:val="38871C41"/>
    <w:rsid w:val="38934A8A"/>
    <w:rsid w:val="38B970EE"/>
    <w:rsid w:val="39167B5E"/>
    <w:rsid w:val="392D2929"/>
    <w:rsid w:val="39674634"/>
    <w:rsid w:val="396B3311"/>
    <w:rsid w:val="39822409"/>
    <w:rsid w:val="39A86313"/>
    <w:rsid w:val="39E6508D"/>
    <w:rsid w:val="3A23599A"/>
    <w:rsid w:val="3A445910"/>
    <w:rsid w:val="3A6038A4"/>
    <w:rsid w:val="3A8855CD"/>
    <w:rsid w:val="3ACD1DA9"/>
    <w:rsid w:val="3AE559A4"/>
    <w:rsid w:val="3B67283A"/>
    <w:rsid w:val="3BDB4052"/>
    <w:rsid w:val="3BDE02EE"/>
    <w:rsid w:val="3BFC774E"/>
    <w:rsid w:val="3C8F37BA"/>
    <w:rsid w:val="3CC14812"/>
    <w:rsid w:val="3CE566F8"/>
    <w:rsid w:val="3D2734EB"/>
    <w:rsid w:val="3D2A703F"/>
    <w:rsid w:val="3D2F4655"/>
    <w:rsid w:val="3D517ED9"/>
    <w:rsid w:val="3D8B1502"/>
    <w:rsid w:val="3DAB2CA8"/>
    <w:rsid w:val="3DDC60B5"/>
    <w:rsid w:val="3DEA1FFA"/>
    <w:rsid w:val="3E187A0E"/>
    <w:rsid w:val="3E2E7003"/>
    <w:rsid w:val="3E350A04"/>
    <w:rsid w:val="3E3F250D"/>
    <w:rsid w:val="3EC95A9A"/>
    <w:rsid w:val="3ED731F7"/>
    <w:rsid w:val="3EE168B7"/>
    <w:rsid w:val="3EEF22EE"/>
    <w:rsid w:val="3F220916"/>
    <w:rsid w:val="3F684C94"/>
    <w:rsid w:val="3F6B7328"/>
    <w:rsid w:val="3FC75019"/>
    <w:rsid w:val="3FCC711C"/>
    <w:rsid w:val="3FD41B82"/>
    <w:rsid w:val="400C5122"/>
    <w:rsid w:val="401069C0"/>
    <w:rsid w:val="404141A4"/>
    <w:rsid w:val="404A5903"/>
    <w:rsid w:val="40556AC9"/>
    <w:rsid w:val="405E7516"/>
    <w:rsid w:val="40867B64"/>
    <w:rsid w:val="40EC0FBA"/>
    <w:rsid w:val="410913E7"/>
    <w:rsid w:val="41377F7D"/>
    <w:rsid w:val="41501A52"/>
    <w:rsid w:val="41807B75"/>
    <w:rsid w:val="41BA7145"/>
    <w:rsid w:val="425854CB"/>
    <w:rsid w:val="42B07FE6"/>
    <w:rsid w:val="42C33CAD"/>
    <w:rsid w:val="42F21772"/>
    <w:rsid w:val="43104F29"/>
    <w:rsid w:val="4367085D"/>
    <w:rsid w:val="43973629"/>
    <w:rsid w:val="439965F1"/>
    <w:rsid w:val="439F7064"/>
    <w:rsid w:val="43D54D91"/>
    <w:rsid w:val="44004F9E"/>
    <w:rsid w:val="44055BE3"/>
    <w:rsid w:val="44217851"/>
    <w:rsid w:val="442E26DF"/>
    <w:rsid w:val="443E65FA"/>
    <w:rsid w:val="44450C02"/>
    <w:rsid w:val="44CA01E1"/>
    <w:rsid w:val="44CD49E8"/>
    <w:rsid w:val="44D471BC"/>
    <w:rsid w:val="45365331"/>
    <w:rsid w:val="453B409A"/>
    <w:rsid w:val="45623451"/>
    <w:rsid w:val="45E06756"/>
    <w:rsid w:val="46255811"/>
    <w:rsid w:val="463317F8"/>
    <w:rsid w:val="463D3DA2"/>
    <w:rsid w:val="4663619D"/>
    <w:rsid w:val="46854303"/>
    <w:rsid w:val="46F80D18"/>
    <w:rsid w:val="47240CC7"/>
    <w:rsid w:val="473045A1"/>
    <w:rsid w:val="47475E40"/>
    <w:rsid w:val="475573AE"/>
    <w:rsid w:val="47702F29"/>
    <w:rsid w:val="47707BFB"/>
    <w:rsid w:val="4782792B"/>
    <w:rsid w:val="4791488A"/>
    <w:rsid w:val="47E30F3C"/>
    <w:rsid w:val="48224FDC"/>
    <w:rsid w:val="482B2D03"/>
    <w:rsid w:val="484336AB"/>
    <w:rsid w:val="487D096B"/>
    <w:rsid w:val="48A759E8"/>
    <w:rsid w:val="48C540C0"/>
    <w:rsid w:val="48F404A6"/>
    <w:rsid w:val="490630FC"/>
    <w:rsid w:val="490C7F41"/>
    <w:rsid w:val="49117C8C"/>
    <w:rsid w:val="4937358C"/>
    <w:rsid w:val="493A0128"/>
    <w:rsid w:val="49CA6B12"/>
    <w:rsid w:val="49CE51EE"/>
    <w:rsid w:val="49D659FD"/>
    <w:rsid w:val="49D86328"/>
    <w:rsid w:val="49F42EAF"/>
    <w:rsid w:val="4A1470AD"/>
    <w:rsid w:val="4A280DAA"/>
    <w:rsid w:val="4A5B3864"/>
    <w:rsid w:val="4A60292C"/>
    <w:rsid w:val="4AB8323B"/>
    <w:rsid w:val="4ADE0715"/>
    <w:rsid w:val="4AE41175"/>
    <w:rsid w:val="4B066376"/>
    <w:rsid w:val="4B0D3EF1"/>
    <w:rsid w:val="4B241572"/>
    <w:rsid w:val="4C0C7CE7"/>
    <w:rsid w:val="4C1C049B"/>
    <w:rsid w:val="4C731397"/>
    <w:rsid w:val="4C8A0DA0"/>
    <w:rsid w:val="4CB701C3"/>
    <w:rsid w:val="4CD3696B"/>
    <w:rsid w:val="4CF51418"/>
    <w:rsid w:val="4D136E2F"/>
    <w:rsid w:val="4D487E21"/>
    <w:rsid w:val="4D89636B"/>
    <w:rsid w:val="4DD04B4D"/>
    <w:rsid w:val="4DDD1F31"/>
    <w:rsid w:val="4E1C6CB6"/>
    <w:rsid w:val="4E237D01"/>
    <w:rsid w:val="4E2958DB"/>
    <w:rsid w:val="4E3F0264"/>
    <w:rsid w:val="4E6D3B32"/>
    <w:rsid w:val="4E7A7D64"/>
    <w:rsid w:val="4E9F3C5E"/>
    <w:rsid w:val="4F1D44DC"/>
    <w:rsid w:val="4F417257"/>
    <w:rsid w:val="4F93316A"/>
    <w:rsid w:val="4FB73A40"/>
    <w:rsid w:val="4FFC2ABD"/>
    <w:rsid w:val="500F418B"/>
    <w:rsid w:val="50103002"/>
    <w:rsid w:val="50357D7D"/>
    <w:rsid w:val="50724B2D"/>
    <w:rsid w:val="509139D5"/>
    <w:rsid w:val="50C908FA"/>
    <w:rsid w:val="50D37365"/>
    <w:rsid w:val="50EC412F"/>
    <w:rsid w:val="50F432F0"/>
    <w:rsid w:val="510E01B2"/>
    <w:rsid w:val="512D4168"/>
    <w:rsid w:val="517843C5"/>
    <w:rsid w:val="51856AE2"/>
    <w:rsid w:val="51B01DB1"/>
    <w:rsid w:val="51DB0AF4"/>
    <w:rsid w:val="521A60B5"/>
    <w:rsid w:val="522105B9"/>
    <w:rsid w:val="52494130"/>
    <w:rsid w:val="525E1FE6"/>
    <w:rsid w:val="52623972"/>
    <w:rsid w:val="52AC4064"/>
    <w:rsid w:val="52EB6869"/>
    <w:rsid w:val="531C2EAA"/>
    <w:rsid w:val="53593B01"/>
    <w:rsid w:val="535A2397"/>
    <w:rsid w:val="539F2A6E"/>
    <w:rsid w:val="53A06CED"/>
    <w:rsid w:val="53EE0A95"/>
    <w:rsid w:val="541C54DC"/>
    <w:rsid w:val="543F566E"/>
    <w:rsid w:val="54446390"/>
    <w:rsid w:val="54491874"/>
    <w:rsid w:val="545C1D7C"/>
    <w:rsid w:val="54AD2391"/>
    <w:rsid w:val="54B56A8D"/>
    <w:rsid w:val="54DB4F29"/>
    <w:rsid w:val="55241A05"/>
    <w:rsid w:val="552B1DC2"/>
    <w:rsid w:val="554D00D4"/>
    <w:rsid w:val="556D2B0F"/>
    <w:rsid w:val="55B02B5A"/>
    <w:rsid w:val="55DD366F"/>
    <w:rsid w:val="55E85926"/>
    <w:rsid w:val="560C77D2"/>
    <w:rsid w:val="56453A09"/>
    <w:rsid w:val="56523380"/>
    <w:rsid w:val="567B0E76"/>
    <w:rsid w:val="569A450C"/>
    <w:rsid w:val="56B57E6A"/>
    <w:rsid w:val="56C360E3"/>
    <w:rsid w:val="56E54532"/>
    <w:rsid w:val="57091B7C"/>
    <w:rsid w:val="572B3C88"/>
    <w:rsid w:val="573568B4"/>
    <w:rsid w:val="5737262D"/>
    <w:rsid w:val="576E3FCD"/>
    <w:rsid w:val="57A51C8C"/>
    <w:rsid w:val="57A777B2"/>
    <w:rsid w:val="57AF0CCA"/>
    <w:rsid w:val="57BB73FE"/>
    <w:rsid w:val="580A38C9"/>
    <w:rsid w:val="58315E49"/>
    <w:rsid w:val="58520232"/>
    <w:rsid w:val="5859006E"/>
    <w:rsid w:val="585F06D7"/>
    <w:rsid w:val="58680177"/>
    <w:rsid w:val="58761E1C"/>
    <w:rsid w:val="58922D83"/>
    <w:rsid w:val="59017396"/>
    <w:rsid w:val="59044790"/>
    <w:rsid w:val="595B1DE9"/>
    <w:rsid w:val="598F6750"/>
    <w:rsid w:val="59BE1C57"/>
    <w:rsid w:val="59E62395"/>
    <w:rsid w:val="5A19426B"/>
    <w:rsid w:val="5A47334A"/>
    <w:rsid w:val="5A796238"/>
    <w:rsid w:val="5A985A61"/>
    <w:rsid w:val="5AFA105B"/>
    <w:rsid w:val="5AFF66FF"/>
    <w:rsid w:val="5B2076BC"/>
    <w:rsid w:val="5B2353A2"/>
    <w:rsid w:val="5B305D11"/>
    <w:rsid w:val="5B4A49AF"/>
    <w:rsid w:val="5B8E4EA6"/>
    <w:rsid w:val="5B9D3458"/>
    <w:rsid w:val="5BB24978"/>
    <w:rsid w:val="5BFF2C25"/>
    <w:rsid w:val="5C023E0A"/>
    <w:rsid w:val="5C037EDF"/>
    <w:rsid w:val="5C417F28"/>
    <w:rsid w:val="5C602626"/>
    <w:rsid w:val="5C633C29"/>
    <w:rsid w:val="5C6914DA"/>
    <w:rsid w:val="5C78263C"/>
    <w:rsid w:val="5CC916C1"/>
    <w:rsid w:val="5CD524EE"/>
    <w:rsid w:val="5CDE359B"/>
    <w:rsid w:val="5DC56BE4"/>
    <w:rsid w:val="5DCC045E"/>
    <w:rsid w:val="5DED7EE9"/>
    <w:rsid w:val="5DF05884"/>
    <w:rsid w:val="5E030369"/>
    <w:rsid w:val="5E32584C"/>
    <w:rsid w:val="5EE411CF"/>
    <w:rsid w:val="5F1C4A36"/>
    <w:rsid w:val="5F322057"/>
    <w:rsid w:val="5F4D1265"/>
    <w:rsid w:val="6005776C"/>
    <w:rsid w:val="60210295"/>
    <w:rsid w:val="606C05CE"/>
    <w:rsid w:val="60757018"/>
    <w:rsid w:val="608600A6"/>
    <w:rsid w:val="60874625"/>
    <w:rsid w:val="609D1752"/>
    <w:rsid w:val="60D65612"/>
    <w:rsid w:val="60F76C10"/>
    <w:rsid w:val="611759A9"/>
    <w:rsid w:val="612D1EA1"/>
    <w:rsid w:val="618328F3"/>
    <w:rsid w:val="619F6B03"/>
    <w:rsid w:val="61B87144"/>
    <w:rsid w:val="61DF5D9B"/>
    <w:rsid w:val="61F938E7"/>
    <w:rsid w:val="6211064A"/>
    <w:rsid w:val="6278004A"/>
    <w:rsid w:val="6279610E"/>
    <w:rsid w:val="6287090C"/>
    <w:rsid w:val="629A3D7C"/>
    <w:rsid w:val="62A476BB"/>
    <w:rsid w:val="62A60282"/>
    <w:rsid w:val="62AB1B7F"/>
    <w:rsid w:val="62B912F6"/>
    <w:rsid w:val="62C53589"/>
    <w:rsid w:val="62C9185B"/>
    <w:rsid w:val="630261E5"/>
    <w:rsid w:val="63064CFF"/>
    <w:rsid w:val="634317CE"/>
    <w:rsid w:val="6384309D"/>
    <w:rsid w:val="64754794"/>
    <w:rsid w:val="64AC28AC"/>
    <w:rsid w:val="64C8648D"/>
    <w:rsid w:val="64CC6AAA"/>
    <w:rsid w:val="64CD637E"/>
    <w:rsid w:val="64F37B27"/>
    <w:rsid w:val="65150451"/>
    <w:rsid w:val="65736F26"/>
    <w:rsid w:val="657D4B0B"/>
    <w:rsid w:val="659C46CE"/>
    <w:rsid w:val="65AC0ADB"/>
    <w:rsid w:val="65DE2D83"/>
    <w:rsid w:val="65F22540"/>
    <w:rsid w:val="66D63C10"/>
    <w:rsid w:val="66FA70D8"/>
    <w:rsid w:val="67281F92"/>
    <w:rsid w:val="674D209B"/>
    <w:rsid w:val="67672ABA"/>
    <w:rsid w:val="677715BA"/>
    <w:rsid w:val="6793669C"/>
    <w:rsid w:val="679B752C"/>
    <w:rsid w:val="67B82080"/>
    <w:rsid w:val="67D03F10"/>
    <w:rsid w:val="67E3539F"/>
    <w:rsid w:val="67F51E74"/>
    <w:rsid w:val="681B72B9"/>
    <w:rsid w:val="68583A57"/>
    <w:rsid w:val="68664B20"/>
    <w:rsid w:val="68A35D74"/>
    <w:rsid w:val="68A37B22"/>
    <w:rsid w:val="68C563C3"/>
    <w:rsid w:val="68C74DCD"/>
    <w:rsid w:val="68D222D5"/>
    <w:rsid w:val="68D52B56"/>
    <w:rsid w:val="690371D6"/>
    <w:rsid w:val="69117139"/>
    <w:rsid w:val="69230132"/>
    <w:rsid w:val="69393AB2"/>
    <w:rsid w:val="69620A20"/>
    <w:rsid w:val="6987405A"/>
    <w:rsid w:val="699F478D"/>
    <w:rsid w:val="69AF24F6"/>
    <w:rsid w:val="69B7300A"/>
    <w:rsid w:val="69BD70AC"/>
    <w:rsid w:val="69F83E9D"/>
    <w:rsid w:val="69F85247"/>
    <w:rsid w:val="6A242EE4"/>
    <w:rsid w:val="6A3A6264"/>
    <w:rsid w:val="6A521275"/>
    <w:rsid w:val="6A6B566E"/>
    <w:rsid w:val="6A813E93"/>
    <w:rsid w:val="6A815C41"/>
    <w:rsid w:val="6ADF127C"/>
    <w:rsid w:val="6AE02D1B"/>
    <w:rsid w:val="6B4E2429"/>
    <w:rsid w:val="6B5C521D"/>
    <w:rsid w:val="6BC67888"/>
    <w:rsid w:val="6BD61152"/>
    <w:rsid w:val="6BE84A38"/>
    <w:rsid w:val="6BFA067D"/>
    <w:rsid w:val="6C3B4C8D"/>
    <w:rsid w:val="6C423861"/>
    <w:rsid w:val="6C58151A"/>
    <w:rsid w:val="6C7D5DC3"/>
    <w:rsid w:val="6CB56076"/>
    <w:rsid w:val="6CC16737"/>
    <w:rsid w:val="6D1E00BF"/>
    <w:rsid w:val="6D271B34"/>
    <w:rsid w:val="6D446CAE"/>
    <w:rsid w:val="6D782923"/>
    <w:rsid w:val="6DB25652"/>
    <w:rsid w:val="6DC76061"/>
    <w:rsid w:val="6E3650CE"/>
    <w:rsid w:val="6E43378E"/>
    <w:rsid w:val="6E8C2278"/>
    <w:rsid w:val="6E8C6792"/>
    <w:rsid w:val="6EE12B9C"/>
    <w:rsid w:val="6EE97461"/>
    <w:rsid w:val="6EED1FF5"/>
    <w:rsid w:val="6F1A2CF0"/>
    <w:rsid w:val="6F392157"/>
    <w:rsid w:val="6F424C9B"/>
    <w:rsid w:val="6F4E43A5"/>
    <w:rsid w:val="6F572885"/>
    <w:rsid w:val="6FFD665E"/>
    <w:rsid w:val="70060288"/>
    <w:rsid w:val="70195D3E"/>
    <w:rsid w:val="70313338"/>
    <w:rsid w:val="706C73B5"/>
    <w:rsid w:val="707771B2"/>
    <w:rsid w:val="707E7E28"/>
    <w:rsid w:val="70835B5C"/>
    <w:rsid w:val="7084648B"/>
    <w:rsid w:val="70872684"/>
    <w:rsid w:val="71010A24"/>
    <w:rsid w:val="712E4649"/>
    <w:rsid w:val="715E0B73"/>
    <w:rsid w:val="7174432C"/>
    <w:rsid w:val="71866233"/>
    <w:rsid w:val="71D657B6"/>
    <w:rsid w:val="71FF29A7"/>
    <w:rsid w:val="72412DFB"/>
    <w:rsid w:val="72897D89"/>
    <w:rsid w:val="729C39A3"/>
    <w:rsid w:val="72A378D8"/>
    <w:rsid w:val="72B33057"/>
    <w:rsid w:val="72CB107B"/>
    <w:rsid w:val="72F033A9"/>
    <w:rsid w:val="73037FF4"/>
    <w:rsid w:val="730509D4"/>
    <w:rsid w:val="73075AB3"/>
    <w:rsid w:val="7318600C"/>
    <w:rsid w:val="73781BAB"/>
    <w:rsid w:val="73C3068F"/>
    <w:rsid w:val="73E41F68"/>
    <w:rsid w:val="73EC5C3F"/>
    <w:rsid w:val="73EF00BF"/>
    <w:rsid w:val="73F8608B"/>
    <w:rsid w:val="74031800"/>
    <w:rsid w:val="741431AE"/>
    <w:rsid w:val="74365CEE"/>
    <w:rsid w:val="7445599A"/>
    <w:rsid w:val="744C3E58"/>
    <w:rsid w:val="74776813"/>
    <w:rsid w:val="747D1B6F"/>
    <w:rsid w:val="749F7EA2"/>
    <w:rsid w:val="74A6665C"/>
    <w:rsid w:val="74A674D6"/>
    <w:rsid w:val="74B01C78"/>
    <w:rsid w:val="74D979AC"/>
    <w:rsid w:val="74F84571"/>
    <w:rsid w:val="75267BE5"/>
    <w:rsid w:val="753B08C8"/>
    <w:rsid w:val="75533FD2"/>
    <w:rsid w:val="75764D7F"/>
    <w:rsid w:val="75A6099C"/>
    <w:rsid w:val="76416366"/>
    <w:rsid w:val="76696211"/>
    <w:rsid w:val="76771D32"/>
    <w:rsid w:val="76A8541D"/>
    <w:rsid w:val="76B63116"/>
    <w:rsid w:val="76C361D8"/>
    <w:rsid w:val="76C577FD"/>
    <w:rsid w:val="76E57D1E"/>
    <w:rsid w:val="770D38A1"/>
    <w:rsid w:val="771208E5"/>
    <w:rsid w:val="775C1F10"/>
    <w:rsid w:val="77826107"/>
    <w:rsid w:val="77A31CFF"/>
    <w:rsid w:val="77AA66E8"/>
    <w:rsid w:val="77B16DF9"/>
    <w:rsid w:val="77C83DD2"/>
    <w:rsid w:val="77FA7283"/>
    <w:rsid w:val="781F1653"/>
    <w:rsid w:val="78393FFF"/>
    <w:rsid w:val="783B7CB2"/>
    <w:rsid w:val="78714907"/>
    <w:rsid w:val="787153FD"/>
    <w:rsid w:val="78A20480"/>
    <w:rsid w:val="78C7160B"/>
    <w:rsid w:val="78D87374"/>
    <w:rsid w:val="78FB6BD0"/>
    <w:rsid w:val="795D3561"/>
    <w:rsid w:val="7992417A"/>
    <w:rsid w:val="79A62023"/>
    <w:rsid w:val="79F24465"/>
    <w:rsid w:val="7A0B79DE"/>
    <w:rsid w:val="7A291E51"/>
    <w:rsid w:val="7A431165"/>
    <w:rsid w:val="7A4872D9"/>
    <w:rsid w:val="7A6B54F1"/>
    <w:rsid w:val="7A707A80"/>
    <w:rsid w:val="7A910122"/>
    <w:rsid w:val="7A9460A3"/>
    <w:rsid w:val="7AB46B59"/>
    <w:rsid w:val="7AC86684"/>
    <w:rsid w:val="7B5B764E"/>
    <w:rsid w:val="7B8D3F31"/>
    <w:rsid w:val="7BC64A0A"/>
    <w:rsid w:val="7BDA43EC"/>
    <w:rsid w:val="7BEF3935"/>
    <w:rsid w:val="7BFF2E69"/>
    <w:rsid w:val="7C0B798E"/>
    <w:rsid w:val="7C1B1BFF"/>
    <w:rsid w:val="7C3C14F4"/>
    <w:rsid w:val="7C5A4314"/>
    <w:rsid w:val="7C5D4892"/>
    <w:rsid w:val="7C9D1DC5"/>
    <w:rsid w:val="7CFD3B96"/>
    <w:rsid w:val="7D056BA5"/>
    <w:rsid w:val="7D2F3C22"/>
    <w:rsid w:val="7D45588B"/>
    <w:rsid w:val="7D5F6BD6"/>
    <w:rsid w:val="7D823D52"/>
    <w:rsid w:val="7DFE07D9"/>
    <w:rsid w:val="7E066731"/>
    <w:rsid w:val="7E0B3D48"/>
    <w:rsid w:val="7EBE7E24"/>
    <w:rsid w:val="7EC108AA"/>
    <w:rsid w:val="7EEA097A"/>
    <w:rsid w:val="7F2D4191"/>
    <w:rsid w:val="7F6D516A"/>
    <w:rsid w:val="7F99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autoRedefine/>
    <w:qFormat/>
    <w:uiPriority w:val="0"/>
    <w:rPr>
      <w:b/>
    </w:rPr>
  </w:style>
  <w:style w:type="character" w:styleId="11">
    <w:name w:val="Emphasis"/>
    <w:basedOn w:val="9"/>
    <w:autoRedefine/>
    <w:qFormat/>
    <w:uiPriority w:val="0"/>
    <w:rPr>
      <w:i/>
    </w:rPr>
  </w:style>
  <w:style w:type="character" w:styleId="12">
    <w:name w:val="Hyperlink"/>
    <w:basedOn w:val="9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5650</Words>
  <Characters>6536</Characters>
  <Lines>0</Lines>
  <Paragraphs>0</Paragraphs>
  <TotalTime>0</TotalTime>
  <ScaleCrop>false</ScaleCrop>
  <LinksUpToDate>false</LinksUpToDate>
  <CharactersWithSpaces>6591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2024-03-14T12:28:00Z</dcterms:created>
  <dc:creator>Office讲师李宝运</dc:creator>
  <dc:description>Office讲师李宝运</dc:description>
  <cp:keywords>Office讲师李宝运</cp:keywords>
  <cp:lastModifiedBy>谭艳15986792547</cp:lastModifiedBy>
  <dcterms:modified xsi:type="dcterms:W3CDTF">2026-01-09T02:48:22Z</dcterms:modified>
  <dc:subject>Office讲师李宝运</dc:subject>
  <dc:title>Office讲师李宝运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3317E6E2F7C74F5A9F5D4C8958D904EF_11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