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微软雅黑" w:hAnsi="微软雅黑" w:eastAsia="微软雅黑" w:cs="微软雅黑"/>
          <w:b/>
          <w:bCs/>
          <w:i w:val="0"/>
          <w:iCs w:val="0"/>
          <w:caps w:val="0"/>
          <w:color w:val="333333"/>
          <w:spacing w:val="0"/>
          <w:sz w:val="32"/>
          <w:szCs w:val="32"/>
          <w:shd w:val="clear" w:fill="FFFFFF"/>
        </w:rPr>
      </w:pPr>
      <w:bookmarkStart w:id="0" w:name="_GoBack"/>
      <w:bookmarkEnd w:id="0"/>
      <w:r>
        <w:rPr>
          <w:rFonts w:hint="eastAsia" w:ascii="微软雅黑" w:hAnsi="微软雅黑" w:eastAsia="微软雅黑" w:cs="微软雅黑"/>
          <w:b/>
          <w:bCs/>
          <w:i w:val="0"/>
          <w:iCs w:val="0"/>
          <w:caps w:val="0"/>
          <w:color w:val="333333"/>
          <w:spacing w:val="0"/>
          <w:sz w:val="32"/>
          <w:szCs w:val="32"/>
          <w:shd w:val="clear" w:fill="FFFFFF"/>
        </w:rPr>
        <w:t>研发项目管理实战</w:t>
      </w:r>
    </w:p>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微软雅黑" w:hAnsi="微软雅黑" w:eastAsia="微软雅黑" w:cs="微软雅黑"/>
          <w:b/>
          <w:bCs/>
          <w:i w:val="0"/>
          <w:iCs w:val="0"/>
          <w:caps w:val="0"/>
          <w:color w:val="333333"/>
          <w:spacing w:val="0"/>
          <w:sz w:val="32"/>
          <w:szCs w:val="32"/>
          <w:shd w:val="clear" w:fill="FFFFFF"/>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bCs/>
          <w:kern w:val="0"/>
          <w:sz w:val="24"/>
          <w:szCs w:val="24"/>
          <w:bdr w:val="none" w:color="auto" w:sz="0" w:space="0"/>
          <w:lang w:val="en-US" w:eastAsia="zh-CN" w:bidi="ar"/>
        </w:rPr>
        <w:t>对象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微软雅黑" w:hAnsi="微软雅黑" w:eastAsia="微软雅黑" w:cs="微软雅黑"/>
          <w:kern w:val="0"/>
          <w:sz w:val="24"/>
          <w:szCs w:val="24"/>
          <w:bdr w:val="none" w:color="auto" w:sz="0" w:space="0"/>
          <w:lang w:val="en-US" w:eastAsia="zh-CN" w:bidi="ar"/>
        </w:rPr>
      </w:pPr>
      <w:r>
        <w:rPr>
          <w:rFonts w:hint="eastAsia" w:ascii="微软雅黑" w:hAnsi="微软雅黑" w:eastAsia="微软雅黑" w:cs="微软雅黑"/>
          <w:kern w:val="0"/>
          <w:sz w:val="24"/>
          <w:szCs w:val="24"/>
          <w:bdr w:val="none" w:color="auto" w:sz="0" w:space="0"/>
          <w:lang w:val="en-US" w:eastAsia="zh-CN" w:bidi="ar"/>
        </w:rPr>
        <w:t>企业中高层管理者、部门经理\总监、,研发项目经理、业务骨干 、研发/技术骨干、需要研发项目管理知识人员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微软雅黑" w:hAnsi="微软雅黑" w:eastAsia="微软雅黑" w:cs="微软雅黑"/>
          <w:kern w:val="0"/>
          <w:sz w:val="24"/>
          <w:szCs w:val="24"/>
          <w:bdr w:val="none" w:color="auto" w:sz="0" w:space="0"/>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目的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微软雅黑" w:hAnsi="微软雅黑" w:eastAsia="微软雅黑" w:cs="微软雅黑"/>
          <w:kern w:val="0"/>
          <w:sz w:val="24"/>
          <w:szCs w:val="24"/>
          <w:bdr w:val="none" w:color="auto" w:sz="0" w:space="0"/>
          <w:lang w:val="en-US" w:eastAsia="zh-CN" w:bidi="ar"/>
        </w:rPr>
      </w:pPr>
      <w:r>
        <w:rPr>
          <w:rFonts w:hint="eastAsia" w:ascii="微软雅黑" w:hAnsi="微软雅黑" w:eastAsia="微软雅黑" w:cs="微软雅黑"/>
          <w:kern w:val="0"/>
          <w:sz w:val="24"/>
          <w:szCs w:val="24"/>
          <w:bdr w:val="none" w:color="auto" w:sz="0" w:space="0"/>
          <w:lang w:val="en-US" w:eastAsia="zh-CN" w:bidi="ar"/>
        </w:rPr>
        <w:t>本课程重点培养学员的项目管理的实战能力：针对项目管理关键环节的操作及容易出现的误区和问题进行重点讲解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微软雅黑" w:hAnsi="微软雅黑" w:eastAsia="微软雅黑" w:cs="微软雅黑"/>
          <w:kern w:val="0"/>
          <w:sz w:val="24"/>
          <w:szCs w:val="24"/>
          <w:bdr w:val="none" w:color="auto" w:sz="0" w:space="0"/>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bdr w:val="none" w:color="auto" w:sz="0" w:space="0"/>
          <w:shd w:val="clear" w:fill="FFFFFF"/>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五图四表三模二法一章程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b/>
          <w:bCs/>
          <w:i w:val="0"/>
          <w:iCs w:val="0"/>
          <w:caps w:val="0"/>
          <w:color w:val="333333"/>
          <w:spacing w:val="0"/>
          <w:sz w:val="28"/>
          <w:szCs w:val="28"/>
        </w:rPr>
      </w:pPr>
      <w:r>
        <w:rPr>
          <w:rFonts w:hint="eastAsia" w:ascii="微软雅黑" w:hAnsi="微软雅黑" w:eastAsia="微软雅黑" w:cs="微软雅黑"/>
          <w:b/>
          <w:bCs/>
          <w:i w:val="0"/>
          <w:iCs w:val="0"/>
          <w:caps w:val="0"/>
          <w:color w:val="333333"/>
          <w:spacing w:val="0"/>
          <w:sz w:val="28"/>
          <w:szCs w:val="28"/>
          <w:bdr w:val="none" w:color="auto" w:sz="0" w:space="0"/>
          <w:shd w:val="clear" w:fill="FFFFFF"/>
        </w:rPr>
        <w:t>一、 破冰之旅……</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425" w:leftChars="0" w:right="0" w:hanging="425" w:firstLineChars="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xml:space="preserve"> 什么是客户/用户需求？</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425" w:leftChars="0" w:right="0" w:hanging="425" w:firstLineChars="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xml:space="preserve"> 谁负责收集客户需求？</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425" w:leftChars="0" w:right="0" w:hanging="425" w:firstLineChars="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xml:space="preserve"> 是否客户的需求都需要满足？满足不了，怎么办？</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425" w:leftChars="0" w:right="0" w:hanging="425" w:firstLineChars="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xml:space="preserve"> 项目经理在收集需求时，收集的并不全，在项目完成后，无法满足实际客户的需求，如何针对这种情况进行处理</w:t>
      </w:r>
    </w:p>
    <w:p>
      <w:pPr>
        <w:pStyle w:val="2"/>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Chars="0" w:right="0" w:rightChars="0"/>
        <w:textAlignment w:val="auto"/>
        <w:rPr>
          <w:rFonts w:hint="eastAsia" w:ascii="微软雅黑" w:hAnsi="微软雅黑" w:eastAsia="微软雅黑" w:cs="微软雅黑"/>
          <w:i w:val="0"/>
          <w:iCs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b/>
          <w:bCs/>
          <w:i w:val="0"/>
          <w:iCs w:val="0"/>
          <w:caps w:val="0"/>
          <w:color w:val="333333"/>
          <w:spacing w:val="0"/>
          <w:sz w:val="28"/>
          <w:szCs w:val="28"/>
        </w:rPr>
      </w:pPr>
      <w:r>
        <w:rPr>
          <w:rFonts w:hint="eastAsia" w:ascii="微软雅黑" w:hAnsi="微软雅黑" w:eastAsia="微软雅黑" w:cs="微软雅黑"/>
          <w:b/>
          <w:bCs/>
          <w:i w:val="0"/>
          <w:iCs w:val="0"/>
          <w:caps w:val="0"/>
          <w:color w:val="333333"/>
          <w:spacing w:val="0"/>
          <w:sz w:val="28"/>
          <w:szCs w:val="28"/>
          <w:bdr w:val="none" w:color="auto" w:sz="0" w:space="0"/>
          <w:shd w:val="clear" w:fill="FFFFFF"/>
        </w:rPr>
        <w:t>二、软件案例研讨分析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bdr w:val="none" w:color="auto" w:sz="0" w:space="0"/>
          <w:shd w:val="clear" w:fill="FFFFFF"/>
        </w:rPr>
      </w:pPr>
      <w:r>
        <w:rPr>
          <w:rFonts w:hint="eastAsia" w:ascii="微软雅黑" w:hAnsi="微软雅黑" w:eastAsia="微软雅黑" w:cs="微软雅黑"/>
          <w:i w:val="0"/>
          <w:iCs w:val="0"/>
          <w:caps w:val="0"/>
          <w:color w:val="333333"/>
          <w:spacing w:val="0"/>
          <w:sz w:val="24"/>
          <w:szCs w:val="24"/>
          <w:bdr w:val="none" w:color="auto" w:sz="0" w:space="0"/>
          <w:shd w:val="clear" w:fill="FFFFFF"/>
        </w:rPr>
        <w:t>学员研讨：某行业关键应用IT系统(A系统)的项目（控制客户需求与沟通案例）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b/>
          <w:bCs/>
          <w:i w:val="0"/>
          <w:iCs w:val="0"/>
          <w:caps w:val="0"/>
          <w:color w:val="333333"/>
          <w:spacing w:val="0"/>
          <w:sz w:val="28"/>
          <w:szCs w:val="28"/>
        </w:rPr>
      </w:pPr>
      <w:r>
        <w:rPr>
          <w:rFonts w:hint="eastAsia" w:ascii="微软雅黑" w:hAnsi="微软雅黑" w:eastAsia="微软雅黑" w:cs="微软雅黑"/>
          <w:b/>
          <w:bCs/>
          <w:i w:val="0"/>
          <w:iCs w:val="0"/>
          <w:caps w:val="0"/>
          <w:color w:val="333333"/>
          <w:spacing w:val="0"/>
          <w:sz w:val="28"/>
          <w:szCs w:val="28"/>
          <w:bdr w:val="none" w:color="auto" w:sz="0" w:space="0"/>
          <w:shd w:val="clear" w:fill="FFFFFF"/>
        </w:rPr>
        <w:t>三</w:t>
      </w:r>
      <w:r>
        <w:rPr>
          <w:rFonts w:hint="eastAsia" w:ascii="微软雅黑" w:hAnsi="微软雅黑" w:eastAsia="微软雅黑" w:cs="微软雅黑"/>
          <w:b/>
          <w:bCs/>
          <w:i w:val="0"/>
          <w:iCs w:val="0"/>
          <w:caps w:val="0"/>
          <w:color w:val="333333"/>
          <w:spacing w:val="0"/>
          <w:sz w:val="28"/>
          <w:szCs w:val="28"/>
          <w:bdr w:val="none" w:color="auto" w:sz="0" w:space="0"/>
          <w:shd w:val="clear" w:fill="FFFFFF"/>
          <w:lang w:eastAsia="zh-CN"/>
        </w:rPr>
        <w:t>、</w:t>
      </w:r>
      <w:r>
        <w:rPr>
          <w:rFonts w:hint="eastAsia" w:ascii="微软雅黑" w:hAnsi="微软雅黑" w:eastAsia="微软雅黑" w:cs="微软雅黑"/>
          <w:b/>
          <w:bCs/>
          <w:i w:val="0"/>
          <w:iCs w:val="0"/>
          <w:caps w:val="0"/>
          <w:color w:val="333333"/>
          <w:spacing w:val="0"/>
          <w:sz w:val="28"/>
          <w:szCs w:val="28"/>
          <w:bdr w:val="none" w:color="auto" w:sz="0" w:space="0"/>
          <w:shd w:val="clear" w:fill="FFFFFF"/>
        </w:rPr>
        <w:t>项目沟通与软件项目的前期需求管理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      需求的定义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      谁是客户？谁是用户？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      什么是客户需求或用户需求？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      需求全过程演绎（案例）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      需求收集的要点：听的技巧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6.      演练：需求管理-如何探寻对方的意图或目的？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7.      如何真正理解客户意图？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8.      研讨：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8.1  研发项目失败的主要原因有哪些？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8.2  不能有效沟通的主要原因？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9.      场景演练：选择项目管理工作中的沟通案例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10.  项目经理应具备哪些沟通能力？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bdr w:val="none" w:color="auto" w:sz="0" w:space="0"/>
          <w:shd w:val="clear" w:fill="FFFFFF"/>
        </w:rPr>
      </w:pPr>
      <w:r>
        <w:rPr>
          <w:rFonts w:hint="eastAsia" w:ascii="微软雅黑" w:hAnsi="微软雅黑" w:eastAsia="微软雅黑" w:cs="微软雅黑"/>
          <w:i w:val="0"/>
          <w:iCs w:val="0"/>
          <w:caps w:val="0"/>
          <w:color w:val="333333"/>
          <w:spacing w:val="0"/>
          <w:sz w:val="24"/>
          <w:szCs w:val="24"/>
          <w:bdr w:val="none" w:color="auto" w:sz="0" w:space="0"/>
          <w:shd w:val="clear" w:fill="FFFFFF"/>
        </w:rPr>
        <w:t>11.  项目经理如何与客户进行有效沟通？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b/>
          <w:bCs/>
          <w:i w:val="0"/>
          <w:iCs w:val="0"/>
          <w:caps w:val="0"/>
          <w:color w:val="333333"/>
          <w:spacing w:val="0"/>
          <w:sz w:val="28"/>
          <w:szCs w:val="28"/>
        </w:rPr>
      </w:pPr>
      <w:r>
        <w:rPr>
          <w:rFonts w:hint="eastAsia" w:ascii="微软雅黑" w:hAnsi="微软雅黑" w:eastAsia="微软雅黑" w:cs="微软雅黑"/>
          <w:b/>
          <w:bCs/>
          <w:i w:val="0"/>
          <w:iCs w:val="0"/>
          <w:caps w:val="0"/>
          <w:color w:val="333333"/>
          <w:spacing w:val="0"/>
          <w:sz w:val="28"/>
          <w:szCs w:val="28"/>
          <w:bdr w:val="none" w:color="auto" w:sz="0" w:space="0"/>
          <w:shd w:val="clear" w:fill="FFFFFF"/>
        </w:rPr>
        <w:t>四、项目管理综述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      项目管理的平衡三角形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      多项目管理与单项目管理之间关系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      项目组合、项目集和项目之间的关系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      研发项目管理的精髓思想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       常规开发流程（IT软件项目）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6.       研发项目管理与软件开发流程的关系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7.      研发项目成功和失败的主要因素（研发项目案例）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bdr w:val="none" w:color="auto" w:sz="0" w:space="0"/>
          <w:shd w:val="clear" w:fill="FFFFFF"/>
        </w:rPr>
      </w:pPr>
      <w:r>
        <w:rPr>
          <w:rFonts w:hint="eastAsia" w:ascii="微软雅黑" w:hAnsi="微软雅黑" w:eastAsia="微软雅黑" w:cs="微软雅黑"/>
          <w:i w:val="0"/>
          <w:iCs w:val="0"/>
          <w:caps w:val="0"/>
          <w:color w:val="333333"/>
          <w:spacing w:val="0"/>
          <w:sz w:val="24"/>
          <w:szCs w:val="24"/>
          <w:bdr w:val="none" w:color="auto" w:sz="0" w:space="0"/>
          <w:shd w:val="clear" w:fill="FFFFFF"/>
        </w:rPr>
        <w:t>8.      精华分享：IT项目实施需要关注的关键点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sz w:val="28"/>
          <w:szCs w:val="28"/>
          <w:bdr w:val="none" w:color="auto" w:sz="0" w:space="0"/>
          <w:shd w:val="clear" w:fill="FFFFFF"/>
        </w:rPr>
        <w:t>五、研发项目启动管理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     软件项目的启动包括了哪些主要活动（示例）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     项目启动的重要性-不容忽视的项目启动阶段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     项目启动要做什么工作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     案例演练（选项）：根据学员案例编写项目任务书中的项目背景、项目及项目管理特点、项目章程、项目目标、工作描述、利益相关方、干系人登记册、里程碑计划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b/>
          <w:bCs/>
          <w:i w:val="0"/>
          <w:iCs w:val="0"/>
          <w:caps w:val="0"/>
          <w:color w:val="333333"/>
          <w:spacing w:val="0"/>
          <w:sz w:val="28"/>
          <w:szCs w:val="28"/>
        </w:rPr>
      </w:pPr>
      <w:r>
        <w:rPr>
          <w:rFonts w:hint="eastAsia" w:ascii="微软雅黑" w:hAnsi="微软雅黑" w:eastAsia="微软雅黑" w:cs="微软雅黑"/>
          <w:b/>
          <w:bCs/>
          <w:i w:val="0"/>
          <w:iCs w:val="0"/>
          <w:caps w:val="0"/>
          <w:color w:val="333333"/>
          <w:spacing w:val="0"/>
          <w:sz w:val="28"/>
          <w:szCs w:val="28"/>
          <w:bdr w:val="none" w:color="auto" w:sz="0" w:space="0"/>
          <w:shd w:val="clear" w:fill="FFFFFF"/>
        </w:rPr>
        <w:t>六、研发项目团队组建（弱讲）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     不同组织结构的特点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     研发项目经理能力模型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     研发项目经理的职责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     研发项目成员的角色及义务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     职能部门经理的角色及业务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b/>
          <w:bCs/>
          <w:i w:val="0"/>
          <w:iCs w:val="0"/>
          <w:caps w:val="0"/>
          <w:color w:val="333333"/>
          <w:spacing w:val="0"/>
          <w:sz w:val="28"/>
          <w:szCs w:val="28"/>
        </w:rPr>
      </w:pPr>
      <w:r>
        <w:rPr>
          <w:rFonts w:hint="eastAsia" w:ascii="微软雅黑" w:hAnsi="微软雅黑" w:eastAsia="微软雅黑" w:cs="微软雅黑"/>
          <w:b/>
          <w:bCs/>
          <w:i w:val="0"/>
          <w:iCs w:val="0"/>
          <w:caps w:val="0"/>
          <w:color w:val="333333"/>
          <w:spacing w:val="0"/>
          <w:sz w:val="28"/>
          <w:szCs w:val="28"/>
          <w:bdr w:val="none" w:color="auto" w:sz="0" w:space="0"/>
          <w:shd w:val="clear" w:fill="FFFFFF"/>
        </w:rPr>
        <w:t>七、项目计划与控制管理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案例研讨：某银行信息系统工程项目的计划制定与软件质量管理案例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 研发项目活动定义：WBS（工作分解结构）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 责任分配矩阵RAM</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3..进度计划形式介绍（案例）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4..资源管道管理-如何解决研发项目资源不足现象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5..PERT、关键路径(CPM)和GANNT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6. 关键路径分析——项目经理的管理焦点、项目目标的影响因素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7.研讨：如何保证计划按时完成（附：案例分析）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8.演练：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8.1案例项目WBS分解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bdr w:val="none" w:color="auto" w:sz="0" w:space="0"/>
          <w:shd w:val="clear" w:fill="FFFFFF"/>
        </w:rPr>
      </w:pPr>
      <w:r>
        <w:rPr>
          <w:rFonts w:hint="eastAsia" w:ascii="微软雅黑" w:hAnsi="微软雅黑" w:eastAsia="微软雅黑" w:cs="微软雅黑"/>
          <w:i w:val="0"/>
          <w:iCs w:val="0"/>
          <w:caps w:val="0"/>
          <w:color w:val="333333"/>
          <w:spacing w:val="0"/>
          <w:sz w:val="24"/>
          <w:szCs w:val="24"/>
          <w:bdr w:val="none" w:color="auto" w:sz="0" w:space="0"/>
          <w:shd w:val="clear" w:fill="FFFFFF"/>
        </w:rPr>
        <w:t>8.2案例项目计划的制定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9.何为研发项目计划的控制？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9.1研发项目如何分层实施、分层控制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bdr w:val="none" w:color="auto" w:sz="0" w:space="0"/>
          <w:shd w:val="clear" w:fill="FFFFFF"/>
        </w:rPr>
      </w:pPr>
      <w:r>
        <w:rPr>
          <w:rFonts w:hint="eastAsia" w:ascii="微软雅黑" w:hAnsi="微软雅黑" w:eastAsia="微软雅黑" w:cs="微软雅黑"/>
          <w:i w:val="0"/>
          <w:iCs w:val="0"/>
          <w:caps w:val="0"/>
          <w:color w:val="333333"/>
          <w:spacing w:val="0"/>
          <w:sz w:val="24"/>
          <w:szCs w:val="24"/>
          <w:bdr w:val="none" w:color="auto" w:sz="0" w:space="0"/>
          <w:shd w:val="clear" w:fill="FFFFFF"/>
        </w:rPr>
        <w:t>9.2研发项目计划与控制的层次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10 研讨：如何控制项目的进度如期完成？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10.收尾过程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10.1研发项目经验教训如何沉淀、总结（案例）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bdr w:val="none" w:color="auto" w:sz="0" w:space="0"/>
          <w:shd w:val="clear" w:fill="FFFFFF"/>
        </w:rPr>
      </w:pPr>
      <w:r>
        <w:rPr>
          <w:rFonts w:hint="eastAsia" w:ascii="微软雅黑" w:hAnsi="微软雅黑" w:eastAsia="微软雅黑" w:cs="微软雅黑"/>
          <w:i w:val="0"/>
          <w:iCs w:val="0"/>
          <w:caps w:val="0"/>
          <w:color w:val="333333"/>
          <w:spacing w:val="0"/>
          <w:sz w:val="24"/>
          <w:szCs w:val="24"/>
          <w:bdr w:val="none" w:color="auto" w:sz="0" w:space="0"/>
          <w:shd w:val="clear" w:fill="FFFFFF"/>
        </w:rPr>
        <w:t>10.2研讨：如何沉淀才能有效防止重复犯错？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11.</w:t>
      </w:r>
      <w:r>
        <w:rPr>
          <w:rFonts w:hint="eastAsia" w:ascii="微软雅黑" w:hAnsi="微软雅黑" w:eastAsia="微软雅黑" w:cs="微软雅黑"/>
          <w:i w:val="0"/>
          <w:iCs w:val="0"/>
          <w:caps w:val="0"/>
          <w:color w:val="333333"/>
          <w:spacing w:val="0"/>
          <w:sz w:val="24"/>
          <w:szCs w:val="24"/>
          <w:bdr w:val="none" w:color="auto" w:sz="0" w:space="0"/>
          <w:shd w:val="clear" w:fill="FFFFFF"/>
          <w:lang w:val="en-US" w:eastAsia="zh-CN"/>
        </w:rPr>
        <w:t>IT</w:t>
      </w:r>
      <w:r>
        <w:rPr>
          <w:rFonts w:hint="eastAsia" w:ascii="微软雅黑" w:hAnsi="微软雅黑" w:eastAsia="微软雅黑" w:cs="微软雅黑"/>
          <w:i w:val="0"/>
          <w:iCs w:val="0"/>
          <w:caps w:val="0"/>
          <w:color w:val="333333"/>
          <w:spacing w:val="0"/>
          <w:sz w:val="24"/>
          <w:szCs w:val="24"/>
          <w:bdr w:val="none" w:color="auto" w:sz="0" w:space="0"/>
          <w:shd w:val="clear" w:fill="FFFFFF"/>
        </w:rPr>
        <w:t>项目验收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1）项目验收前需要做的准备工作（如：最终项目文件列表）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2）项目验收条件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3）项目验收过程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4）项目验收总结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5）附：《项目内部验收报告》《IT项目验收单》模板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b/>
          <w:bCs/>
          <w:i w:val="0"/>
          <w:iCs w:val="0"/>
          <w:caps w:val="0"/>
          <w:color w:val="333333"/>
          <w:spacing w:val="0"/>
          <w:sz w:val="28"/>
          <w:szCs w:val="28"/>
        </w:rPr>
      </w:pPr>
      <w:r>
        <w:rPr>
          <w:rFonts w:hint="eastAsia" w:ascii="微软雅黑" w:hAnsi="微软雅黑" w:eastAsia="微软雅黑" w:cs="微软雅黑"/>
          <w:b/>
          <w:bCs/>
          <w:i w:val="0"/>
          <w:iCs w:val="0"/>
          <w:caps w:val="0"/>
          <w:color w:val="333333"/>
          <w:spacing w:val="0"/>
          <w:sz w:val="28"/>
          <w:szCs w:val="28"/>
          <w:bdr w:val="none" w:color="auto" w:sz="0" w:space="0"/>
          <w:shd w:val="clear" w:fill="FFFFFF"/>
        </w:rPr>
        <w:t>八、项目质量管理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     如何在设计中构建质量？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     研发质量控制手段之一：测试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     研发质量控制手段之二：评审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     TR评审的主要目的是什么？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     项目风险管理模型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6.     实例讲解：某案例公司的技术评审操作指导书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7.      场景演练：学员选择某评审场景进行演练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b/>
          <w:bCs/>
          <w:i w:val="0"/>
          <w:iCs w:val="0"/>
          <w:caps w:val="0"/>
          <w:color w:val="333333"/>
          <w:spacing w:val="0"/>
          <w:sz w:val="28"/>
          <w:szCs w:val="28"/>
        </w:rPr>
      </w:pPr>
      <w:r>
        <w:rPr>
          <w:rFonts w:hint="eastAsia" w:ascii="微软雅黑" w:hAnsi="微软雅黑" w:eastAsia="微软雅黑" w:cs="微软雅黑"/>
          <w:b/>
          <w:bCs/>
          <w:i w:val="0"/>
          <w:iCs w:val="0"/>
          <w:caps w:val="0"/>
          <w:color w:val="333333"/>
          <w:spacing w:val="0"/>
          <w:sz w:val="28"/>
          <w:szCs w:val="28"/>
          <w:bdr w:val="none" w:color="auto" w:sz="0" w:space="0"/>
          <w:shd w:val="clear" w:fill="FFFFFF"/>
        </w:rPr>
        <w:t>九、项目绩效考量、项目团队评价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      研发项目绩效目标如何分解（KPI分解鱼骨图、平衡计分卡法）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      研发项目绩效目标的来源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      研发项目考核结果的定义和比例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      制定研发项目KPI时需要考虑哪些关键因素？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      分享：华为的绩效管理模式（如何对研发项目进行评估才可能会激发员工的内在动力？）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6.      讨论：公司的研发项目KPI指标有哪些？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7.     项目团队评价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a)    项目团队评价的目的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b)    研发项目审计（内部审计、外部审计）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c)     研发项目测评内容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6" w:afterAutospacing="0" w:line="50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研讨：团队评价的指标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微软雅黑" w:hAnsi="微软雅黑" w:eastAsia="微软雅黑" w:cs="微软雅黑"/>
          <w:color w:val="333333"/>
          <w:sz w:val="24"/>
          <w:szCs w:val="24"/>
        </w:rPr>
      </w:pP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sz w:val="24"/>
          <w:szCs w:val="24"/>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CB1B01"/>
    <w:multiLevelType w:val="singleLevel"/>
    <w:tmpl w:val="4BCB1B01"/>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mMTVhNjI1YjkyNmU1MTAyMTNkNDE2MmQ2Y2E5OTAifQ=="/>
  </w:docVars>
  <w:rsids>
    <w:rsidRoot w:val="6ECE4DA6"/>
    <w:rsid w:val="6ECE4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2022-08-24T03:25:00Z</dcterms:created>
  <dc:creator>☆芬芬经纪--张芬芬 13723708479☆</dc:creator>
  <cp:lastModifiedBy>☆芬芬经纪--张芬芬 13723708479☆</cp:lastModifiedBy>
  <dcterms:modified xsi:type="dcterms:W3CDTF">2022-08-24T03:29:36Z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BE66E3A535BD452D95643176E0B9CFAE</vt:lpwstr>
  </property>
</Properties>
</file>