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EA5" w:rsidRPr="0036133F" w:rsidRDefault="00DC770E" w:rsidP="00DC770E">
      <w:pPr>
        <w:widowControl/>
        <w:jc w:val="center"/>
        <w:rPr>
          <w:rFonts w:ascii="微软雅黑" w:eastAsia="微软雅黑" w:hAnsi="微软雅黑" w:cs="宋体"/>
          <w:b/>
          <w:color w:val="002060"/>
          <w:kern w:val="0"/>
          <w:sz w:val="28"/>
          <w:szCs w:val="28"/>
        </w:rPr>
      </w:pPr>
      <w:r w:rsidRPr="0036133F">
        <w:rPr>
          <w:rFonts w:ascii="微软雅黑" w:eastAsia="微软雅黑" w:hAnsi="微软雅黑" w:cs="宋体"/>
          <w:b/>
          <w:color w:val="002060"/>
          <w:kern w:val="0"/>
          <w:sz w:val="28"/>
          <w:szCs w:val="28"/>
        </w:rPr>
        <w:t>《</w:t>
      </w:r>
      <w:r w:rsidR="00D57C55" w:rsidRPr="0036133F">
        <w:rPr>
          <w:rFonts w:ascii="微软雅黑" w:eastAsia="微软雅黑" w:hAnsi="微软雅黑" w:cs="宋体"/>
          <w:b/>
          <w:color w:val="002060"/>
          <w:kern w:val="0"/>
          <w:sz w:val="28"/>
          <w:szCs w:val="28"/>
        </w:rPr>
        <w:t>国学</w:t>
      </w:r>
      <w:r w:rsidR="0074537A" w:rsidRPr="0036133F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>思辨</w:t>
      </w:r>
      <w:r w:rsidR="007E713C" w:rsidRPr="0036133F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 xml:space="preserve"> </w:t>
      </w:r>
      <w:r w:rsidR="0074537A" w:rsidRPr="0036133F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>与</w:t>
      </w:r>
      <w:r w:rsidR="007E713C" w:rsidRPr="0036133F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 xml:space="preserve"> </w:t>
      </w:r>
      <w:r w:rsidR="0074537A" w:rsidRPr="0036133F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>管理哲学</w:t>
      </w:r>
      <w:r w:rsidRPr="0036133F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>》©</w:t>
      </w:r>
    </w:p>
    <w:p w:rsidR="00DC770E" w:rsidRPr="00DC770E" w:rsidRDefault="00DC770E" w:rsidP="00DC770E">
      <w:pPr>
        <w:widowControl/>
        <w:jc w:val="center"/>
        <w:rPr>
          <w:rFonts w:ascii="微软雅黑" w:eastAsia="微软雅黑" w:hAnsi="微软雅黑" w:cs="宋体"/>
          <w:b/>
          <w:color w:val="FF0000"/>
          <w:kern w:val="0"/>
          <w:sz w:val="28"/>
          <w:szCs w:val="28"/>
        </w:rPr>
      </w:pPr>
      <w:r w:rsidRPr="00EB32F1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杨子老师</w:t>
      </w:r>
      <w:r w:rsidR="00EB32F1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独立版权课</w:t>
      </w:r>
    </w:p>
    <w:p w:rsidR="003D3AB6" w:rsidRDefault="00DC770E" w:rsidP="00DC770E">
      <w:pPr>
        <w:widowControl/>
        <w:jc w:val="center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0D0D0D" w:themeColor="text1" w:themeTint="F2"/>
          <w:kern w:val="0"/>
          <w:sz w:val="24"/>
          <w:szCs w:val="24"/>
        </w:rPr>
        <w:drawing>
          <wp:inline distT="0" distB="0" distL="0" distR="0">
            <wp:extent cx="3715104" cy="2776100"/>
            <wp:effectExtent l="19050" t="0" r="0" b="0"/>
            <wp:docPr id="1" name="图片 1" descr="C:\Users\WINDOWS\AppData\Local\Temp\WeChat Files\a4abbf75fbc016c3178d5b0b78146d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\AppData\Local\Temp\WeChat Files\a4abbf75fbc016c3178d5b0b78146d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7180" cy="2777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6773" w:rsidRPr="0036133F" w:rsidRDefault="00816773" w:rsidP="00DC770E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36133F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课程背景：</w:t>
      </w:r>
    </w:p>
    <w:p w:rsidR="003A251B" w:rsidRPr="00DC770E" w:rsidRDefault="0005595A" w:rsidP="00DC770E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现代企业的</w:t>
      </w:r>
      <w:r w:rsidR="0074481B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管理</w:t>
      </w: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，</w:t>
      </w:r>
      <w:r w:rsidR="00816773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必须基于一套符合人性规律的标准和一条便于遵循实践的路径，</w:t>
      </w:r>
      <w:r w:rsidR="00D32FD9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历经几千年实践验证的国学智慧为我们提供了</w:t>
      </w:r>
      <w:r w:rsidR="00BD63CA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一条修齐治平的</w:t>
      </w: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道路</w:t>
      </w:r>
      <w:r w:rsidR="00816773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。</w:t>
      </w:r>
    </w:p>
    <w:p w:rsidR="00D32FD9" w:rsidRPr="00DC770E" w:rsidRDefault="00D32FD9" w:rsidP="00D32FD9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国学，就像中药，不但对疑难杂症有疗效，而且正本</w:t>
      </w:r>
      <w:bookmarkStart w:id="0" w:name="_GoBack"/>
      <w:bookmarkEnd w:id="0"/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清源，上医治未病。</w:t>
      </w:r>
    </w:p>
    <w:p w:rsidR="00816773" w:rsidRPr="00DC770E" w:rsidRDefault="003A251B" w:rsidP="0052146D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国学，不但能帮助管理者解决当下管理过程中的难题，还能</w:t>
      </w:r>
      <w:r w:rsidR="00AB5F86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启发创新性的思维，并且对未来管理者具有强大的塑造作用。</w:t>
      </w:r>
    </w:p>
    <w:p w:rsidR="00C73C39" w:rsidRPr="00DC770E" w:rsidRDefault="0036133F" w:rsidP="00EB32F1">
      <w:pPr>
        <w:widowControl/>
        <w:spacing w:line="440" w:lineRule="exact"/>
        <w:ind w:firstLineChars="200" w:firstLine="480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博学，审问，慎思，明辨，笃行，要做到知行合一，需要慎思和明辨，简称思辨。</w:t>
      </w:r>
      <w:r w:rsidR="00816773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本课程</w:t>
      </w:r>
      <w:r w:rsidR="002A6F2A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将</w:t>
      </w:r>
      <w:r w:rsidR="00816773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“</w:t>
      </w:r>
      <w:r w:rsidR="00D32FD9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国学思辨</w:t>
      </w:r>
      <w:r w:rsidR="00816773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”的触角分别与儒家、道家、佛家</w:t>
      </w:r>
      <w:r w:rsidR="00D94A8D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</w:t>
      </w:r>
      <w:r w:rsidR="00F010C3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法家、</w:t>
      </w:r>
      <w:r w:rsidR="00D94A8D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兵家</w:t>
      </w:r>
      <w:r w:rsidR="00A07825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</w:t>
      </w:r>
      <w:r w:rsidR="00816773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易经等</w:t>
      </w:r>
      <w:r w:rsidR="0096618A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国学</w:t>
      </w:r>
      <w:r w:rsidR="00816773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精髓</w:t>
      </w:r>
      <w:r w:rsidR="00D32FD9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与“管理哲学”</w:t>
      </w:r>
      <w:r w:rsidR="00A07825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进行多维度</w:t>
      </w:r>
      <w:r w:rsidR="00816773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的</w:t>
      </w:r>
      <w:r w:rsidR="00A07825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碰撞</w:t>
      </w:r>
      <w:r w:rsidR="00816773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，</w:t>
      </w:r>
      <w:r w:rsidR="002A6F2A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深入浅出，</w:t>
      </w:r>
      <w:r w:rsidR="00A07825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寓教于学，</w:t>
      </w:r>
      <w:r w:rsidR="00816773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以</w:t>
      </w:r>
      <w:r w:rsidR="00D32FD9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求</w:t>
      </w:r>
      <w:r w:rsidR="00816773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达到</w:t>
      </w:r>
      <w:r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增长智慧和提升管理水平</w:t>
      </w:r>
      <w:r w:rsidR="00816773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的目的。</w:t>
      </w:r>
    </w:p>
    <w:p w:rsidR="002B6EA5" w:rsidRPr="00E9795D" w:rsidRDefault="0048685A" w:rsidP="00FE27A0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E9795D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课程</w:t>
      </w:r>
      <w:r w:rsidR="00FA05E8" w:rsidRPr="00E9795D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目标</w:t>
      </w:r>
      <w:r w:rsidR="00FE27A0" w:rsidRPr="00E9795D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：</w:t>
      </w:r>
    </w:p>
    <w:p w:rsidR="002B6EA5" w:rsidRPr="00DC770E" w:rsidRDefault="009B0B85" w:rsidP="009B0B85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1、</w:t>
      </w:r>
      <w:r w:rsidR="00B066C9" w:rsidRPr="00DC770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以前瞻的高度，</w:t>
      </w:r>
      <w:r w:rsidR="00B066C9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开拓管理者的创新思维</w:t>
      </w:r>
    </w:p>
    <w:p w:rsidR="00A25CC7" w:rsidRPr="00DC770E" w:rsidRDefault="009B0B85" w:rsidP="009B0B85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2、</w:t>
      </w:r>
      <w:r w:rsidR="002B6EA5" w:rsidRPr="00DC770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以新鲜的视角，</w:t>
      </w:r>
      <w:r w:rsidR="000D72CD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提升</w:t>
      </w:r>
      <w:r w:rsidR="00D32FD9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领导</w:t>
      </w:r>
      <w:r w:rsidR="00D12F9D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者的</w:t>
      </w:r>
      <w:r w:rsidR="00B066C9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管理能力</w:t>
      </w:r>
    </w:p>
    <w:p w:rsidR="006759D1" w:rsidRPr="00EB32F1" w:rsidRDefault="009B0B85" w:rsidP="006759D1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3、</w:t>
      </w:r>
      <w:r w:rsidR="00232354" w:rsidRPr="00DC770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以智慧的论据，</w:t>
      </w:r>
      <w:r w:rsidR="000D72CD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打造</w:t>
      </w:r>
      <w:r w:rsidR="00B066C9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企业的核心</w:t>
      </w:r>
      <w:r w:rsidR="00232354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竞争力</w:t>
      </w:r>
    </w:p>
    <w:p w:rsidR="006759D1" w:rsidRPr="00DC770E" w:rsidRDefault="006759D1" w:rsidP="006759D1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E9795D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课程</w:t>
      </w:r>
      <w:r w:rsidRPr="00E9795D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时间</w:t>
      </w:r>
      <w:r w:rsidRPr="00E9795D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：</w:t>
      </w:r>
      <w:r w:rsidR="00D07E68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标准版</w:t>
      </w: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2</w:t>
      </w:r>
      <w:r w:rsidRPr="00DC770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天</w:t>
      </w: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，</w:t>
      </w:r>
      <w:r w:rsidR="00D07E68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精华版1天，</w:t>
      </w:r>
      <w:r w:rsidRPr="00DC770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6小时/</w:t>
      </w: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天</w:t>
      </w:r>
    </w:p>
    <w:p w:rsidR="002B6EA5" w:rsidRPr="00DC770E" w:rsidRDefault="00527A47" w:rsidP="00FE27A0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E9795D"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  <w:t>授课对象</w:t>
      </w:r>
      <w:r w:rsidR="006759D1" w:rsidRPr="00E9795D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：</w:t>
      </w:r>
      <w:r w:rsidR="000D72CD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企业各级</w:t>
      </w:r>
      <w:r w:rsidR="00745ADD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领导</w:t>
      </w:r>
      <w:r w:rsidR="00617D0B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干部</w:t>
      </w:r>
      <w:r w:rsidR="00745ADD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</w:t>
      </w:r>
      <w:r w:rsidR="006E6CD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储备干部、</w:t>
      </w:r>
      <w:r w:rsidR="00745ADD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职场精英</w:t>
      </w:r>
    </w:p>
    <w:p w:rsidR="008C12F8" w:rsidRPr="00EB32F1" w:rsidRDefault="008C12F8" w:rsidP="00D67861">
      <w:pPr>
        <w:widowControl/>
        <w:spacing w:line="440" w:lineRule="exact"/>
        <w:jc w:val="center"/>
        <w:rPr>
          <w:rFonts w:ascii="微软雅黑" w:eastAsia="微软雅黑" w:hAnsi="微软雅黑" w:cs="宋体"/>
          <w:b/>
          <w:color w:val="002060"/>
          <w:kern w:val="0"/>
          <w:sz w:val="28"/>
          <w:szCs w:val="28"/>
        </w:rPr>
      </w:pPr>
    </w:p>
    <w:p w:rsidR="00C53F66" w:rsidRPr="00EB32F1" w:rsidRDefault="00C53F66" w:rsidP="00EB32F1">
      <w:pPr>
        <w:widowControl/>
        <w:spacing w:line="440" w:lineRule="exact"/>
        <w:jc w:val="center"/>
        <w:rPr>
          <w:rFonts w:asciiTheme="minorEastAsia" w:eastAsiaTheme="minorEastAsia" w:hAnsiTheme="minorEastAsia" w:cs="宋体"/>
          <w:b/>
          <w:color w:val="002060"/>
          <w:kern w:val="0"/>
          <w:sz w:val="28"/>
          <w:szCs w:val="28"/>
        </w:rPr>
      </w:pPr>
      <w:r w:rsidRPr="00EB32F1">
        <w:rPr>
          <w:rFonts w:ascii="微软雅黑" w:eastAsia="微软雅黑" w:hAnsi="微软雅黑" w:cs="宋体"/>
          <w:b/>
          <w:color w:val="002060"/>
          <w:kern w:val="0"/>
          <w:sz w:val="28"/>
          <w:szCs w:val="28"/>
        </w:rPr>
        <w:t>课程</w:t>
      </w:r>
      <w:r w:rsidRPr="00EB32F1">
        <w:rPr>
          <w:rFonts w:ascii="微软雅黑" w:eastAsia="微软雅黑" w:hAnsi="微软雅黑" w:cs="宋体" w:hint="eastAsia"/>
          <w:b/>
          <w:color w:val="002060"/>
          <w:kern w:val="0"/>
          <w:sz w:val="28"/>
          <w:szCs w:val="28"/>
        </w:rPr>
        <w:t>大</w:t>
      </w:r>
      <w:r w:rsidRPr="00EB32F1">
        <w:rPr>
          <w:rFonts w:ascii="微软雅黑" w:eastAsia="微软雅黑" w:hAnsi="微软雅黑" w:cs="宋体"/>
          <w:b/>
          <w:color w:val="002060"/>
          <w:kern w:val="0"/>
          <w:sz w:val="28"/>
          <w:szCs w:val="28"/>
        </w:rPr>
        <w:t>纲</w:t>
      </w:r>
      <w:r w:rsidR="00EB32F1" w:rsidRPr="00EB32F1">
        <w:rPr>
          <w:rFonts w:asciiTheme="minorEastAsia" w:eastAsiaTheme="minorEastAsia" w:hAnsiTheme="minorEastAsia" w:cs="宋体"/>
          <w:b/>
          <w:color w:val="002060"/>
          <w:kern w:val="0"/>
          <w:sz w:val="28"/>
          <w:szCs w:val="28"/>
        </w:rPr>
        <w:t>（持续更新中，以现场呈现为准）</w:t>
      </w:r>
    </w:p>
    <w:p w:rsidR="00C53F66" w:rsidRPr="00EB32F1" w:rsidRDefault="00C53F66" w:rsidP="00C53F66">
      <w:pPr>
        <w:widowControl/>
        <w:numPr>
          <w:ilvl w:val="0"/>
          <w:numId w:val="2"/>
        </w:numPr>
        <w:spacing w:line="440" w:lineRule="exact"/>
        <w:ind w:left="720"/>
        <w:jc w:val="left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EB32F1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修齐治平与管理的路径</w:t>
      </w:r>
    </w:p>
    <w:p w:rsidR="00633300" w:rsidRPr="00DC770E" w:rsidRDefault="00633300" w:rsidP="00633300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1、经史子集，</w:t>
      </w:r>
      <w:r w:rsidR="00EE1729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串讲诸子百家树</w:t>
      </w:r>
    </w:p>
    <w:p w:rsidR="00633300" w:rsidRPr="00DC770E" w:rsidRDefault="00633300" w:rsidP="00633300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lastRenderedPageBreak/>
        <w:t>2、</w:t>
      </w:r>
      <w:r w:rsidR="00EE1729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慎思明辨，中西式管理异同</w:t>
      </w:r>
    </w:p>
    <w:p w:rsidR="00633300" w:rsidRPr="00DC770E" w:rsidRDefault="00633300" w:rsidP="00633300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3、大人之学，三纲六证八条目</w:t>
      </w:r>
    </w:p>
    <w:p w:rsidR="00633300" w:rsidRPr="00DC770E" w:rsidRDefault="00633300" w:rsidP="00633300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4、</w:t>
      </w:r>
      <w:r w:rsidR="00AA013D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修齐治平</w:t>
      </w: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，铭记温良恭俭让</w:t>
      </w:r>
    </w:p>
    <w:p w:rsidR="00633300" w:rsidRPr="00DC770E" w:rsidRDefault="00633300" w:rsidP="00633300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5、为官之道，践行恭宽信敏惠</w:t>
      </w:r>
    </w:p>
    <w:p w:rsidR="00633300" w:rsidRPr="00DC770E" w:rsidRDefault="00633300" w:rsidP="00633300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6、内化外化，从格物走向格心</w:t>
      </w:r>
    </w:p>
    <w:p w:rsidR="00633300" w:rsidRDefault="00633300" w:rsidP="00633300">
      <w:pPr>
        <w:widowControl/>
        <w:spacing w:line="440" w:lineRule="exact"/>
        <w:jc w:val="left"/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7、三个完人，立德立功又立言</w:t>
      </w:r>
    </w:p>
    <w:p w:rsidR="00EE1729" w:rsidRDefault="00EE1729" w:rsidP="00633300">
      <w:pPr>
        <w:widowControl/>
        <w:spacing w:line="440" w:lineRule="exact"/>
        <w:jc w:val="left"/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8、心为人本，心不唤物物不至</w:t>
      </w:r>
    </w:p>
    <w:p w:rsidR="00EE1729" w:rsidRPr="00DC770E" w:rsidRDefault="00EE1729" w:rsidP="00633300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9、人为企本，领导力是心之力</w:t>
      </w:r>
    </w:p>
    <w:p w:rsidR="00C53F66" w:rsidRPr="00DC770E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/>
          <w:b/>
          <w:color w:val="0D0D0D" w:themeColor="text1" w:themeTint="F2"/>
          <w:kern w:val="0"/>
          <w:sz w:val="24"/>
          <w:szCs w:val="24"/>
        </w:rPr>
        <w:t>案例：</w:t>
      </w:r>
      <w:r w:rsidRPr="00DC770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演讲大赛冠军的取胜原因</w:t>
      </w: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 xml:space="preserve"> </w:t>
      </w:r>
    </w:p>
    <w:p w:rsidR="00C53F66" w:rsidRPr="00DC770E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b/>
          <w:color w:val="0D0D0D" w:themeColor="text1" w:themeTint="F2"/>
          <w:kern w:val="0"/>
          <w:sz w:val="24"/>
          <w:szCs w:val="24"/>
        </w:rPr>
        <w:t>案例：</w:t>
      </w:r>
      <w:r w:rsidR="00EE1729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张小泉和胖东来应对投诉</w:t>
      </w:r>
    </w:p>
    <w:p w:rsidR="00C53F66" w:rsidRPr="00DC770E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</w:p>
    <w:p w:rsidR="00C53F66" w:rsidRPr="00E9795D" w:rsidRDefault="00C53F66" w:rsidP="00C53F66">
      <w:pPr>
        <w:widowControl/>
        <w:numPr>
          <w:ilvl w:val="0"/>
          <w:numId w:val="2"/>
        </w:numPr>
        <w:spacing w:line="440" w:lineRule="exact"/>
        <w:ind w:left="720"/>
        <w:jc w:val="left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E9795D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无为有为与管理的艺术</w:t>
      </w:r>
    </w:p>
    <w:p w:rsidR="00AA013D" w:rsidRPr="00707249" w:rsidRDefault="00AA013D" w:rsidP="00AA013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Pr="00707249">
        <w:rPr>
          <w:rFonts w:ascii="微软雅黑" w:eastAsia="微软雅黑" w:hAnsi="微软雅黑" w:cs="Arial" w:hint="eastAsia"/>
          <w:color w:val="404040" w:themeColor="text1" w:themeTint="BF"/>
        </w:rPr>
        <w:t>太上境界，下知有之</w:t>
      </w:r>
    </w:p>
    <w:p w:rsidR="00AA013D" w:rsidRPr="00707249" w:rsidRDefault="00AA013D" w:rsidP="00AA013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Pr="00707249">
        <w:rPr>
          <w:rFonts w:ascii="微软雅黑" w:eastAsia="微软雅黑" w:hAnsi="微软雅黑" w:cs="Arial" w:hint="eastAsia"/>
          <w:color w:val="404040" w:themeColor="text1" w:themeTint="BF"/>
        </w:rPr>
        <w:t>有所作为，抓大放小</w:t>
      </w:r>
    </w:p>
    <w:p w:rsidR="00AA013D" w:rsidRPr="00707249" w:rsidRDefault="00AA013D" w:rsidP="00630D0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Pr="00707249">
        <w:rPr>
          <w:rFonts w:ascii="微软雅黑" w:eastAsia="微软雅黑" w:hAnsi="微软雅黑" w:cs="Arial" w:hint="eastAsia"/>
          <w:color w:val="404040" w:themeColor="text1" w:themeTint="BF"/>
        </w:rPr>
        <w:t>愿力人生，成就梦想</w:t>
      </w:r>
    </w:p>
    <w:p w:rsidR="00AA013D" w:rsidRPr="00707249" w:rsidRDefault="00AA013D" w:rsidP="00630D0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Pr="00707249">
        <w:rPr>
          <w:rFonts w:ascii="微软雅黑" w:eastAsia="微软雅黑" w:hAnsi="微软雅黑" w:cs="Arial" w:hint="eastAsia"/>
          <w:color w:val="404040" w:themeColor="text1" w:themeTint="BF"/>
        </w:rPr>
        <w:t>爱国治民，能无为乎</w:t>
      </w:r>
    </w:p>
    <w:p w:rsidR="00AA013D" w:rsidRPr="00707249" w:rsidRDefault="00AA013D" w:rsidP="00630D0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Pr="00707249">
        <w:rPr>
          <w:rFonts w:ascii="微软雅黑" w:eastAsia="微软雅黑" w:hAnsi="微软雅黑" w:cs="Arial"/>
          <w:color w:val="404040" w:themeColor="text1" w:themeTint="BF"/>
        </w:rPr>
        <w:t>积极作为</w:t>
      </w:r>
      <w:r w:rsidRPr="00707249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 w:rsidRPr="00707249">
        <w:rPr>
          <w:rFonts w:ascii="微软雅黑" w:eastAsia="微软雅黑" w:hAnsi="微软雅黑" w:cs="Arial"/>
          <w:color w:val="404040" w:themeColor="text1" w:themeTint="BF"/>
        </w:rPr>
        <w:t>但不乱为</w:t>
      </w:r>
    </w:p>
    <w:p w:rsidR="00AA013D" w:rsidRPr="00707249" w:rsidRDefault="00AA013D" w:rsidP="00630D0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6、</w:t>
      </w:r>
      <w:r w:rsidRPr="00707249">
        <w:rPr>
          <w:rFonts w:ascii="微软雅黑" w:eastAsia="微软雅黑" w:hAnsi="微软雅黑" w:cs="Arial"/>
          <w:color w:val="404040" w:themeColor="text1" w:themeTint="BF"/>
        </w:rPr>
        <w:t>民莫之令</w:t>
      </w:r>
      <w:r w:rsidRPr="00707249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 w:rsidRPr="00707249">
        <w:rPr>
          <w:rFonts w:ascii="微软雅黑" w:eastAsia="微软雅黑" w:hAnsi="微软雅黑" w:cs="Arial"/>
          <w:color w:val="404040" w:themeColor="text1" w:themeTint="BF"/>
        </w:rPr>
        <w:t>萧规曹随</w:t>
      </w:r>
    </w:p>
    <w:p w:rsidR="00AA013D" w:rsidRPr="00707249" w:rsidRDefault="00AA013D" w:rsidP="00630D0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7、</w:t>
      </w:r>
      <w:r w:rsidRPr="00707249">
        <w:rPr>
          <w:rFonts w:ascii="微软雅黑" w:eastAsia="微软雅黑" w:hAnsi="微软雅黑" w:cs="Arial" w:hint="eastAsia"/>
          <w:color w:val="404040" w:themeColor="text1" w:themeTint="BF"/>
        </w:rPr>
        <w:t>君道无为，臣道有为</w:t>
      </w:r>
    </w:p>
    <w:p w:rsidR="00C53F66" w:rsidRPr="00DC770E" w:rsidRDefault="00630D00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8</w:t>
      </w:r>
      <w:r w:rsidR="00633300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</w:t>
      </w:r>
      <w:r w:rsidR="009E6BBE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上善若水，水之七德</w:t>
      </w:r>
    </w:p>
    <w:p w:rsidR="00C53F66" w:rsidRPr="00DC770E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9</w:t>
      </w:r>
      <w:r w:rsidR="00633300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</w:t>
      </w:r>
      <w:r w:rsidR="001E1C6B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有效激励的五种方法</w:t>
      </w:r>
    </w:p>
    <w:p w:rsidR="00633300" w:rsidRPr="00DC770E" w:rsidRDefault="00633300" w:rsidP="00633300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b/>
          <w:color w:val="0D0D0D" w:themeColor="text1" w:themeTint="F2"/>
          <w:kern w:val="0"/>
          <w:sz w:val="24"/>
          <w:szCs w:val="24"/>
        </w:rPr>
        <w:t>案例：</w:t>
      </w:r>
      <w:r w:rsidR="001E1C6B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人工智能的心问题</w:t>
      </w:r>
    </w:p>
    <w:p w:rsidR="00633300" w:rsidRPr="00DC770E" w:rsidRDefault="00633300" w:rsidP="00633300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b/>
          <w:color w:val="0D0D0D" w:themeColor="text1" w:themeTint="F2"/>
          <w:kern w:val="0"/>
          <w:sz w:val="24"/>
          <w:szCs w:val="24"/>
        </w:rPr>
        <w:t>案例：</w:t>
      </w: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任正非的无为而治</w:t>
      </w:r>
    </w:p>
    <w:p w:rsidR="005D0393" w:rsidRPr="00DC770E" w:rsidRDefault="005D0393" w:rsidP="005D0393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b/>
          <w:color w:val="0D0D0D" w:themeColor="text1" w:themeTint="F2"/>
          <w:kern w:val="0"/>
          <w:sz w:val="24"/>
          <w:szCs w:val="24"/>
        </w:rPr>
        <w:t>案例：</w:t>
      </w: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海尔大学讲学经历</w:t>
      </w:r>
    </w:p>
    <w:p w:rsidR="00C53F66" w:rsidRPr="00DC770E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</w:p>
    <w:p w:rsidR="00C53F66" w:rsidRPr="00E9795D" w:rsidRDefault="00C53F66" w:rsidP="00C53F66">
      <w:pPr>
        <w:widowControl/>
        <w:numPr>
          <w:ilvl w:val="0"/>
          <w:numId w:val="2"/>
        </w:numPr>
        <w:spacing w:line="440" w:lineRule="exact"/>
        <w:ind w:left="720"/>
        <w:jc w:val="left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E9795D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制度文化与管理两手抓</w:t>
      </w:r>
    </w:p>
    <w:p w:rsidR="000A3D15" w:rsidRPr="00DC770E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1</w:t>
      </w:r>
      <w:r w:rsidR="00633300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</w:t>
      </w: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团队管理的五件大事</w:t>
      </w:r>
    </w:p>
    <w:p w:rsidR="00C53F66" w:rsidRPr="00DC770E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2</w:t>
      </w:r>
      <w:r w:rsidR="00633300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</w:t>
      </w:r>
      <w:r w:rsidR="000A3D15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团队失败的六种原因</w:t>
      </w:r>
    </w:p>
    <w:p w:rsidR="00C53F66" w:rsidRPr="00DC770E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3</w:t>
      </w:r>
      <w:r w:rsidR="00633300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</w:t>
      </w: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团队建设的七个项目</w:t>
      </w:r>
    </w:p>
    <w:p w:rsidR="00C53F66" w:rsidRPr="00DC770E" w:rsidRDefault="00C53F66" w:rsidP="00C53F66">
      <w:pPr>
        <w:spacing w:line="440" w:lineRule="exac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4</w:t>
      </w:r>
      <w:r w:rsidR="00633300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</w:t>
      </w:r>
      <w:r w:rsidR="000A3D15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举杯同庆，</w:t>
      </w: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拼死相救</w:t>
      </w:r>
    </w:p>
    <w:p w:rsidR="00C53F66" w:rsidRPr="00DC770E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5</w:t>
      </w:r>
      <w:r w:rsidR="00633300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</w:t>
      </w: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制</w:t>
      </w:r>
      <w:r w:rsidR="000A3D15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度如火，</w:t>
      </w: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必罚明威</w:t>
      </w:r>
    </w:p>
    <w:p w:rsidR="00C53F66" w:rsidRPr="00DC770E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6</w:t>
      </w:r>
      <w:r w:rsidR="00633300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</w:t>
      </w: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流</w:t>
      </w:r>
      <w:r w:rsidR="000A3D15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程如渠，</w:t>
      </w: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水不漫堤</w:t>
      </w:r>
    </w:p>
    <w:p w:rsidR="00C53F66" w:rsidRPr="00DC770E" w:rsidRDefault="00C53F66" w:rsidP="00C53F66">
      <w:pPr>
        <w:spacing w:line="440" w:lineRule="exac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7</w:t>
      </w:r>
      <w:r w:rsidR="00633300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</w:t>
      </w:r>
      <w:r w:rsidR="000A3D15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霸王之兵，率然之蛇</w:t>
      </w:r>
    </w:p>
    <w:p w:rsidR="00C53F66" w:rsidRPr="00DC770E" w:rsidRDefault="00C53F66" w:rsidP="00C53F66">
      <w:pPr>
        <w:spacing w:line="440" w:lineRule="exac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lastRenderedPageBreak/>
        <w:t>8</w:t>
      </w:r>
      <w:r w:rsidR="00633300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</w:t>
      </w:r>
      <w:r w:rsidR="00633300" w:rsidRPr="00DC770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上兵伐谋</w:t>
      </w:r>
      <w:r w:rsidR="00633300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，</w:t>
      </w:r>
      <w:r w:rsidR="000A3D15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人文化成</w:t>
      </w:r>
    </w:p>
    <w:p w:rsidR="00C53F66" w:rsidRPr="00DC770E" w:rsidRDefault="00C53F66" w:rsidP="00C53F66">
      <w:pPr>
        <w:spacing w:line="440" w:lineRule="exac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9</w:t>
      </w:r>
      <w:r w:rsidR="00633300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、将军贵智，士兵贵愚</w:t>
      </w:r>
    </w:p>
    <w:p w:rsidR="00633300" w:rsidRPr="00DC770E" w:rsidRDefault="00633300" w:rsidP="00633300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b/>
          <w:color w:val="0D0D0D" w:themeColor="text1" w:themeTint="F2"/>
          <w:kern w:val="0"/>
          <w:sz w:val="24"/>
          <w:szCs w:val="24"/>
        </w:rPr>
        <w:t>案例：</w:t>
      </w:r>
      <w:r w:rsidR="001E1C6B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某建筑企业的考核新规</w:t>
      </w:r>
    </w:p>
    <w:p w:rsidR="00C53F66" w:rsidRPr="00DC770E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b/>
          <w:color w:val="0D0D0D" w:themeColor="text1" w:themeTint="F2"/>
          <w:kern w:val="0"/>
          <w:sz w:val="24"/>
          <w:szCs w:val="24"/>
        </w:rPr>
        <w:t>案例：</w:t>
      </w:r>
      <w:r w:rsidR="001E1C6B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于东来在辞退员工之后</w:t>
      </w:r>
    </w:p>
    <w:p w:rsidR="00C53F66" w:rsidRPr="00DC770E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/>
          <w:b/>
          <w:color w:val="0D0D0D" w:themeColor="text1" w:themeTint="F2"/>
          <w:kern w:val="0"/>
          <w:sz w:val="24"/>
          <w:szCs w:val="24"/>
        </w:rPr>
        <w:t>案例：</w:t>
      </w: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曾国藩的如何训练湘军</w:t>
      </w:r>
    </w:p>
    <w:p w:rsidR="00C53F66" w:rsidRPr="00DC770E" w:rsidRDefault="00C53F66" w:rsidP="00C53F66">
      <w:pPr>
        <w:widowControl/>
        <w:spacing w:line="440" w:lineRule="exact"/>
        <w:jc w:val="left"/>
        <w:rPr>
          <w:rFonts w:ascii="微软雅黑" w:eastAsia="微软雅黑" w:hAnsi="微软雅黑" w:cs="宋体"/>
          <w:b/>
          <w:color w:val="0D0D0D" w:themeColor="text1" w:themeTint="F2"/>
          <w:kern w:val="0"/>
          <w:sz w:val="24"/>
          <w:szCs w:val="24"/>
        </w:rPr>
      </w:pPr>
    </w:p>
    <w:p w:rsidR="00C53F66" w:rsidRPr="00E9795D" w:rsidRDefault="00C53F66" w:rsidP="00C53F66">
      <w:pPr>
        <w:widowControl/>
        <w:numPr>
          <w:ilvl w:val="0"/>
          <w:numId w:val="2"/>
        </w:numPr>
        <w:spacing w:line="440" w:lineRule="exact"/>
        <w:ind w:left="720"/>
        <w:jc w:val="left"/>
        <w:rPr>
          <w:rFonts w:ascii="微软雅黑" w:eastAsia="微软雅黑" w:hAnsi="微软雅黑" w:cs="宋体"/>
          <w:b/>
          <w:color w:val="002060"/>
          <w:kern w:val="0"/>
          <w:sz w:val="24"/>
          <w:szCs w:val="24"/>
        </w:rPr>
      </w:pPr>
      <w:r w:rsidRPr="00E9795D">
        <w:rPr>
          <w:rFonts w:ascii="微软雅黑" w:eastAsia="微软雅黑" w:hAnsi="微软雅黑" w:cs="宋体" w:hint="eastAsia"/>
          <w:b/>
          <w:color w:val="002060"/>
          <w:kern w:val="0"/>
          <w:sz w:val="24"/>
          <w:szCs w:val="24"/>
        </w:rPr>
        <w:t>知行合一与管理者心法</w:t>
      </w:r>
    </w:p>
    <w:p w:rsidR="00633300" w:rsidRPr="00DC770E" w:rsidRDefault="00633300" w:rsidP="00633300">
      <w:pPr>
        <w:spacing w:line="440" w:lineRule="exac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  <w:t>1</w:t>
      </w: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、千圣皆过影，良知乃吾师，点燃心之力</w:t>
      </w:r>
    </w:p>
    <w:p w:rsidR="00633300" w:rsidRPr="00DC770E" w:rsidRDefault="00633300" w:rsidP="00633300">
      <w:pPr>
        <w:spacing w:line="440" w:lineRule="exac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2、心即理，致良知，管理者的三观方法论</w:t>
      </w:r>
    </w:p>
    <w:p w:rsidR="00633300" w:rsidRPr="00DC770E" w:rsidRDefault="00633300" w:rsidP="00633300">
      <w:pPr>
        <w:spacing w:line="440" w:lineRule="exac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 xml:space="preserve">3、无善无恶心之体，一视同仁，放下偏见 </w:t>
      </w:r>
    </w:p>
    <w:p w:rsidR="00633300" w:rsidRPr="00DC770E" w:rsidRDefault="00633300" w:rsidP="00633300">
      <w:pPr>
        <w:spacing w:line="440" w:lineRule="exac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4、有善有恶意之动，一切利他，方法自来</w:t>
      </w:r>
    </w:p>
    <w:p w:rsidR="00633300" w:rsidRPr="00DC770E" w:rsidRDefault="00633300" w:rsidP="00633300">
      <w:pPr>
        <w:spacing w:line="440" w:lineRule="exac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5、知善知恶是良知，做对的事，把事做对</w:t>
      </w:r>
    </w:p>
    <w:p w:rsidR="00633300" w:rsidRPr="00DC770E" w:rsidRDefault="00633300" w:rsidP="00633300">
      <w:pPr>
        <w:spacing w:line="440" w:lineRule="exac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6、为善去恶是格物，知错能改，善莫大焉</w:t>
      </w:r>
    </w:p>
    <w:p w:rsidR="00633300" w:rsidRPr="00DC770E" w:rsidRDefault="00633300" w:rsidP="00633300">
      <w:pPr>
        <w:spacing w:line="440" w:lineRule="exac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7、发明本心，养不动心，知行合一三境界</w:t>
      </w:r>
    </w:p>
    <w:p w:rsidR="00C53F66" w:rsidRPr="00DC770E" w:rsidRDefault="00C53F66" w:rsidP="00C53F66">
      <w:pPr>
        <w:spacing w:line="440" w:lineRule="exac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8</w:t>
      </w:r>
      <w:r w:rsidR="00633300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</w:t>
      </w:r>
      <w:r w:rsidR="001E1C6B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如何建立企业内多层级的心心合作关系</w:t>
      </w:r>
    </w:p>
    <w:p w:rsidR="00C53F66" w:rsidRPr="00DC770E" w:rsidRDefault="00C53F66" w:rsidP="00C53F66">
      <w:pPr>
        <w:spacing w:line="440" w:lineRule="exac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9</w:t>
      </w:r>
      <w:r w:rsidR="00633300"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、</w:t>
      </w: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 xml:space="preserve">从职业化、事业化，到军事化、团队化 </w:t>
      </w:r>
    </w:p>
    <w:p w:rsidR="00D73F16" w:rsidRDefault="00C53F66" w:rsidP="00D73F16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DC770E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="00D73F16">
        <w:rPr>
          <w:rFonts w:ascii="微软雅黑" w:eastAsia="微软雅黑" w:hAnsi="微软雅黑" w:hint="eastAsia"/>
          <w:color w:val="0D0D0D" w:themeColor="text1" w:themeTint="F2"/>
        </w:rPr>
        <w:t>雷</w:t>
      </w:r>
      <w:r w:rsidR="00D73F16">
        <w:rPr>
          <w:rFonts w:ascii="微软雅黑" w:eastAsia="微软雅黑" w:hAnsi="微软雅黑" w:cs="Arial" w:hint="eastAsia"/>
          <w:color w:val="404040" w:themeColor="text1" w:themeTint="BF"/>
        </w:rPr>
        <w:t>军最新演讲快剪辑</w:t>
      </w:r>
    </w:p>
    <w:p w:rsidR="00C53F66" w:rsidRPr="00DC770E" w:rsidRDefault="00C53F66" w:rsidP="0078153B">
      <w:pPr>
        <w:spacing w:line="460" w:lineRule="exac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 w:rsidRPr="00DC770E">
        <w:rPr>
          <w:rFonts w:ascii="微软雅黑" w:eastAsia="微软雅黑" w:hAnsi="微软雅黑" w:cs="宋体" w:hint="eastAsia"/>
          <w:b/>
          <w:color w:val="0D0D0D" w:themeColor="text1" w:themeTint="F2"/>
          <w:kern w:val="0"/>
          <w:sz w:val="24"/>
          <w:szCs w:val="24"/>
        </w:rPr>
        <w:t>案例：</w:t>
      </w:r>
      <w:r w:rsidRPr="00DC770E"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稻盛和夫的六项精进</w:t>
      </w:r>
    </w:p>
    <w:p w:rsidR="0036068C" w:rsidRDefault="0078153B" w:rsidP="0078153B">
      <w:pPr>
        <w:widowControl/>
        <w:jc w:val="center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某培训机构老师反馈</w:t>
      </w:r>
    </w:p>
    <w:p w:rsidR="00F41458" w:rsidRDefault="00847CC3" w:rsidP="0078153B">
      <w:pPr>
        <w:widowControl/>
        <w:jc w:val="center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0D0D0D" w:themeColor="text1" w:themeTint="F2"/>
          <w:kern w:val="0"/>
          <w:sz w:val="24"/>
          <w:szCs w:val="24"/>
        </w:rPr>
        <w:drawing>
          <wp:inline distT="0" distB="0" distL="0" distR="0">
            <wp:extent cx="4668136" cy="2631531"/>
            <wp:effectExtent l="95250" t="95250" r="94364" b="92619"/>
            <wp:docPr id="4" name="图片 3" descr="C:\Users\WINDOWS\AppData\Local\Temp\WeChat Files\a8db2ce7370438ede354b2c0c55b3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\AppData\Local\Temp\WeChat Files\a8db2ce7370438ede354b2c0c55b3b4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853" cy="263080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C06A79" w:rsidRDefault="00C06A79" w:rsidP="0078153B">
      <w:pPr>
        <w:widowControl/>
        <w:jc w:val="center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0D0D0D" w:themeColor="text1" w:themeTint="F2"/>
          <w:kern w:val="0"/>
          <w:sz w:val="24"/>
          <w:szCs w:val="24"/>
        </w:rPr>
        <w:t>某培训机构老师反馈</w:t>
      </w:r>
    </w:p>
    <w:p w:rsidR="0078153B" w:rsidRDefault="0078153B" w:rsidP="0078153B">
      <w:pPr>
        <w:widowControl/>
        <w:jc w:val="center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color w:val="0D0D0D" w:themeColor="text1" w:themeTint="F2"/>
          <w:kern w:val="0"/>
          <w:sz w:val="24"/>
          <w:szCs w:val="24"/>
        </w:rPr>
        <w:lastRenderedPageBreak/>
        <w:drawing>
          <wp:inline distT="0" distB="0" distL="0" distR="0">
            <wp:extent cx="3387976" cy="4516504"/>
            <wp:effectExtent l="114300" t="76200" r="98174" b="74546"/>
            <wp:docPr id="3" name="图片 2" descr="C:\Users\WINDOWS\AppData\Local\Temp\WeChat Files\f08a8b1a0261ba136845755916a7f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\AppData\Local\Temp\WeChat Files\f08a8b1a0261ba136845755916a7fe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576" cy="451597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F41458" w:rsidRDefault="00F41458" w:rsidP="0036068C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</w:p>
    <w:p w:rsidR="00F41458" w:rsidRDefault="00F41458" w:rsidP="001E1C6B">
      <w:pPr>
        <w:widowControl/>
        <w:spacing w:line="46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</w:p>
    <w:p w:rsidR="001E1C6B" w:rsidRDefault="00F41458" w:rsidP="001E1C6B">
      <w:pPr>
        <w:spacing w:line="460" w:lineRule="exact"/>
        <w:rPr>
          <w:rFonts w:ascii="微软雅黑" w:eastAsia="微软雅黑" w:hAnsi="微软雅黑" w:cs="Arial" w:hint="eastAsia"/>
          <w:b/>
          <w:color w:val="002060"/>
          <w:sz w:val="28"/>
          <w:szCs w:val="28"/>
        </w:rPr>
      </w:pPr>
      <w:r w:rsidRPr="001E1C6B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课程视频：</w:t>
      </w:r>
    </w:p>
    <w:p w:rsidR="00F41458" w:rsidRPr="001E1C6B" w:rsidRDefault="00F41458" w:rsidP="001E1C6B">
      <w:pPr>
        <w:spacing w:line="460" w:lineRule="exact"/>
        <w:rPr>
          <w:rFonts w:ascii="微软雅黑" w:eastAsia="微软雅黑" w:hAnsi="微软雅黑" w:cs="Arial"/>
          <w:b/>
          <w:color w:val="002060"/>
          <w:sz w:val="28"/>
          <w:szCs w:val="28"/>
        </w:rPr>
      </w:pPr>
      <w:r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>请 上网百度搜索</w:t>
      </w:r>
      <w:r w:rsidRPr="001E1C6B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“2分钟了解杨子国学课”</w:t>
      </w:r>
    </w:p>
    <w:p w:rsidR="00F41458" w:rsidRPr="001E1C6B" w:rsidRDefault="00F41458" w:rsidP="001E1C6B">
      <w:pPr>
        <w:spacing w:line="460" w:lineRule="exact"/>
        <w:rPr>
          <w:rFonts w:ascii="微软雅黑" w:eastAsia="微软雅黑" w:hAnsi="微软雅黑" w:cs="Arial"/>
          <w:b/>
          <w:color w:val="002060"/>
          <w:sz w:val="28"/>
          <w:szCs w:val="28"/>
        </w:rPr>
      </w:pPr>
      <w:r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>请 上网百度搜索</w:t>
      </w:r>
      <w:r w:rsidRPr="001E1C6B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“杨子老师讲国学思辨”</w:t>
      </w:r>
    </w:p>
    <w:p w:rsidR="00F41458" w:rsidRPr="00F41458" w:rsidRDefault="00F41458" w:rsidP="0036068C">
      <w:pPr>
        <w:widowControl/>
        <w:spacing w:line="440" w:lineRule="exact"/>
        <w:jc w:val="left"/>
        <w:rPr>
          <w:rFonts w:ascii="微软雅黑" w:eastAsia="微软雅黑" w:hAnsi="微软雅黑" w:cs="宋体"/>
          <w:color w:val="0D0D0D" w:themeColor="text1" w:themeTint="F2"/>
          <w:kern w:val="0"/>
          <w:sz w:val="24"/>
          <w:szCs w:val="24"/>
        </w:rPr>
      </w:pPr>
    </w:p>
    <w:sectPr w:rsidR="00F41458" w:rsidRPr="00F41458" w:rsidSect="00FE27A0">
      <w:footerReference w:type="default" r:id="rId10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7FB" w:rsidRDefault="00FD77FB" w:rsidP="003E4981">
      <w:r>
        <w:separator/>
      </w:r>
    </w:p>
  </w:endnote>
  <w:endnote w:type="continuationSeparator" w:id="1">
    <w:p w:rsidR="00FD77FB" w:rsidRDefault="00FD77FB" w:rsidP="003E49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46A" w:rsidRDefault="00E7346A">
    <w:pPr>
      <w:pStyle w:val="a4"/>
      <w:jc w:val="center"/>
    </w:pPr>
    <w:r>
      <w:rPr>
        <w:lang w:val="zh-CN"/>
      </w:rPr>
      <w:t xml:space="preserve"> </w:t>
    </w:r>
    <w:r w:rsidR="00C64F38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C64F38">
      <w:rPr>
        <w:b/>
        <w:bCs/>
        <w:sz w:val="24"/>
        <w:szCs w:val="24"/>
      </w:rPr>
      <w:fldChar w:fldCharType="separate"/>
    </w:r>
    <w:r w:rsidR="006E6CDE">
      <w:rPr>
        <w:b/>
        <w:bCs/>
        <w:noProof/>
      </w:rPr>
      <w:t>1</w:t>
    </w:r>
    <w:r w:rsidR="00C64F38"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 w:rsidR="00C64F38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C64F38">
      <w:rPr>
        <w:b/>
        <w:bCs/>
        <w:sz w:val="24"/>
        <w:szCs w:val="24"/>
      </w:rPr>
      <w:fldChar w:fldCharType="separate"/>
    </w:r>
    <w:r w:rsidR="006E6CDE">
      <w:rPr>
        <w:b/>
        <w:bCs/>
        <w:noProof/>
      </w:rPr>
      <w:t>4</w:t>
    </w:r>
    <w:r w:rsidR="00C64F38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7FB" w:rsidRDefault="00FD77FB" w:rsidP="003E4981">
      <w:r>
        <w:separator/>
      </w:r>
    </w:p>
  </w:footnote>
  <w:footnote w:type="continuationSeparator" w:id="1">
    <w:p w:rsidR="00FD77FB" w:rsidRDefault="00FD77FB" w:rsidP="003E49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77E88"/>
    <w:multiLevelType w:val="hybridMultilevel"/>
    <w:tmpl w:val="FC0CE7FE"/>
    <w:lvl w:ilvl="0" w:tplc="54B6599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E41374C"/>
    <w:multiLevelType w:val="hybridMultilevel"/>
    <w:tmpl w:val="26283340"/>
    <w:lvl w:ilvl="0" w:tplc="F25444DC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863617F"/>
    <w:multiLevelType w:val="hybridMultilevel"/>
    <w:tmpl w:val="9BF69188"/>
    <w:lvl w:ilvl="0" w:tplc="7AF0CD38">
      <w:start w:val="1"/>
      <w:numFmt w:val="japaneseCounting"/>
      <w:lvlText w:val="%1、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3">
    <w:nsid w:val="6D50605E"/>
    <w:multiLevelType w:val="hybridMultilevel"/>
    <w:tmpl w:val="E4F2BBEE"/>
    <w:lvl w:ilvl="0" w:tplc="5A7243F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F7031A3"/>
    <w:multiLevelType w:val="hybridMultilevel"/>
    <w:tmpl w:val="33A0E9A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4981"/>
    <w:rsid w:val="00010A2E"/>
    <w:rsid w:val="0001317C"/>
    <w:rsid w:val="00017907"/>
    <w:rsid w:val="00017DAA"/>
    <w:rsid w:val="00022584"/>
    <w:rsid w:val="00022600"/>
    <w:rsid w:val="00026DEA"/>
    <w:rsid w:val="00032BDE"/>
    <w:rsid w:val="00036E94"/>
    <w:rsid w:val="000437F1"/>
    <w:rsid w:val="0004459E"/>
    <w:rsid w:val="00047DEA"/>
    <w:rsid w:val="00050F3B"/>
    <w:rsid w:val="0005595A"/>
    <w:rsid w:val="00066964"/>
    <w:rsid w:val="00085F10"/>
    <w:rsid w:val="000A045E"/>
    <w:rsid w:val="000A3522"/>
    <w:rsid w:val="000A36C8"/>
    <w:rsid w:val="000A3D15"/>
    <w:rsid w:val="000A7D75"/>
    <w:rsid w:val="000B61C7"/>
    <w:rsid w:val="000D72CD"/>
    <w:rsid w:val="000E32D8"/>
    <w:rsid w:val="0010085E"/>
    <w:rsid w:val="001054B5"/>
    <w:rsid w:val="00115CD1"/>
    <w:rsid w:val="00123FCF"/>
    <w:rsid w:val="001352E8"/>
    <w:rsid w:val="001505FD"/>
    <w:rsid w:val="0015474F"/>
    <w:rsid w:val="00155424"/>
    <w:rsid w:val="001623C1"/>
    <w:rsid w:val="00167D84"/>
    <w:rsid w:val="00191680"/>
    <w:rsid w:val="001B22E3"/>
    <w:rsid w:val="001C4ACE"/>
    <w:rsid w:val="001D25FB"/>
    <w:rsid w:val="001D2875"/>
    <w:rsid w:val="001E11FD"/>
    <w:rsid w:val="001E1C6B"/>
    <w:rsid w:val="001F17C5"/>
    <w:rsid w:val="001F652F"/>
    <w:rsid w:val="00232354"/>
    <w:rsid w:val="00242816"/>
    <w:rsid w:val="00245DA9"/>
    <w:rsid w:val="00263B88"/>
    <w:rsid w:val="00283BC6"/>
    <w:rsid w:val="00293A19"/>
    <w:rsid w:val="002A6F2A"/>
    <w:rsid w:val="002B4796"/>
    <w:rsid w:val="002B6EA5"/>
    <w:rsid w:val="002B7CBD"/>
    <w:rsid w:val="002E0E9E"/>
    <w:rsid w:val="002E2799"/>
    <w:rsid w:val="002F70A8"/>
    <w:rsid w:val="00303926"/>
    <w:rsid w:val="003056FF"/>
    <w:rsid w:val="00314C55"/>
    <w:rsid w:val="003177E1"/>
    <w:rsid w:val="003214BB"/>
    <w:rsid w:val="00335738"/>
    <w:rsid w:val="00337A45"/>
    <w:rsid w:val="00345D5B"/>
    <w:rsid w:val="0036068C"/>
    <w:rsid w:val="0036133F"/>
    <w:rsid w:val="00370143"/>
    <w:rsid w:val="00372DEC"/>
    <w:rsid w:val="003916A9"/>
    <w:rsid w:val="00397D00"/>
    <w:rsid w:val="003A251B"/>
    <w:rsid w:val="003A3471"/>
    <w:rsid w:val="003B19A6"/>
    <w:rsid w:val="003B6919"/>
    <w:rsid w:val="003C12C4"/>
    <w:rsid w:val="003D3AB6"/>
    <w:rsid w:val="003E4981"/>
    <w:rsid w:val="003E5FE3"/>
    <w:rsid w:val="00400EFF"/>
    <w:rsid w:val="0040476F"/>
    <w:rsid w:val="004121AE"/>
    <w:rsid w:val="00414E22"/>
    <w:rsid w:val="00414F0C"/>
    <w:rsid w:val="00417E0F"/>
    <w:rsid w:val="00440696"/>
    <w:rsid w:val="004510FC"/>
    <w:rsid w:val="004529CB"/>
    <w:rsid w:val="00456F4A"/>
    <w:rsid w:val="004611C0"/>
    <w:rsid w:val="00471A45"/>
    <w:rsid w:val="0047596E"/>
    <w:rsid w:val="0048685A"/>
    <w:rsid w:val="004A0FC7"/>
    <w:rsid w:val="004A297A"/>
    <w:rsid w:val="004A3ADA"/>
    <w:rsid w:val="004B480C"/>
    <w:rsid w:val="004B52B5"/>
    <w:rsid w:val="004B5995"/>
    <w:rsid w:val="004B6599"/>
    <w:rsid w:val="004D41BF"/>
    <w:rsid w:val="004E123D"/>
    <w:rsid w:val="004F3653"/>
    <w:rsid w:val="004F665F"/>
    <w:rsid w:val="004F72F2"/>
    <w:rsid w:val="00502E99"/>
    <w:rsid w:val="0052146D"/>
    <w:rsid w:val="00526CE9"/>
    <w:rsid w:val="00527A47"/>
    <w:rsid w:val="005357E8"/>
    <w:rsid w:val="00547D69"/>
    <w:rsid w:val="00547F68"/>
    <w:rsid w:val="00560617"/>
    <w:rsid w:val="00575CE7"/>
    <w:rsid w:val="00581182"/>
    <w:rsid w:val="005901AC"/>
    <w:rsid w:val="00590200"/>
    <w:rsid w:val="005943AF"/>
    <w:rsid w:val="00595AF0"/>
    <w:rsid w:val="005A009F"/>
    <w:rsid w:val="005C6C34"/>
    <w:rsid w:val="005D0393"/>
    <w:rsid w:val="005D2589"/>
    <w:rsid w:val="005D5021"/>
    <w:rsid w:val="005E191C"/>
    <w:rsid w:val="005E4969"/>
    <w:rsid w:val="005E7696"/>
    <w:rsid w:val="00610120"/>
    <w:rsid w:val="00615439"/>
    <w:rsid w:val="00617D0B"/>
    <w:rsid w:val="006224E2"/>
    <w:rsid w:val="00623E08"/>
    <w:rsid w:val="00630D00"/>
    <w:rsid w:val="00633300"/>
    <w:rsid w:val="00641533"/>
    <w:rsid w:val="006472B1"/>
    <w:rsid w:val="00650D6C"/>
    <w:rsid w:val="00653256"/>
    <w:rsid w:val="00653276"/>
    <w:rsid w:val="00661D24"/>
    <w:rsid w:val="00662AB3"/>
    <w:rsid w:val="00666868"/>
    <w:rsid w:val="00667554"/>
    <w:rsid w:val="006759D1"/>
    <w:rsid w:val="00684654"/>
    <w:rsid w:val="00684A73"/>
    <w:rsid w:val="006B3DE4"/>
    <w:rsid w:val="006B79D7"/>
    <w:rsid w:val="006C1CDF"/>
    <w:rsid w:val="006D5FB4"/>
    <w:rsid w:val="006E5D35"/>
    <w:rsid w:val="006E6CDE"/>
    <w:rsid w:val="006F72FF"/>
    <w:rsid w:val="006F7B40"/>
    <w:rsid w:val="00700F70"/>
    <w:rsid w:val="007105BE"/>
    <w:rsid w:val="0072791C"/>
    <w:rsid w:val="0074481B"/>
    <w:rsid w:val="0074537A"/>
    <w:rsid w:val="00745ADD"/>
    <w:rsid w:val="00757375"/>
    <w:rsid w:val="00774BED"/>
    <w:rsid w:val="0078153B"/>
    <w:rsid w:val="00790997"/>
    <w:rsid w:val="0079649E"/>
    <w:rsid w:val="007A5720"/>
    <w:rsid w:val="007B53C9"/>
    <w:rsid w:val="007C37C6"/>
    <w:rsid w:val="007E713C"/>
    <w:rsid w:val="00806775"/>
    <w:rsid w:val="0081245E"/>
    <w:rsid w:val="00813104"/>
    <w:rsid w:val="00816773"/>
    <w:rsid w:val="00820B86"/>
    <w:rsid w:val="00823533"/>
    <w:rsid w:val="00824A07"/>
    <w:rsid w:val="00836781"/>
    <w:rsid w:val="008415FE"/>
    <w:rsid w:val="00847CC3"/>
    <w:rsid w:val="008603E7"/>
    <w:rsid w:val="00863CC9"/>
    <w:rsid w:val="00864387"/>
    <w:rsid w:val="00871DF9"/>
    <w:rsid w:val="008751FE"/>
    <w:rsid w:val="00887945"/>
    <w:rsid w:val="00895DD3"/>
    <w:rsid w:val="008A0C37"/>
    <w:rsid w:val="008A4F14"/>
    <w:rsid w:val="008A6FC8"/>
    <w:rsid w:val="008C12F8"/>
    <w:rsid w:val="008C4A91"/>
    <w:rsid w:val="008C574F"/>
    <w:rsid w:val="008C7D40"/>
    <w:rsid w:val="008D527B"/>
    <w:rsid w:val="008D5AF7"/>
    <w:rsid w:val="008E4744"/>
    <w:rsid w:val="008E4B5C"/>
    <w:rsid w:val="008E7669"/>
    <w:rsid w:val="00905750"/>
    <w:rsid w:val="00921EAF"/>
    <w:rsid w:val="00926D66"/>
    <w:rsid w:val="00935B9B"/>
    <w:rsid w:val="00945880"/>
    <w:rsid w:val="00960EA1"/>
    <w:rsid w:val="00964EAB"/>
    <w:rsid w:val="0096618A"/>
    <w:rsid w:val="00980FF1"/>
    <w:rsid w:val="009817E6"/>
    <w:rsid w:val="009825B5"/>
    <w:rsid w:val="00982B52"/>
    <w:rsid w:val="0098526B"/>
    <w:rsid w:val="0098536A"/>
    <w:rsid w:val="00986DCB"/>
    <w:rsid w:val="00997537"/>
    <w:rsid w:val="009B0AD1"/>
    <w:rsid w:val="009B0B85"/>
    <w:rsid w:val="009B38F6"/>
    <w:rsid w:val="009C5C4B"/>
    <w:rsid w:val="009D4243"/>
    <w:rsid w:val="009D4CE9"/>
    <w:rsid w:val="009D548D"/>
    <w:rsid w:val="009E561B"/>
    <w:rsid w:val="009E6BBE"/>
    <w:rsid w:val="009F27B8"/>
    <w:rsid w:val="009F38CA"/>
    <w:rsid w:val="009F3E72"/>
    <w:rsid w:val="009F5F67"/>
    <w:rsid w:val="00A07825"/>
    <w:rsid w:val="00A1532C"/>
    <w:rsid w:val="00A173AB"/>
    <w:rsid w:val="00A25CC7"/>
    <w:rsid w:val="00A26F6C"/>
    <w:rsid w:val="00A27683"/>
    <w:rsid w:val="00A3762D"/>
    <w:rsid w:val="00A52FBB"/>
    <w:rsid w:val="00A531C5"/>
    <w:rsid w:val="00A6256E"/>
    <w:rsid w:val="00A71A62"/>
    <w:rsid w:val="00A85D51"/>
    <w:rsid w:val="00A86B34"/>
    <w:rsid w:val="00A9359A"/>
    <w:rsid w:val="00AA013D"/>
    <w:rsid w:val="00AA2CD9"/>
    <w:rsid w:val="00AA35FE"/>
    <w:rsid w:val="00AB5F86"/>
    <w:rsid w:val="00AC583B"/>
    <w:rsid w:val="00AC5F7E"/>
    <w:rsid w:val="00AE37B3"/>
    <w:rsid w:val="00AE3C34"/>
    <w:rsid w:val="00B066C9"/>
    <w:rsid w:val="00B43981"/>
    <w:rsid w:val="00B47C7D"/>
    <w:rsid w:val="00B50898"/>
    <w:rsid w:val="00B510DB"/>
    <w:rsid w:val="00B51700"/>
    <w:rsid w:val="00B5728C"/>
    <w:rsid w:val="00B625F9"/>
    <w:rsid w:val="00B70C37"/>
    <w:rsid w:val="00B80573"/>
    <w:rsid w:val="00B83608"/>
    <w:rsid w:val="00B910CA"/>
    <w:rsid w:val="00B913D5"/>
    <w:rsid w:val="00B9596D"/>
    <w:rsid w:val="00BA703E"/>
    <w:rsid w:val="00BB1EE6"/>
    <w:rsid w:val="00BB4618"/>
    <w:rsid w:val="00BB78CC"/>
    <w:rsid w:val="00BD2F8C"/>
    <w:rsid w:val="00BD4528"/>
    <w:rsid w:val="00BD4FAA"/>
    <w:rsid w:val="00BD63CA"/>
    <w:rsid w:val="00BF5D67"/>
    <w:rsid w:val="00BF72AE"/>
    <w:rsid w:val="00BF746E"/>
    <w:rsid w:val="00C00F87"/>
    <w:rsid w:val="00C06A79"/>
    <w:rsid w:val="00C103E4"/>
    <w:rsid w:val="00C162DB"/>
    <w:rsid w:val="00C177F6"/>
    <w:rsid w:val="00C42E89"/>
    <w:rsid w:val="00C434FF"/>
    <w:rsid w:val="00C53F66"/>
    <w:rsid w:val="00C5411B"/>
    <w:rsid w:val="00C61ADB"/>
    <w:rsid w:val="00C64F38"/>
    <w:rsid w:val="00C73C39"/>
    <w:rsid w:val="00C863D0"/>
    <w:rsid w:val="00C93E85"/>
    <w:rsid w:val="00CA6FBE"/>
    <w:rsid w:val="00CC260C"/>
    <w:rsid w:val="00CC4415"/>
    <w:rsid w:val="00CD2A6E"/>
    <w:rsid w:val="00CD41C2"/>
    <w:rsid w:val="00CE64BB"/>
    <w:rsid w:val="00D01E83"/>
    <w:rsid w:val="00D06099"/>
    <w:rsid w:val="00D07E68"/>
    <w:rsid w:val="00D12926"/>
    <w:rsid w:val="00D12F9D"/>
    <w:rsid w:val="00D13E48"/>
    <w:rsid w:val="00D27CC6"/>
    <w:rsid w:val="00D32FD9"/>
    <w:rsid w:val="00D52305"/>
    <w:rsid w:val="00D57C55"/>
    <w:rsid w:val="00D65D9C"/>
    <w:rsid w:val="00D67861"/>
    <w:rsid w:val="00D70602"/>
    <w:rsid w:val="00D712C3"/>
    <w:rsid w:val="00D73F16"/>
    <w:rsid w:val="00D84EA1"/>
    <w:rsid w:val="00D867DE"/>
    <w:rsid w:val="00D86D90"/>
    <w:rsid w:val="00D90687"/>
    <w:rsid w:val="00D92374"/>
    <w:rsid w:val="00D92C8A"/>
    <w:rsid w:val="00D933B9"/>
    <w:rsid w:val="00D94A8D"/>
    <w:rsid w:val="00DA059D"/>
    <w:rsid w:val="00DA5DAB"/>
    <w:rsid w:val="00DB7462"/>
    <w:rsid w:val="00DC6CB3"/>
    <w:rsid w:val="00DC76A3"/>
    <w:rsid w:val="00DC770E"/>
    <w:rsid w:val="00DE15AC"/>
    <w:rsid w:val="00E0266C"/>
    <w:rsid w:val="00E02CF9"/>
    <w:rsid w:val="00E1057F"/>
    <w:rsid w:val="00E14F12"/>
    <w:rsid w:val="00E15CD7"/>
    <w:rsid w:val="00E22888"/>
    <w:rsid w:val="00E24760"/>
    <w:rsid w:val="00E27A66"/>
    <w:rsid w:val="00E31823"/>
    <w:rsid w:val="00E3447A"/>
    <w:rsid w:val="00E403DD"/>
    <w:rsid w:val="00E52A4B"/>
    <w:rsid w:val="00E559E3"/>
    <w:rsid w:val="00E62BEC"/>
    <w:rsid w:val="00E7346A"/>
    <w:rsid w:val="00E922C1"/>
    <w:rsid w:val="00E9795D"/>
    <w:rsid w:val="00EB32F1"/>
    <w:rsid w:val="00ED5240"/>
    <w:rsid w:val="00EE1729"/>
    <w:rsid w:val="00EE2DB0"/>
    <w:rsid w:val="00EE3A75"/>
    <w:rsid w:val="00EF0652"/>
    <w:rsid w:val="00EF783B"/>
    <w:rsid w:val="00F010C3"/>
    <w:rsid w:val="00F017E2"/>
    <w:rsid w:val="00F1383B"/>
    <w:rsid w:val="00F178BC"/>
    <w:rsid w:val="00F31D6C"/>
    <w:rsid w:val="00F32FB2"/>
    <w:rsid w:val="00F3425A"/>
    <w:rsid w:val="00F35F1D"/>
    <w:rsid w:val="00F41458"/>
    <w:rsid w:val="00F42046"/>
    <w:rsid w:val="00F6178D"/>
    <w:rsid w:val="00F85A30"/>
    <w:rsid w:val="00F91A0A"/>
    <w:rsid w:val="00F92C9F"/>
    <w:rsid w:val="00F948D9"/>
    <w:rsid w:val="00F97279"/>
    <w:rsid w:val="00FA05E8"/>
    <w:rsid w:val="00FB60C3"/>
    <w:rsid w:val="00FC1F0F"/>
    <w:rsid w:val="00FC6B4F"/>
    <w:rsid w:val="00FC7771"/>
    <w:rsid w:val="00FD76EF"/>
    <w:rsid w:val="00FD77FB"/>
    <w:rsid w:val="00FE0AC9"/>
    <w:rsid w:val="00FE2601"/>
    <w:rsid w:val="00FE27A0"/>
    <w:rsid w:val="00FE2933"/>
    <w:rsid w:val="00FE3191"/>
    <w:rsid w:val="00FF3CCE"/>
    <w:rsid w:val="00FF7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78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49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rsid w:val="003E49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4981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3E4981"/>
    <w:rPr>
      <w:sz w:val="18"/>
      <w:szCs w:val="18"/>
    </w:rPr>
  </w:style>
  <w:style w:type="paragraph" w:styleId="a5">
    <w:name w:val="Normal (Web)"/>
    <w:basedOn w:val="a"/>
    <w:uiPriority w:val="99"/>
    <w:unhideWhenUsed/>
    <w:rsid w:val="0083678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Emphasis"/>
    <w:uiPriority w:val="20"/>
    <w:qFormat/>
    <w:rsid w:val="00863CC9"/>
    <w:rPr>
      <w:i/>
      <w:iCs/>
    </w:rPr>
  </w:style>
  <w:style w:type="character" w:customStyle="1" w:styleId="a7">
    <w:name w:val="页脚 字符"/>
    <w:uiPriority w:val="99"/>
    <w:rsid w:val="00E7346A"/>
  </w:style>
  <w:style w:type="paragraph" w:styleId="a8">
    <w:name w:val="List Paragraph"/>
    <w:basedOn w:val="a"/>
    <w:uiPriority w:val="34"/>
    <w:qFormat/>
    <w:rsid w:val="00283BC6"/>
    <w:pPr>
      <w:ind w:firstLineChars="200" w:firstLine="420"/>
    </w:pPr>
  </w:style>
  <w:style w:type="paragraph" w:styleId="a9">
    <w:name w:val="Balloon Text"/>
    <w:basedOn w:val="a"/>
    <w:link w:val="Char1"/>
    <w:uiPriority w:val="99"/>
    <w:semiHidden/>
    <w:unhideWhenUsed/>
    <w:rsid w:val="00DC770E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DC770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8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lianhx</dc:creator>
  <cp:lastModifiedBy>WINDOWS</cp:lastModifiedBy>
  <cp:revision>11</cp:revision>
  <dcterms:created xsi:type="dcterms:W3CDTF">2024-03-21T00:12:00Z</dcterms:created>
  <dcterms:modified xsi:type="dcterms:W3CDTF">2024-03-21T01:18:00Z</dcterms:modified>
</cp:coreProperties>
</file>