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ascii="微软雅黑" w:hAnsi="微软雅黑" w:eastAsia="微软雅黑" w:cs="微软雅黑"/>
          <w:b/>
          <w:sz w:val="28"/>
          <w:szCs w:val="21"/>
        </w:rPr>
      </w:pPr>
      <w:r>
        <w:rPr>
          <w:rFonts w:ascii="微软雅黑" w:hAnsi="微软雅黑" w:eastAsia="微软雅黑" w:cs="微软雅黑"/>
          <w:b/>
          <w:sz w:val="28"/>
          <w:szCs w:val="21"/>
        </w:rPr>
        <w:drawing>
          <wp:inline distT="0" distB="0" distL="114300" distR="114300">
            <wp:extent cx="1066800" cy="10414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066800" cy="1041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adjustRightInd w:val="0"/>
        <w:snapToGrid w:val="0"/>
        <w:spacing w:line="360" w:lineRule="auto"/>
        <w:jc w:val="center"/>
        <w:rPr>
          <w:rFonts w:ascii="微软雅黑" w:hAnsi="微软雅黑" w:eastAsia="微软雅黑" w:cs="微软雅黑"/>
          <w:b/>
          <w:sz w:val="28"/>
          <w:szCs w:val="21"/>
        </w:rPr>
      </w:pPr>
    </w:p>
    <w:p>
      <w:pPr>
        <w:widowControl/>
        <w:adjustRightInd w:val="0"/>
        <w:snapToGrid w:val="0"/>
        <w:spacing w:line="192" w:lineRule="auto"/>
        <w:jc w:val="center"/>
        <w:rPr>
          <w:rFonts w:hint="default" w:ascii="微软雅黑" w:hAnsi="微软雅黑" w:eastAsia="微软雅黑" w:cs="微软雅黑"/>
          <w:b/>
          <w:color w:val="7F7F7F"/>
          <w:sz w:val="40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7F7F7F"/>
          <w:sz w:val="40"/>
          <w:szCs w:val="21"/>
          <w:lang w:val="en-US" w:eastAsia="zh-CN"/>
        </w:rPr>
        <w:t>数字化能力</w:t>
      </w:r>
    </w:p>
    <w:p>
      <w:pPr>
        <w:widowControl/>
        <w:adjustRightInd w:val="0"/>
        <w:snapToGrid w:val="0"/>
        <w:spacing w:line="192" w:lineRule="auto"/>
        <w:jc w:val="center"/>
        <w:rPr>
          <w:rFonts w:hint="eastAsia" w:ascii="微软雅黑" w:hAnsi="微软雅黑" w:eastAsia="微软雅黑" w:cs="微软雅黑"/>
          <w:b/>
          <w:color w:val="0070C0"/>
          <w:sz w:val="52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color w:val="0070C0"/>
          <w:sz w:val="52"/>
          <w:szCs w:val="21"/>
          <w:lang w:val="en-US" w:eastAsia="zh-CN"/>
        </w:rPr>
        <w:t>数字化时代的时间管理</w:t>
      </w:r>
    </w:p>
    <w:p>
      <w:pPr>
        <w:widowControl/>
        <w:adjustRightInd w:val="0"/>
        <w:snapToGrid w:val="0"/>
        <w:spacing w:line="192" w:lineRule="auto"/>
        <w:jc w:val="center"/>
        <w:rPr>
          <w:rFonts w:ascii="微软雅黑" w:hAnsi="微软雅黑" w:eastAsia="微软雅黑" w:cs="微软雅黑"/>
          <w:b/>
          <w:color w:val="0070C0"/>
          <w:sz w:val="52"/>
          <w:szCs w:val="21"/>
        </w:rPr>
      </w:pPr>
      <w:r>
        <w:rPr>
          <w:rFonts w:hint="eastAsia" w:ascii="微软雅黑" w:hAnsi="微软雅黑" w:eastAsia="微软雅黑" w:cs="微软雅黑"/>
          <w:b/>
          <w:color w:val="7F7F7F"/>
          <w:kern w:val="0"/>
          <w:sz w:val="36"/>
          <w:szCs w:val="21"/>
        </w:rPr>
        <w:t>——</w:t>
      </w:r>
      <w:r>
        <w:rPr>
          <w:rFonts w:hint="eastAsia" w:ascii="微软雅黑" w:hAnsi="微软雅黑" w:eastAsia="微软雅黑" w:cs="微软雅黑"/>
          <w:b/>
          <w:color w:val="7F7F7F"/>
          <w:kern w:val="0"/>
          <w:sz w:val="36"/>
          <w:szCs w:val="21"/>
          <w:lang w:val="en-US" w:eastAsia="zh-CN"/>
        </w:rPr>
        <w:t>AI时代，我们的时间管理</w:t>
      </w:r>
      <w:r>
        <w:rPr>
          <w:rFonts w:hint="eastAsia" w:ascii="微软雅黑" w:hAnsi="微软雅黑" w:eastAsia="微软雅黑" w:cs="微软雅黑"/>
          <w:b/>
          <w:color w:val="7F7F7F"/>
          <w:kern w:val="0"/>
          <w:sz w:val="36"/>
          <w:szCs w:val="21"/>
        </w:rPr>
        <w:t>——</w:t>
      </w:r>
    </w:p>
    <w:p>
      <w:pPr>
        <w:rPr>
          <w:rFonts w:hint="default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微软雅黑" w:hAnsi="微软雅黑" w:eastAsia="微软雅黑" w:cs="Arial"/>
          <w:b/>
          <w:color w:val="0070C0"/>
          <w:sz w:val="28"/>
          <w:szCs w:val="21"/>
          <w:lang w:eastAsia="zh-CN"/>
        </w:rPr>
      </w:pPr>
      <w:r>
        <w:rPr>
          <w:rFonts w:hint="eastAsia" w:ascii="微软雅黑" w:hAnsi="微软雅黑" w:eastAsia="微软雅黑" w:cs="Arial"/>
          <w:b/>
          <w:color w:val="0070C0"/>
          <w:sz w:val="28"/>
          <w:szCs w:val="21"/>
          <w:lang w:val="en-US" w:eastAsia="zh-CN"/>
        </w:rPr>
        <w:t>【课题背景</w:t>
      </w:r>
      <w:r>
        <w:rPr>
          <w:rFonts w:hint="eastAsia" w:ascii="微软雅黑" w:hAnsi="微软雅黑" w:eastAsia="微软雅黑" w:cs="Arial"/>
          <w:b/>
          <w:color w:val="0070C0"/>
          <w:sz w:val="28"/>
          <w:szCs w:val="21"/>
          <w:lang w:eastAsia="zh-CN"/>
        </w:rPr>
        <w:t>】</w:t>
      </w:r>
    </w:p>
    <w:p>
      <w:pP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随着企业高质量发展要求的深入，近些年来我们的员工普遍陷入“人少事多”的境遇。工作效率的提升逐渐成为人事部门和员工个人深度思考的问题。从企业高质量发展的要求和提升效率途径来说，答案都是非常明确的就是数字化转型。这其中就包括了人员的数字化，就是要在数字化时代，如何做好时间规划，借助数字工具提升工作效率。知道那部分工作应该交给AI，哪部分工作应该有人工完成。</w:t>
      </w:r>
    </w:p>
    <w:p>
      <w:pP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本节课，就是在企业高质量发展背景下，如何破解员工时间管理的矛盾问题。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微软雅黑" w:hAnsi="微软雅黑" w:eastAsia="微软雅黑" w:cs="Arial"/>
          <w:b/>
          <w:color w:val="0070C0"/>
          <w:sz w:val="28"/>
          <w:szCs w:val="21"/>
          <w:lang w:val="en-US" w:eastAsia="zh-CN"/>
        </w:rPr>
      </w:pPr>
      <w:r>
        <w:rPr>
          <w:rFonts w:hint="eastAsia" w:ascii="微软雅黑" w:hAnsi="微软雅黑" w:eastAsia="微软雅黑" w:cs="Arial"/>
          <w:b/>
          <w:color w:val="0070C0"/>
          <w:sz w:val="28"/>
          <w:szCs w:val="21"/>
          <w:lang w:val="en-US" w:eastAsia="zh-CN"/>
        </w:rPr>
        <w:t>【课程收获】</w:t>
      </w:r>
    </w:p>
    <w:p>
      <w:pPr>
        <w:numPr>
          <w:ilvl w:val="0"/>
          <w:numId w:val="1"/>
        </w:numP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了解“时间不足”造成的原因</w:t>
      </w:r>
    </w:p>
    <w:p>
      <w:pPr>
        <w:numPr>
          <w:ilvl w:val="0"/>
          <w:numId w:val="1"/>
        </w:numPr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理解“时间管理”的核心思想</w:t>
      </w:r>
    </w:p>
    <w:p>
      <w:pPr>
        <w:numPr>
          <w:ilvl w:val="0"/>
          <w:numId w:val="1"/>
        </w:numPr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掌握AI时代下时间管理的方法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微软雅黑" w:hAnsi="微软雅黑" w:eastAsia="微软雅黑" w:cs="Arial"/>
          <w:b/>
          <w:color w:val="0070C0"/>
          <w:sz w:val="28"/>
          <w:szCs w:val="21"/>
          <w:lang w:val="en-US" w:eastAsia="zh-CN"/>
        </w:rPr>
      </w:pPr>
      <w:r>
        <w:rPr>
          <w:rFonts w:hint="eastAsia" w:ascii="微软雅黑" w:hAnsi="微软雅黑" w:eastAsia="微软雅黑" w:cs="Arial"/>
          <w:b/>
          <w:color w:val="0070C0"/>
          <w:sz w:val="28"/>
          <w:szCs w:val="21"/>
          <w:lang w:val="en-US" w:eastAsia="zh-CN"/>
        </w:rPr>
        <w:t>【课程对象】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全员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default" w:ascii="微软雅黑" w:hAnsi="微软雅黑" w:eastAsia="微软雅黑" w:cs="Arial"/>
          <w:b/>
          <w:color w:val="0070C0"/>
          <w:sz w:val="28"/>
          <w:szCs w:val="21"/>
          <w:lang w:val="en-US" w:eastAsia="zh-CN"/>
        </w:rPr>
      </w:pPr>
      <w:r>
        <w:rPr>
          <w:rFonts w:hint="eastAsia" w:ascii="微软雅黑" w:hAnsi="微软雅黑" w:eastAsia="微软雅黑" w:cs="Arial"/>
          <w:b/>
          <w:color w:val="0070C0"/>
          <w:sz w:val="28"/>
          <w:szCs w:val="21"/>
          <w:lang w:val="en-US" w:eastAsia="zh-CN"/>
        </w:rPr>
        <w:t>【课程时长】</w:t>
      </w: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3-6小时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460" w:lineRule="exact"/>
        <w:textAlignment w:val="auto"/>
        <w:rPr>
          <w:rFonts w:hint="eastAsia" w:ascii="微软雅黑" w:hAnsi="微软雅黑" w:eastAsia="微软雅黑" w:cs="Arial"/>
          <w:b/>
          <w:color w:val="0070C0"/>
          <w:sz w:val="28"/>
          <w:szCs w:val="21"/>
          <w:lang w:val="en-US" w:eastAsia="zh-CN"/>
        </w:rPr>
      </w:pPr>
      <w:r>
        <w:rPr>
          <w:rFonts w:hint="eastAsia" w:ascii="微软雅黑" w:hAnsi="微软雅黑" w:eastAsia="微软雅黑" w:cs="Arial"/>
          <w:b/>
          <w:color w:val="0070C0"/>
          <w:sz w:val="28"/>
          <w:szCs w:val="21"/>
          <w:lang w:val="en-US" w:eastAsia="zh-CN"/>
        </w:rPr>
        <w:t>【课程大纲】</w:t>
      </w:r>
      <w:bookmarkStart w:id="0" w:name="_GoBack"/>
      <w:bookmarkEnd w:id="0"/>
    </w:p>
    <w:p>
      <w:pPr>
        <w:numPr>
          <w:ilvl w:val="0"/>
          <w:numId w:val="2"/>
        </w:numPr>
        <w:rPr>
          <w:rFonts w:hint="eastAsia" w:ascii="微软雅黑" w:hAnsi="微软雅黑" w:eastAsia="微软雅黑" w:cs="微软雅黑"/>
          <w:b/>
          <w:bCs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1"/>
          <w:szCs w:val="21"/>
          <w:lang w:val="en-US" w:eastAsia="zh-CN"/>
        </w:rPr>
        <w:t>为什么时间总是不够用？</w:t>
      </w:r>
    </w:p>
    <w:p>
      <w:pPr>
        <w:numPr>
          <w:ilvl w:val="0"/>
          <w:numId w:val="3"/>
        </w:numP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高质量发展对效率的要求：逐步降低人工的投入</w:t>
      </w:r>
    </w:p>
    <w:p>
      <w:pPr>
        <w:numPr>
          <w:ilvl w:val="0"/>
          <w:numId w:val="3"/>
        </w:numPr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数字化时代的外部变化：外部市场需求的个性化和非标化</w:t>
      </w:r>
    </w:p>
    <w:p>
      <w:pPr>
        <w:numPr>
          <w:ilvl w:val="0"/>
          <w:numId w:val="3"/>
        </w:numPr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传统公司组织结构的问题：无法高效、敏捷解决问题</w:t>
      </w:r>
    </w:p>
    <w:p>
      <w:pPr>
        <w:numPr>
          <w:ilvl w:val="0"/>
          <w:numId w:val="3"/>
        </w:numPr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个人兴趣爱好与岗位职责内容缺乏统一性</w:t>
      </w:r>
    </w:p>
    <w:p>
      <w:pPr>
        <w:numPr>
          <w:ilvl w:val="0"/>
          <w:numId w:val="2"/>
        </w:numPr>
        <w:rPr>
          <w:rFonts w:hint="default" w:ascii="微软雅黑" w:hAnsi="微软雅黑" w:eastAsia="微软雅黑" w:cs="微软雅黑"/>
          <w:b/>
          <w:bCs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1"/>
          <w:szCs w:val="21"/>
          <w:lang w:val="en-US" w:eastAsia="zh-CN"/>
        </w:rPr>
        <w:t>时间管理的核心思想</w:t>
      </w:r>
    </w:p>
    <w:p>
      <w:pPr>
        <w:numPr>
          <w:ilvl w:val="0"/>
          <w:numId w:val="4"/>
        </w:numP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效率导向：以单位时间内的每个人的ROI作为评判标准</w:t>
      </w:r>
    </w:p>
    <w:p>
      <w:pPr>
        <w:numPr>
          <w:ilvl w:val="0"/>
          <w:numId w:val="4"/>
        </w:numPr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结果导向：以OKR为导向的效率体系</w:t>
      </w:r>
    </w:p>
    <w:p>
      <w:pPr>
        <w:numPr>
          <w:ilvl w:val="0"/>
          <w:numId w:val="4"/>
        </w:numPr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核心要求：把时间花在能够创造价值的事件上</w:t>
      </w:r>
    </w:p>
    <w:p>
      <w:pPr>
        <w:numPr>
          <w:ilvl w:val="0"/>
          <w:numId w:val="4"/>
        </w:numPr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价值形成：创新创造价值</w:t>
      </w:r>
    </w:p>
    <w:p>
      <w:pPr>
        <w:numPr>
          <w:ilvl w:val="0"/>
          <w:numId w:val="4"/>
        </w:numPr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结论：把时间应该花在创新上，而不是重复的工作</w:t>
      </w:r>
    </w:p>
    <w:p>
      <w:pPr>
        <w:numPr>
          <w:ilvl w:val="0"/>
          <w:numId w:val="2"/>
        </w:numPr>
        <w:rPr>
          <w:rFonts w:hint="default" w:ascii="微软雅黑" w:hAnsi="微软雅黑" w:eastAsia="微软雅黑" w:cs="微软雅黑"/>
          <w:b/>
          <w:bCs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1"/>
          <w:szCs w:val="21"/>
          <w:lang w:val="en-US" w:eastAsia="zh-CN"/>
        </w:rPr>
        <w:t>AI时代，给我们的时间管理带来了哪些改变？</w:t>
      </w:r>
    </w:p>
    <w:p>
      <w:pPr>
        <w:numPr>
          <w:ilvl w:val="0"/>
          <w:numId w:val="5"/>
        </w:numP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基本认知：大公司，绝大部分工作都是流程型工作</w:t>
      </w:r>
    </w:p>
    <w:p>
      <w:pPr>
        <w:numPr>
          <w:ilvl w:val="0"/>
          <w:numId w:val="5"/>
        </w:numPr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AI正在流程型工作自动化</w:t>
      </w:r>
    </w:p>
    <w:p>
      <w:pPr>
        <w:numPr>
          <w:ilvl w:val="0"/>
          <w:numId w:val="5"/>
        </w:numPr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AI正在替代部分的价值生产和价值流通的工作</w:t>
      </w:r>
    </w:p>
    <w:p>
      <w:pPr>
        <w:numPr>
          <w:ilvl w:val="0"/>
          <w:numId w:val="5"/>
        </w:numPr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AI留给我们的机会在哪里？——创新</w:t>
      </w:r>
    </w:p>
    <w:p>
      <w:pPr>
        <w:numPr>
          <w:ilvl w:val="0"/>
          <w:numId w:val="2"/>
        </w:numPr>
        <w:rPr>
          <w:rFonts w:hint="default" w:ascii="微软雅黑" w:hAnsi="微软雅黑" w:eastAsia="微软雅黑" w:cs="微软雅黑"/>
          <w:b/>
          <w:bCs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sz w:val="21"/>
          <w:szCs w:val="21"/>
          <w:lang w:val="en-US" w:eastAsia="zh-CN"/>
        </w:rPr>
        <w:t>AI时代，我们该如何做好时间管理？</w:t>
      </w:r>
    </w:p>
    <w:p>
      <w:pPr>
        <w:numPr>
          <w:ilvl w:val="0"/>
          <w:numId w:val="6"/>
        </w:numP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AI，留给我们的机会只剩下创新</w:t>
      </w:r>
    </w:p>
    <w:p>
      <w:pPr>
        <w:numPr>
          <w:ilvl w:val="0"/>
          <w:numId w:val="6"/>
        </w:numPr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创新，从让自己“闲”下来开始</w:t>
      </w:r>
    </w:p>
    <w:p>
      <w:pPr>
        <w:numPr>
          <w:ilvl w:val="0"/>
          <w:numId w:val="6"/>
        </w:numPr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创新项目小组的成立</w:t>
      </w:r>
    </w:p>
    <w:p>
      <w:pPr>
        <w:numPr>
          <w:ilvl w:val="0"/>
          <w:numId w:val="6"/>
        </w:numPr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PBL项目制学习</w:t>
      </w:r>
    </w:p>
    <w:p>
      <w:pPr>
        <w:numPr>
          <w:ilvl w:val="0"/>
          <w:numId w:val="6"/>
        </w:numPr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攻坚克难，啃难啃的骨头</w:t>
      </w:r>
    </w:p>
    <w:p>
      <w:pPr>
        <w:numPr>
          <w:ilvl w:val="0"/>
          <w:numId w:val="6"/>
        </w:numPr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sz w:val="21"/>
          <w:szCs w:val="21"/>
          <w:lang w:val="en-US" w:eastAsia="zh-CN"/>
        </w:rPr>
        <w:t>做难而正确的事，时间会越来越多</w:t>
      </w:r>
    </w:p>
    <w:p>
      <w:pPr>
        <w:numPr>
          <w:numId w:val="0"/>
        </w:numPr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兰亭黑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方正兰亭细黑简体">
    <w:panose1 w:val="02000500000000000000"/>
    <w:charset w:val="86"/>
    <w:family w:val="auto"/>
    <w:pitch w:val="default"/>
    <w:sig w:usb0="A00002BF" w:usb1="184F6CFA" w:usb2="00000012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ED94967"/>
    <w:multiLevelType w:val="singleLevel"/>
    <w:tmpl w:val="8ED9496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40BF3D3"/>
    <w:multiLevelType w:val="singleLevel"/>
    <w:tmpl w:val="940BF3D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2">
    <w:nsid w:val="B58F5702"/>
    <w:multiLevelType w:val="singleLevel"/>
    <w:tmpl w:val="B58F5702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3">
    <w:nsid w:val="BB1A5E56"/>
    <w:multiLevelType w:val="singleLevel"/>
    <w:tmpl w:val="BB1A5E5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F259CD7F"/>
    <w:multiLevelType w:val="singleLevel"/>
    <w:tmpl w:val="F259CD7F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3F59F31D"/>
    <w:multiLevelType w:val="singleLevel"/>
    <w:tmpl w:val="3F59F31D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3"/>
  </w:num>
  <w:num w:numId="5">
    <w:abstractNumId w:val="5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ViY2JkMjU3NGYzZTEwMzZmMGFkZWViYmNkYWU3NDIifQ=="/>
  </w:docVars>
  <w:rsids>
    <w:rsidRoot w:val="00000000"/>
    <w:rsid w:val="09284EB0"/>
    <w:rsid w:val="0C0A7C01"/>
    <w:rsid w:val="12C7685F"/>
    <w:rsid w:val="1368042C"/>
    <w:rsid w:val="17213637"/>
    <w:rsid w:val="2CAC21F7"/>
    <w:rsid w:val="49060246"/>
    <w:rsid w:val="5A47583A"/>
    <w:rsid w:val="67F66F8E"/>
    <w:rsid w:val="6CEC3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一级标题"/>
    <w:basedOn w:val="1"/>
    <w:qFormat/>
    <w:uiPriority w:val="0"/>
    <w:rPr>
      <w:rFonts w:eastAsia="方正兰亭黑简体" w:asciiTheme="minorAscii" w:hAnsiTheme="minorAscii"/>
    </w:rPr>
  </w:style>
  <w:style w:type="paragraph" w:customStyle="1" w:styleId="5">
    <w:name w:val="二级标题"/>
    <w:basedOn w:val="1"/>
    <w:qFormat/>
    <w:uiPriority w:val="0"/>
    <w:pPr>
      <w:spacing w:line="440" w:lineRule="exact"/>
      <w:jc w:val="left"/>
    </w:pPr>
    <w:rPr>
      <w:rFonts w:hint="eastAsia" w:ascii="方正兰亭细黑简体" w:hAnsi="方正兰亭细黑简体" w:eastAsia="方正兰亭细黑简体" w:cs="方正兰亭细黑简体"/>
      <w:sz w:val="18"/>
    </w:rPr>
  </w:style>
  <w:style w:type="paragraph" w:customStyle="1" w:styleId="6">
    <w:name w:val="三级标题"/>
    <w:basedOn w:val="1"/>
    <w:qFormat/>
    <w:uiPriority w:val="0"/>
    <w:pPr>
      <w:spacing w:line="440" w:lineRule="exact"/>
      <w:jc w:val="left"/>
    </w:pPr>
    <w:rPr>
      <w:rFonts w:hint="eastAsia" w:ascii="方正兰亭细黑简体" w:hAnsi="方正兰亭细黑简体" w:eastAsia="方正兰亭细黑简体" w:cs="方正兰亭细黑简体"/>
      <w:sz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19</TotalTime>
  <ScaleCrop>false</ScaleCrop>
  <LinksUpToDate>false</LinksUpToDate>
  <CharactersWithSpaces>0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2022-02-09T01:42:00Z</dcterms:created>
  <dc:creator>枫影</dc:creator>
  <cp:lastModifiedBy>枫影</cp:lastModifiedBy>
  <dcterms:modified xsi:type="dcterms:W3CDTF">2024-01-15T02:38:59Z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DBDB9E3D2B4E4C07AAAE86356E3C2B6F</vt:lpwstr>
  </property>
</Properties>
</file>