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xmlns:wpsCustomData="http://www.wps.cn/officeDocument/2013/wpsCustomData" mc:Ignorable="w14 wp14">
  <w:body>
    <w:p>
      <w:pPr>
        <w:pStyle w:val="style0"/>
        <w:jc w:val="center"/>
        <w:rPr>
          <w:b/>
          <w:bCs/>
          <w:color w:val="0070c0"/>
          <w:sz w:val="24"/>
          <w:szCs w:val="24"/>
          <w:lang w:val="en-US"/>
        </w:rPr>
      </w:pPr>
      <w:bookmarkStart w:id="0" w:name="_GoBack"/>
      <w:bookmarkEnd w:id="0"/>
      <w:r>
        <w:rPr>
          <w:b/>
          <w:bCs/>
          <w:color w:val="0070c0"/>
          <w:sz w:val="28"/>
          <w:szCs w:val="28"/>
          <w:lang w:val="en-US"/>
        </w:rPr>
        <w:t>智慧物业管理</w:t>
      </w:r>
    </w:p>
    <w:p>
      <w:pPr>
        <w:pStyle w:val="style0"/>
        <w:rPr>
          <w:b/>
          <w:bCs/>
          <w:color w:val="0070c0"/>
          <w:sz w:val="24"/>
          <w:szCs w:val="24"/>
          <w:lang w:val="en-US"/>
        </w:rPr>
      </w:pPr>
      <w:r>
        <w:rPr>
          <w:b/>
          <w:bCs/>
          <w:color w:val="0070c0"/>
          <w:sz w:val="24"/>
          <w:szCs w:val="24"/>
          <w:lang w:val="en-US"/>
        </w:rPr>
        <w:t>【课程背景】</w:t>
      </w:r>
    </w:p>
    <w:p>
      <w:pPr>
        <w:pStyle w:val="style0"/>
        <w:ind w:firstLineChars="200"/>
        <w:rPr>
          <w:sz w:val="24"/>
          <w:szCs w:val="24"/>
          <w:lang w:val="en-US"/>
        </w:rPr>
      </w:pPr>
      <w:r>
        <w:rPr>
          <w:sz w:val="24"/>
          <w:szCs w:val="24"/>
          <w:lang w:val="en-US"/>
        </w:rPr>
        <w:t>随着科技的飞速发展，传统物业管理模式正面临着前所未有的挑战与机遇。智慧物业作为现代城市管理和生活服务的重要组成部分，利用物联网、大数据、人工智能等前沿技术，实现了物业管理的智能化、高效化、个性化。这不仅提升了物业管理的响应速度与服务质量，还极大增强了资源的合理配置与环境的可持续发展能力。面对办公环境的日益复杂、业主需求的多元化以及运营成本控制的挑战，掌握智慧物业管理的知识与技能成为了物业管理人员不可或缺的能力。</w:t>
      </w:r>
    </w:p>
    <w:p>
      <w:pPr>
        <w:pStyle w:val="style0"/>
        <w:ind w:firstLineChars="200"/>
        <w:rPr>
          <w:sz w:val="24"/>
          <w:szCs w:val="24"/>
          <w:lang w:val="en-US"/>
        </w:rPr>
      </w:pPr>
      <w:r>
        <w:rPr>
          <w:sz w:val="24"/>
          <w:szCs w:val="24"/>
          <w:lang w:val="en-US"/>
        </w:rPr>
        <w:t>本课程旨在为物业管理人员、房地产开发商、设施运维人员及相关行业从业者提供一套全面、实用的智慧物业管理知识体系，通过理论讲解、案例分析、实操演练等多种教学方式，帮助学员深入了解智慧物业的核心理念，掌握其在办公环境改造、保洁绿植管理、车辆餐饮管理、设备系统周期运维及数字化解决方案中的应用，为推动物业行业的数字化转型与智慧升级贡献力量。</w:t>
      </w:r>
    </w:p>
    <w:p>
      <w:pPr>
        <w:pStyle w:val="style0"/>
        <w:rPr>
          <w:sz w:val="24"/>
          <w:szCs w:val="24"/>
          <w:lang w:val="en-US"/>
        </w:rPr>
      </w:pPr>
    </w:p>
    <w:p>
      <w:pPr>
        <w:pStyle w:val="style0"/>
        <w:rPr>
          <w:b/>
          <w:bCs/>
          <w:color w:val="0070c0"/>
          <w:sz w:val="24"/>
          <w:szCs w:val="24"/>
          <w:lang w:val="en-US"/>
        </w:rPr>
      </w:pPr>
      <w:r>
        <w:rPr>
          <w:b/>
          <w:bCs/>
          <w:color w:val="0070c0"/>
          <w:sz w:val="24"/>
          <w:szCs w:val="24"/>
          <w:lang w:val="en-US"/>
        </w:rPr>
        <w:t>【课程收获】</w:t>
      </w:r>
    </w:p>
    <w:p>
      <w:pPr>
        <w:pStyle w:val="style0"/>
        <w:numPr>
          <w:ilvl w:val="0"/>
          <w:numId w:val="0"/>
        </w:numPr>
        <w:rPr>
          <w:sz w:val="24"/>
          <w:szCs w:val="24"/>
          <w:lang w:val="en-US"/>
        </w:rPr>
      </w:pPr>
      <w:r>
        <w:rPr>
          <w:sz w:val="24"/>
          <w:szCs w:val="24"/>
          <w:lang w:val="en-US"/>
        </w:rPr>
        <w:t>1. 深化理解智慧物业理念：全面了解智慧物业的概念、发展趋势及国内外实践案例，为物业管理的智能化转型奠定理论基础。</w:t>
      </w:r>
    </w:p>
    <w:p>
      <w:pPr>
        <w:pStyle w:val="style0"/>
        <w:rPr>
          <w:sz w:val="24"/>
          <w:szCs w:val="24"/>
          <w:lang w:val="en-US"/>
        </w:rPr>
      </w:pPr>
      <w:r>
        <w:rPr>
          <w:sz w:val="24"/>
          <w:szCs w:val="24"/>
          <w:lang w:val="en-US"/>
        </w:rPr>
        <w:t>2. 提升管理效率与服务质量：学习如何运用智能化技术优化办公环境，提升保洁、绿植管理的自动化水平，实现车辆餐饮服务的高效便捷，从而显著提高物业管理的整体效能和服务品质。</w:t>
      </w:r>
    </w:p>
    <w:p>
      <w:pPr>
        <w:pStyle w:val="style0"/>
        <w:rPr>
          <w:sz w:val="24"/>
          <w:szCs w:val="24"/>
          <w:lang w:val="en-US"/>
        </w:rPr>
      </w:pPr>
      <w:r>
        <w:rPr>
          <w:sz w:val="24"/>
          <w:szCs w:val="24"/>
          <w:lang w:val="en-US"/>
        </w:rPr>
        <w:t>3. 掌握先进运维管理技巧：通过深入学习设备系统周期运维管理，熟练运用智能化监控与故障预警系统，有效降低运营成本，延长设备使用寿命。</w:t>
      </w:r>
    </w:p>
    <w:p>
      <w:pPr>
        <w:pStyle w:val="style0"/>
        <w:numPr>
          <w:ilvl w:val="0"/>
          <w:numId w:val="0"/>
        </w:numPr>
        <w:rPr>
          <w:sz w:val="24"/>
          <w:szCs w:val="24"/>
          <w:lang w:val="en-US"/>
        </w:rPr>
      </w:pPr>
      <w:r>
        <w:rPr>
          <w:sz w:val="24"/>
          <w:szCs w:val="24"/>
          <w:lang w:val="en-US"/>
        </w:rPr>
        <w:t>3. 实现数字化物业管理：掌握数字化物业管理平台的构建与应用，利用大数据分析提升决策效率，增强业主参与度与满意度。</w:t>
      </w:r>
    </w:p>
    <w:p>
      <w:pPr>
        <w:pStyle w:val="style0"/>
        <w:rPr>
          <w:sz w:val="24"/>
          <w:szCs w:val="24"/>
          <w:lang w:val="en-US"/>
        </w:rPr>
      </w:pPr>
      <w:r>
        <w:rPr>
          <w:sz w:val="24"/>
          <w:szCs w:val="24"/>
          <w:lang w:val="en-US"/>
        </w:rPr>
        <w:t>4. 前瞻未来趋势，促进创新发展：了解并探索5G、区块链、边缘计算等新兴技术在智慧物业领域的潜在应用，激发创新思维，为物业管理的未来发展做好准备。</w:t>
      </w:r>
    </w:p>
    <w:p>
      <w:pPr>
        <w:pStyle w:val="style0"/>
        <w:rPr>
          <w:sz w:val="24"/>
          <w:szCs w:val="24"/>
          <w:lang w:val="en-US"/>
        </w:rPr>
      </w:pPr>
      <w:r>
        <w:rPr>
          <w:b/>
          <w:bCs/>
          <w:color w:val="0070c0"/>
          <w:sz w:val="24"/>
          <w:szCs w:val="24"/>
          <w:lang w:val="en-US"/>
        </w:rPr>
        <w:t>【课程对象】</w:t>
      </w:r>
      <w:r>
        <w:rPr>
          <w:sz w:val="24"/>
          <w:szCs w:val="24"/>
          <w:lang w:val="en-US"/>
        </w:rPr>
        <w:t>物业管理人员、设备运维人员、开发商等</w:t>
      </w:r>
    </w:p>
    <w:p>
      <w:pPr>
        <w:pStyle w:val="style0"/>
        <w:rPr>
          <w:sz w:val="24"/>
          <w:szCs w:val="24"/>
          <w:lang w:val="en-US"/>
        </w:rPr>
      </w:pPr>
      <w:r>
        <w:rPr>
          <w:b/>
          <w:bCs/>
          <w:color w:val="0070c0"/>
          <w:sz w:val="24"/>
          <w:szCs w:val="24"/>
          <w:lang w:val="en-US"/>
        </w:rPr>
        <w:t>【课程时长】</w:t>
      </w:r>
      <w:r>
        <w:rPr>
          <w:sz w:val="24"/>
          <w:szCs w:val="24"/>
          <w:lang w:val="en-US"/>
        </w:rPr>
        <w:t>6 小时</w:t>
      </w:r>
    </w:p>
    <w:p>
      <w:pPr>
        <w:pStyle w:val="style0"/>
        <w:rPr>
          <w:b/>
          <w:bCs/>
          <w:color w:val="0070c0"/>
          <w:sz w:val="24"/>
          <w:szCs w:val="24"/>
        </w:rPr>
      </w:pPr>
      <w:r>
        <w:rPr>
          <w:b/>
          <w:bCs/>
          <w:color w:val="0070c0"/>
          <w:sz w:val="24"/>
          <w:szCs w:val="24"/>
          <w:lang w:val="en-US"/>
        </w:rPr>
        <w:t>【课程大纲】</w:t>
      </w:r>
    </w:p>
    <w:p>
      <w:pPr>
        <w:pStyle w:val="style0"/>
        <w:rPr>
          <w:b/>
          <w:bCs/>
          <w:color w:val="0070c0"/>
          <w:sz w:val="24"/>
          <w:szCs w:val="24"/>
          <w:lang w:val="en-US"/>
        </w:rPr>
      </w:pPr>
      <w:r>
        <w:rPr>
          <w:b/>
          <w:bCs/>
          <w:color w:val="0070c0"/>
          <w:sz w:val="24"/>
          <w:szCs w:val="24"/>
          <w:lang w:val="en-US"/>
        </w:rPr>
        <w:t>一、智慧物业基础与理念</w:t>
      </w:r>
    </w:p>
    <w:p>
      <w:pPr>
        <w:pStyle w:val="style0"/>
        <w:rPr>
          <w:b/>
          <w:bCs/>
          <w:sz w:val="24"/>
          <w:szCs w:val="24"/>
          <w:lang w:val="en-US"/>
        </w:rPr>
      </w:pPr>
      <w:r>
        <w:rPr>
          <w:b/>
          <w:bCs/>
          <w:sz w:val="24"/>
          <w:szCs w:val="24"/>
          <w:lang w:val="en-US"/>
        </w:rPr>
        <w:t>1.智慧物业概论</w:t>
      </w:r>
    </w:p>
    <w:p>
      <w:pPr>
        <w:pStyle w:val="style0"/>
        <w:rPr>
          <w:sz w:val="24"/>
          <w:szCs w:val="24"/>
          <w:lang w:val="en-US"/>
        </w:rPr>
      </w:pPr>
      <w:r>
        <w:rPr>
          <w:sz w:val="24"/>
          <w:szCs w:val="24"/>
          <w:lang w:val="en-US"/>
        </w:rPr>
        <w:t xml:space="preserve">  - 智慧物业的定义与发展背景</w:t>
      </w:r>
    </w:p>
    <w:p>
      <w:pPr>
        <w:pStyle w:val="style0"/>
        <w:rPr>
          <w:sz w:val="24"/>
          <w:szCs w:val="24"/>
          <w:lang w:val="en-US"/>
        </w:rPr>
      </w:pPr>
      <w:r>
        <w:rPr>
          <w:sz w:val="24"/>
          <w:szCs w:val="24"/>
          <w:lang w:val="en-US"/>
        </w:rPr>
        <w:t xml:space="preserve">  - 智慧物业与传统物业管理的区别</w:t>
      </w:r>
    </w:p>
    <w:p>
      <w:pPr>
        <w:pStyle w:val="style0"/>
        <w:rPr>
          <w:b/>
          <w:bCs/>
          <w:sz w:val="24"/>
          <w:szCs w:val="24"/>
          <w:lang w:val="en-US"/>
        </w:rPr>
      </w:pPr>
      <w:r>
        <w:rPr>
          <w:b/>
          <w:bCs/>
          <w:sz w:val="24"/>
          <w:szCs w:val="24"/>
          <w:lang w:val="en-US"/>
        </w:rPr>
        <w:t>2. 智慧物业的目的与价值</w:t>
      </w:r>
    </w:p>
    <w:p>
      <w:pPr>
        <w:pStyle w:val="style0"/>
        <w:rPr>
          <w:sz w:val="24"/>
          <w:szCs w:val="24"/>
          <w:lang w:val="en-US"/>
        </w:rPr>
      </w:pPr>
      <w:r>
        <w:rPr>
          <w:sz w:val="24"/>
          <w:szCs w:val="24"/>
          <w:lang w:val="en-US"/>
        </w:rPr>
        <w:t xml:space="preserve">  - 提升服务效率与质量</w:t>
      </w:r>
    </w:p>
    <w:p>
      <w:pPr>
        <w:pStyle w:val="style0"/>
        <w:rPr>
          <w:sz w:val="24"/>
          <w:szCs w:val="24"/>
          <w:lang w:val="en-US"/>
        </w:rPr>
      </w:pPr>
      <w:r>
        <w:rPr>
          <w:sz w:val="24"/>
          <w:szCs w:val="24"/>
          <w:lang w:val="en-US"/>
        </w:rPr>
        <w:t xml:space="preserve">  - 优化资源配置与节能减排</w:t>
      </w:r>
    </w:p>
    <w:p>
      <w:pPr>
        <w:pStyle w:val="style0"/>
        <w:rPr>
          <w:sz w:val="24"/>
          <w:szCs w:val="24"/>
          <w:lang w:val="en-US"/>
        </w:rPr>
      </w:pPr>
      <w:r>
        <w:rPr>
          <w:sz w:val="24"/>
          <w:szCs w:val="24"/>
          <w:lang w:val="en-US"/>
        </w:rPr>
        <w:t xml:space="preserve">  - 增强用户体验与满意度</w:t>
      </w:r>
    </w:p>
    <w:p>
      <w:pPr>
        <w:pStyle w:val="style0"/>
        <w:rPr>
          <w:b/>
          <w:bCs/>
          <w:sz w:val="24"/>
          <w:szCs w:val="24"/>
          <w:lang w:val="en-US"/>
        </w:rPr>
      </w:pPr>
      <w:r>
        <w:rPr>
          <w:b/>
          <w:bCs/>
          <w:sz w:val="24"/>
          <w:szCs w:val="24"/>
          <w:lang w:val="en-US"/>
        </w:rPr>
        <w:t>3.智慧物业的技术支撑体系</w:t>
      </w:r>
    </w:p>
    <w:p>
      <w:pPr>
        <w:pStyle w:val="style0"/>
        <w:rPr>
          <w:sz w:val="24"/>
          <w:szCs w:val="24"/>
          <w:lang w:val="en-US"/>
        </w:rPr>
      </w:pPr>
      <w:r>
        <w:rPr>
          <w:sz w:val="24"/>
          <w:szCs w:val="24"/>
          <w:lang w:val="en-US"/>
        </w:rPr>
        <w:t xml:space="preserve">  - 物联网（IoT）技术</w:t>
      </w:r>
    </w:p>
    <w:p>
      <w:pPr>
        <w:pStyle w:val="style0"/>
        <w:rPr>
          <w:sz w:val="24"/>
          <w:szCs w:val="24"/>
          <w:lang w:val="en-US"/>
        </w:rPr>
      </w:pPr>
      <w:r>
        <w:rPr>
          <w:sz w:val="24"/>
          <w:szCs w:val="24"/>
          <w:lang w:val="en-US"/>
        </w:rPr>
        <w:t xml:space="preserve">  - 大数据与云计算平台</w:t>
      </w:r>
    </w:p>
    <w:p>
      <w:pPr>
        <w:pStyle w:val="style0"/>
        <w:rPr>
          <w:sz w:val="24"/>
          <w:szCs w:val="24"/>
          <w:lang w:val="en-US"/>
        </w:rPr>
      </w:pPr>
      <w:r>
        <w:rPr>
          <w:sz w:val="24"/>
          <w:szCs w:val="24"/>
          <w:lang w:val="en-US"/>
        </w:rPr>
        <w:t xml:space="preserve">  - 人工智能（AI）与机器学习</w:t>
      </w:r>
    </w:p>
    <w:p>
      <w:pPr>
        <w:pStyle w:val="style0"/>
        <w:rPr>
          <w:color w:val="ff6600"/>
          <w:sz w:val="24"/>
          <w:szCs w:val="24"/>
          <w:lang w:val="en-US"/>
        </w:rPr>
      </w:pPr>
      <w:r>
        <w:rPr>
          <w:color w:val="ff6600"/>
          <w:sz w:val="24"/>
          <w:szCs w:val="24"/>
          <w:lang w:val="en-US"/>
        </w:rPr>
        <w:t>【案例】国内外智慧物业成功案例分享</w:t>
      </w:r>
    </w:p>
    <w:p>
      <w:pPr>
        <w:pStyle w:val="style0"/>
        <w:rPr>
          <w:color w:val="ff6600"/>
          <w:sz w:val="24"/>
          <w:szCs w:val="24"/>
          <w:lang w:val="en-US"/>
        </w:rPr>
      </w:pPr>
    </w:p>
    <w:p>
      <w:pPr>
        <w:pStyle w:val="style0"/>
        <w:rPr>
          <w:b/>
          <w:bCs/>
          <w:color w:val="0070c0"/>
          <w:sz w:val="24"/>
          <w:szCs w:val="24"/>
        </w:rPr>
      </w:pPr>
      <w:r>
        <w:rPr>
          <w:b/>
          <w:bCs/>
          <w:color w:val="0070c0"/>
          <w:sz w:val="24"/>
          <w:szCs w:val="24"/>
          <w:lang w:val="en-US"/>
        </w:rPr>
        <w:t>二、智慧物业的应用</w:t>
      </w:r>
    </w:p>
    <w:p>
      <w:pPr>
        <w:pStyle w:val="style0"/>
        <w:rPr>
          <w:b/>
          <w:bCs/>
          <w:sz w:val="24"/>
          <w:szCs w:val="24"/>
        </w:rPr>
      </w:pPr>
      <w:r>
        <w:rPr>
          <w:b/>
          <w:bCs/>
          <w:sz w:val="24"/>
          <w:szCs w:val="24"/>
          <w:lang w:val="en-US"/>
        </w:rPr>
        <w:t xml:space="preserve">1. </w:t>
      </w:r>
      <w:r>
        <w:rPr>
          <w:b/>
          <w:bCs/>
          <w:sz w:val="24"/>
          <w:szCs w:val="24"/>
        </w:rPr>
        <w:t>办公环境智能化改造</w:t>
      </w:r>
    </w:p>
    <w:p>
      <w:pPr>
        <w:pStyle w:val="style0"/>
        <w:rPr>
          <w:sz w:val="24"/>
          <w:szCs w:val="24"/>
        </w:rPr>
      </w:pPr>
      <w:r>
        <w:rPr>
          <w:sz w:val="24"/>
          <w:szCs w:val="24"/>
        </w:rPr>
        <w:t xml:space="preserve">  - 智能化照明、温控系统设计</w:t>
      </w:r>
    </w:p>
    <w:p>
      <w:pPr>
        <w:pStyle w:val="style0"/>
        <w:rPr>
          <w:sz w:val="24"/>
          <w:szCs w:val="24"/>
        </w:rPr>
      </w:pPr>
      <w:r>
        <w:rPr>
          <w:sz w:val="24"/>
          <w:szCs w:val="24"/>
        </w:rPr>
        <w:t xml:space="preserve">  - 智能窗户与遮阳系统</w:t>
      </w:r>
    </w:p>
    <w:p>
      <w:pPr>
        <w:pStyle w:val="style0"/>
        <w:rPr>
          <w:sz w:val="24"/>
          <w:szCs w:val="24"/>
        </w:rPr>
      </w:pPr>
      <w:r>
        <w:rPr>
          <w:sz w:val="24"/>
          <w:szCs w:val="24"/>
        </w:rPr>
        <w:t xml:space="preserve">  - 空气质量监测与优化</w:t>
      </w:r>
    </w:p>
    <w:p>
      <w:pPr>
        <w:pStyle w:val="style0"/>
        <w:rPr>
          <w:sz w:val="24"/>
          <w:szCs w:val="24"/>
        </w:rPr>
      </w:pPr>
      <w:r>
        <w:rPr>
          <w:sz w:val="24"/>
          <w:szCs w:val="24"/>
          <w:lang w:val="en-US"/>
        </w:rPr>
        <w:t xml:space="preserve">  - 智能办公设备与软件</w:t>
      </w:r>
    </w:p>
    <w:p>
      <w:pPr>
        <w:pStyle w:val="style0"/>
        <w:rPr>
          <w:sz w:val="24"/>
          <w:szCs w:val="24"/>
          <w:lang w:val="en-US"/>
        </w:rPr>
      </w:pPr>
      <w:r>
        <w:rPr>
          <w:sz w:val="24"/>
          <w:szCs w:val="24"/>
          <w:lang w:val="en-US"/>
        </w:rPr>
        <w:t>【</w:t>
      </w:r>
      <w:r>
        <w:rPr>
          <w:sz w:val="24"/>
          <w:szCs w:val="24"/>
        </w:rPr>
        <w:t>案例</w:t>
      </w:r>
      <w:r>
        <w:rPr>
          <w:sz w:val="24"/>
          <w:szCs w:val="24"/>
          <w:lang w:val="en-US"/>
        </w:rPr>
        <w:t>】某社区物业的智慧办公环境改造方案解读</w:t>
      </w:r>
    </w:p>
    <w:p>
      <w:pPr>
        <w:pStyle w:val="style0"/>
        <w:rPr>
          <w:sz w:val="24"/>
          <w:szCs w:val="24"/>
        </w:rPr>
      </w:pPr>
    </w:p>
    <w:p>
      <w:pPr>
        <w:pStyle w:val="style0"/>
        <w:rPr>
          <w:b/>
          <w:bCs/>
          <w:sz w:val="24"/>
          <w:szCs w:val="24"/>
        </w:rPr>
      </w:pPr>
      <w:r>
        <w:rPr>
          <w:b/>
          <w:bCs/>
          <w:sz w:val="24"/>
          <w:szCs w:val="24"/>
          <w:lang w:val="en-US"/>
        </w:rPr>
        <w:t xml:space="preserve">2. </w:t>
      </w:r>
      <w:r>
        <w:rPr>
          <w:b/>
          <w:bCs/>
          <w:sz w:val="24"/>
          <w:szCs w:val="24"/>
        </w:rPr>
        <w:t>保洁绿植管理的智能化升级</w:t>
      </w:r>
    </w:p>
    <w:p>
      <w:pPr>
        <w:pStyle w:val="style0"/>
        <w:rPr>
          <w:sz w:val="24"/>
          <w:szCs w:val="24"/>
        </w:rPr>
      </w:pPr>
      <w:r>
        <w:rPr>
          <w:sz w:val="24"/>
          <w:szCs w:val="24"/>
          <w:lang w:val="en-US"/>
        </w:rPr>
        <w:t xml:space="preserve">（1） </w:t>
      </w:r>
      <w:r>
        <w:rPr>
          <w:sz w:val="24"/>
          <w:szCs w:val="24"/>
        </w:rPr>
        <w:t>智能保洁管理系统</w:t>
      </w:r>
    </w:p>
    <w:p>
      <w:pPr>
        <w:pStyle w:val="style0"/>
        <w:rPr>
          <w:sz w:val="24"/>
          <w:szCs w:val="24"/>
        </w:rPr>
      </w:pPr>
      <w:r>
        <w:rPr>
          <w:sz w:val="24"/>
          <w:szCs w:val="24"/>
        </w:rPr>
        <w:t xml:space="preserve">  - 自动化清洁机器人与路径规划</w:t>
      </w:r>
    </w:p>
    <w:p>
      <w:pPr>
        <w:pStyle w:val="style0"/>
        <w:rPr>
          <w:sz w:val="24"/>
          <w:szCs w:val="24"/>
        </w:rPr>
      </w:pPr>
      <w:r>
        <w:rPr>
          <w:sz w:val="24"/>
          <w:szCs w:val="24"/>
        </w:rPr>
        <w:t xml:space="preserve">  - 清洁效率与质量的智能监控</w:t>
      </w:r>
    </w:p>
    <w:p>
      <w:pPr>
        <w:pStyle w:val="style0"/>
        <w:rPr>
          <w:sz w:val="24"/>
          <w:szCs w:val="24"/>
          <w:lang w:val="en-US"/>
        </w:rPr>
      </w:pPr>
      <w:r>
        <w:rPr>
          <w:sz w:val="24"/>
          <w:szCs w:val="24"/>
          <w:lang w:val="en-US"/>
        </w:rPr>
        <w:t xml:space="preserve">  - 远程监控及作业规范智能识别</w:t>
      </w:r>
    </w:p>
    <w:p>
      <w:pPr>
        <w:pStyle w:val="style0"/>
        <w:rPr>
          <w:sz w:val="24"/>
          <w:szCs w:val="24"/>
          <w:lang w:val="en-US"/>
        </w:rPr>
      </w:pPr>
      <w:r>
        <w:rPr>
          <w:sz w:val="24"/>
          <w:szCs w:val="24"/>
          <w:lang w:val="en-US"/>
        </w:rPr>
        <w:t xml:space="preserve">  - 片区垃圾智能识别及预警</w:t>
      </w:r>
    </w:p>
    <w:p>
      <w:pPr>
        <w:pStyle w:val="style0"/>
        <w:rPr>
          <w:sz w:val="24"/>
          <w:szCs w:val="24"/>
          <w:lang w:val="en-US"/>
        </w:rPr>
      </w:pPr>
      <w:r>
        <w:rPr>
          <w:sz w:val="24"/>
          <w:szCs w:val="24"/>
          <w:lang w:val="en-US"/>
        </w:rPr>
        <w:t xml:space="preserve">  - RPA 垃圾处理流程自动化</w:t>
      </w:r>
    </w:p>
    <w:p>
      <w:pPr>
        <w:pStyle w:val="style0"/>
        <w:rPr>
          <w:sz w:val="24"/>
          <w:szCs w:val="24"/>
          <w:lang w:val="en-US"/>
        </w:rPr>
      </w:pPr>
      <w:r>
        <w:rPr>
          <w:sz w:val="24"/>
          <w:szCs w:val="24"/>
          <w:lang w:val="en-US"/>
        </w:rPr>
        <w:t xml:space="preserve">  - 智能工单，业主问题上报自动化</w:t>
      </w:r>
    </w:p>
    <w:p>
      <w:pPr>
        <w:pStyle w:val="style0"/>
        <w:rPr>
          <w:sz w:val="24"/>
          <w:szCs w:val="24"/>
          <w:lang w:val="en-US"/>
        </w:rPr>
      </w:pPr>
      <w:r>
        <w:rPr>
          <w:sz w:val="24"/>
          <w:szCs w:val="24"/>
          <w:lang w:val="en-US"/>
        </w:rPr>
        <w:t xml:space="preserve">  - AI 大模型辅助内部培训</w:t>
      </w:r>
    </w:p>
    <w:p>
      <w:pPr>
        <w:pStyle w:val="style0"/>
        <w:rPr>
          <w:color w:val="ff6600"/>
          <w:sz w:val="24"/>
          <w:szCs w:val="24"/>
          <w:lang w:val="en-US"/>
        </w:rPr>
      </w:pPr>
      <w:r>
        <w:rPr>
          <w:color w:val="ff6600"/>
          <w:sz w:val="24"/>
          <w:szCs w:val="24"/>
          <w:lang w:val="en-US"/>
        </w:rPr>
        <w:t>【案例】某社区使用 RPA 技术第一时间处理业主问题</w:t>
      </w:r>
    </w:p>
    <w:p>
      <w:pPr>
        <w:pStyle w:val="style0"/>
        <w:rPr>
          <w:color w:val="ff6600"/>
          <w:sz w:val="24"/>
          <w:szCs w:val="24"/>
        </w:rPr>
      </w:pPr>
    </w:p>
    <w:p>
      <w:pPr>
        <w:pStyle w:val="style0"/>
        <w:rPr>
          <w:sz w:val="24"/>
          <w:szCs w:val="24"/>
        </w:rPr>
      </w:pPr>
      <w:r>
        <w:rPr>
          <w:sz w:val="24"/>
          <w:szCs w:val="24"/>
          <w:lang w:val="en-US"/>
        </w:rPr>
        <w:t xml:space="preserve">（2） </w:t>
      </w:r>
      <w:r>
        <w:rPr>
          <w:sz w:val="24"/>
          <w:szCs w:val="24"/>
        </w:rPr>
        <w:t>智能绿植管理系统</w:t>
      </w:r>
    </w:p>
    <w:p>
      <w:pPr>
        <w:pStyle w:val="style0"/>
        <w:rPr>
          <w:sz w:val="24"/>
          <w:szCs w:val="24"/>
        </w:rPr>
      </w:pPr>
      <w:r>
        <w:rPr>
          <w:sz w:val="24"/>
          <w:szCs w:val="24"/>
        </w:rPr>
        <w:t xml:space="preserve">  - 自动灌溉与土壤检测技术</w:t>
      </w:r>
    </w:p>
    <w:p>
      <w:pPr>
        <w:pStyle w:val="style0"/>
        <w:rPr>
          <w:sz w:val="24"/>
          <w:szCs w:val="24"/>
        </w:rPr>
      </w:pPr>
      <w:r>
        <w:rPr>
          <w:sz w:val="24"/>
          <w:szCs w:val="24"/>
        </w:rPr>
        <w:t xml:space="preserve">  - 绿植健康状态智能分析</w:t>
      </w:r>
    </w:p>
    <w:p>
      <w:pPr>
        <w:pStyle w:val="style0"/>
        <w:rPr>
          <w:sz w:val="24"/>
          <w:szCs w:val="24"/>
          <w:lang w:val="en-US"/>
        </w:rPr>
      </w:pPr>
      <w:r>
        <w:rPr>
          <w:sz w:val="24"/>
          <w:szCs w:val="24"/>
          <w:lang w:val="en-US"/>
        </w:rPr>
        <w:t xml:space="preserve">  - 大数据分析进行精准化片区绿植管理</w:t>
      </w:r>
    </w:p>
    <w:p>
      <w:pPr>
        <w:pStyle w:val="style0"/>
        <w:rPr>
          <w:sz w:val="24"/>
          <w:szCs w:val="24"/>
          <w:lang w:val="en-US"/>
        </w:rPr>
      </w:pPr>
      <w:r>
        <w:rPr>
          <w:sz w:val="24"/>
          <w:szCs w:val="24"/>
          <w:lang w:val="en-US"/>
        </w:rPr>
        <w:t xml:space="preserve">  - AI 智能识别绿植病虫害问题</w:t>
      </w:r>
    </w:p>
    <w:p>
      <w:pPr>
        <w:pStyle w:val="style0"/>
        <w:rPr>
          <w:sz w:val="24"/>
          <w:szCs w:val="24"/>
          <w:lang w:val="en-US"/>
        </w:rPr>
      </w:pPr>
      <w:r>
        <w:rPr>
          <w:sz w:val="24"/>
          <w:szCs w:val="24"/>
          <w:lang w:val="en-US"/>
        </w:rPr>
        <w:t xml:space="preserve">  - 远程监控及绿植养护数据看板</w:t>
      </w:r>
    </w:p>
    <w:p>
      <w:pPr>
        <w:pStyle w:val="style0"/>
        <w:rPr>
          <w:color w:val="ff6600"/>
          <w:sz w:val="24"/>
          <w:szCs w:val="24"/>
          <w:lang w:val="en-US"/>
        </w:rPr>
      </w:pPr>
      <w:r>
        <w:rPr>
          <w:color w:val="ff6600"/>
          <w:sz w:val="24"/>
          <w:szCs w:val="24"/>
          <w:lang w:val="en-US"/>
        </w:rPr>
        <w:t>【案例】某物业公司依托绿植检测系统，监控绿植养护状态，进行精准维护</w:t>
      </w:r>
    </w:p>
    <w:p>
      <w:pPr>
        <w:pStyle w:val="style0"/>
        <w:rPr>
          <w:b/>
          <w:bCs/>
          <w:sz w:val="24"/>
          <w:szCs w:val="24"/>
          <w:lang w:val="en-US"/>
        </w:rPr>
      </w:pPr>
    </w:p>
    <w:p>
      <w:pPr>
        <w:pStyle w:val="style0"/>
        <w:rPr>
          <w:b/>
          <w:bCs/>
          <w:sz w:val="24"/>
          <w:szCs w:val="24"/>
        </w:rPr>
      </w:pPr>
      <w:r>
        <w:rPr>
          <w:b/>
          <w:bCs/>
          <w:sz w:val="24"/>
          <w:szCs w:val="24"/>
          <w:lang w:val="en-US"/>
        </w:rPr>
        <w:t xml:space="preserve">  3. </w:t>
      </w:r>
      <w:r>
        <w:rPr>
          <w:b/>
          <w:bCs/>
          <w:sz w:val="24"/>
          <w:szCs w:val="24"/>
        </w:rPr>
        <w:t>绿色办公与可持续发展策略</w:t>
      </w:r>
    </w:p>
    <w:p>
      <w:pPr>
        <w:pStyle w:val="style0"/>
        <w:rPr>
          <w:sz w:val="24"/>
          <w:szCs w:val="24"/>
        </w:rPr>
      </w:pPr>
      <w:r>
        <w:rPr>
          <w:sz w:val="24"/>
          <w:szCs w:val="24"/>
        </w:rPr>
        <w:t xml:space="preserve">  - 废弃物智能分类与回收系统</w:t>
      </w:r>
    </w:p>
    <w:p>
      <w:pPr>
        <w:pStyle w:val="style0"/>
        <w:rPr>
          <w:sz w:val="24"/>
          <w:szCs w:val="24"/>
        </w:rPr>
      </w:pPr>
      <w:r>
        <w:rPr>
          <w:sz w:val="24"/>
          <w:szCs w:val="24"/>
        </w:rPr>
        <w:t xml:space="preserve">  - 环境友好型材料应用</w:t>
      </w:r>
    </w:p>
    <w:p>
      <w:pPr>
        <w:pStyle w:val="style0"/>
        <w:rPr>
          <w:sz w:val="24"/>
          <w:szCs w:val="24"/>
          <w:lang w:val="en-US"/>
        </w:rPr>
      </w:pPr>
      <w:r>
        <w:rPr>
          <w:sz w:val="24"/>
          <w:szCs w:val="24"/>
          <w:lang w:val="en-US"/>
        </w:rPr>
        <w:t xml:space="preserve">  - 积分系统与积分商城</w:t>
      </w:r>
    </w:p>
    <w:p>
      <w:pPr>
        <w:pStyle w:val="style0"/>
        <w:rPr>
          <w:sz w:val="24"/>
          <w:szCs w:val="24"/>
        </w:rPr>
      </w:pPr>
      <w:r>
        <w:rPr>
          <w:sz w:val="24"/>
          <w:szCs w:val="24"/>
          <w:lang w:val="en-US"/>
        </w:rPr>
        <w:t xml:space="preserve">  - 智能垃圾桶</w:t>
      </w:r>
    </w:p>
    <w:p>
      <w:pPr>
        <w:pStyle w:val="style0"/>
        <w:rPr>
          <w:color w:val="ff6600"/>
          <w:sz w:val="24"/>
          <w:szCs w:val="24"/>
        </w:rPr>
      </w:pPr>
      <w:r>
        <w:rPr>
          <w:color w:val="ff6600"/>
          <w:sz w:val="24"/>
          <w:szCs w:val="24"/>
          <w:lang w:val="en-US"/>
        </w:rPr>
        <w:t xml:space="preserve"> 【案例】某小区都智能回收箱与数字化回收系统</w:t>
      </w:r>
    </w:p>
    <w:p>
      <w:pPr>
        <w:pStyle w:val="style0"/>
        <w:rPr>
          <w:sz w:val="24"/>
          <w:szCs w:val="24"/>
        </w:rPr>
      </w:pPr>
    </w:p>
    <w:p>
      <w:pPr>
        <w:pStyle w:val="style0"/>
        <w:rPr>
          <w:b/>
          <w:bCs/>
          <w:sz w:val="24"/>
          <w:szCs w:val="24"/>
        </w:rPr>
      </w:pPr>
      <w:r>
        <w:rPr>
          <w:b/>
          <w:bCs/>
          <w:sz w:val="24"/>
          <w:szCs w:val="24"/>
          <w:lang w:val="en-US"/>
        </w:rPr>
        <w:t xml:space="preserve">4. </w:t>
      </w:r>
      <w:r>
        <w:rPr>
          <w:b/>
          <w:bCs/>
          <w:sz w:val="24"/>
          <w:szCs w:val="24"/>
        </w:rPr>
        <w:t>车辆餐饮管理的智慧化实践</w:t>
      </w:r>
    </w:p>
    <w:p>
      <w:pPr>
        <w:pStyle w:val="style0"/>
        <w:rPr>
          <w:sz w:val="24"/>
          <w:szCs w:val="24"/>
        </w:rPr>
      </w:pPr>
      <w:r>
        <w:rPr>
          <w:sz w:val="24"/>
          <w:szCs w:val="24"/>
          <w:lang w:val="en-US"/>
        </w:rPr>
        <w:t xml:space="preserve">（1） </w:t>
      </w:r>
      <w:r>
        <w:rPr>
          <w:sz w:val="24"/>
          <w:szCs w:val="24"/>
        </w:rPr>
        <w:t>智慧停车场解决方案</w:t>
      </w:r>
    </w:p>
    <w:p>
      <w:pPr>
        <w:pStyle w:val="style0"/>
        <w:rPr>
          <w:sz w:val="24"/>
          <w:szCs w:val="24"/>
        </w:rPr>
      </w:pPr>
      <w:r>
        <w:rPr>
          <w:sz w:val="24"/>
          <w:szCs w:val="24"/>
        </w:rPr>
        <w:t xml:space="preserve">  - 自动泊车系统与车位管理</w:t>
      </w:r>
    </w:p>
    <w:p>
      <w:pPr>
        <w:pStyle w:val="style0"/>
        <w:rPr>
          <w:sz w:val="24"/>
          <w:szCs w:val="24"/>
        </w:rPr>
      </w:pPr>
      <w:r>
        <w:rPr>
          <w:sz w:val="24"/>
          <w:szCs w:val="24"/>
        </w:rPr>
        <w:t xml:space="preserve">  - 电动车充电设施的智能化管理</w:t>
      </w:r>
    </w:p>
    <w:p>
      <w:pPr>
        <w:pStyle w:val="style0"/>
        <w:rPr>
          <w:sz w:val="24"/>
          <w:szCs w:val="24"/>
          <w:lang w:val="en-US"/>
        </w:rPr>
      </w:pPr>
      <w:r>
        <w:rPr>
          <w:sz w:val="24"/>
          <w:szCs w:val="24"/>
          <w:lang w:val="en-US"/>
        </w:rPr>
        <w:t xml:space="preserve">  - 智能计费系统与缴费</w:t>
      </w:r>
    </w:p>
    <w:p>
      <w:pPr>
        <w:pStyle w:val="style0"/>
        <w:rPr>
          <w:color w:val="ff6600"/>
          <w:sz w:val="24"/>
          <w:szCs w:val="24"/>
          <w:lang w:val="en-US"/>
        </w:rPr>
      </w:pPr>
      <w:r>
        <w:rPr>
          <w:color w:val="ff6600"/>
          <w:sz w:val="24"/>
          <w:szCs w:val="24"/>
          <w:lang w:val="en-US"/>
        </w:rPr>
        <w:t>【案例】某社区智慧车位费管理系统</w:t>
      </w:r>
    </w:p>
    <w:p>
      <w:pPr>
        <w:pStyle w:val="style0"/>
        <w:rPr>
          <w:color w:val="ff6600"/>
          <w:sz w:val="24"/>
          <w:szCs w:val="24"/>
        </w:rPr>
      </w:pPr>
    </w:p>
    <w:p>
      <w:pPr>
        <w:pStyle w:val="style0"/>
        <w:rPr>
          <w:sz w:val="24"/>
          <w:szCs w:val="24"/>
        </w:rPr>
      </w:pPr>
      <w:r>
        <w:rPr>
          <w:sz w:val="24"/>
          <w:szCs w:val="24"/>
          <w:lang w:val="en-US"/>
        </w:rPr>
        <w:t xml:space="preserve">（2） </w:t>
      </w:r>
      <w:r>
        <w:rPr>
          <w:sz w:val="24"/>
          <w:szCs w:val="24"/>
        </w:rPr>
        <w:t>智慧餐饮管理系统</w:t>
      </w:r>
    </w:p>
    <w:p>
      <w:pPr>
        <w:pStyle w:val="style0"/>
        <w:rPr>
          <w:sz w:val="24"/>
          <w:szCs w:val="24"/>
        </w:rPr>
      </w:pPr>
      <w:r>
        <w:rPr>
          <w:sz w:val="24"/>
          <w:szCs w:val="24"/>
        </w:rPr>
        <w:t xml:space="preserve">  - 在线订餐与智能支付</w:t>
      </w:r>
    </w:p>
    <w:p>
      <w:pPr>
        <w:pStyle w:val="style0"/>
        <w:rPr>
          <w:sz w:val="24"/>
          <w:szCs w:val="24"/>
        </w:rPr>
      </w:pPr>
      <w:r>
        <w:rPr>
          <w:sz w:val="24"/>
          <w:szCs w:val="24"/>
        </w:rPr>
        <w:t xml:space="preserve">  - 食品安全追溯与营养健康管理</w:t>
      </w:r>
    </w:p>
    <w:p>
      <w:pPr>
        <w:pStyle w:val="style0"/>
        <w:rPr>
          <w:sz w:val="24"/>
          <w:szCs w:val="24"/>
          <w:lang w:val="en-US"/>
        </w:rPr>
      </w:pPr>
      <w:r>
        <w:rPr>
          <w:sz w:val="24"/>
          <w:szCs w:val="24"/>
          <w:lang w:val="en-US"/>
        </w:rPr>
        <w:t xml:space="preserve">  - 远程监控与运营数据监控</w:t>
      </w:r>
    </w:p>
    <w:p>
      <w:pPr>
        <w:pStyle w:val="style0"/>
        <w:rPr>
          <w:sz w:val="24"/>
          <w:szCs w:val="24"/>
          <w:lang w:val="en-US"/>
        </w:rPr>
      </w:pPr>
      <w:r>
        <w:rPr>
          <w:sz w:val="24"/>
          <w:szCs w:val="24"/>
          <w:lang w:val="en-US"/>
        </w:rPr>
        <w:t xml:space="preserve">  - 大数据分析赋能原材料采购与供应控制，避免浪费</w:t>
      </w:r>
    </w:p>
    <w:p>
      <w:pPr>
        <w:pStyle w:val="style0"/>
        <w:rPr>
          <w:sz w:val="24"/>
          <w:szCs w:val="24"/>
          <w:lang w:val="en-US"/>
        </w:rPr>
      </w:pPr>
      <w:r>
        <w:rPr>
          <w:sz w:val="24"/>
          <w:szCs w:val="24"/>
          <w:lang w:val="en-US"/>
        </w:rPr>
        <w:t xml:space="preserve">  - 大数据赋能菜品创新</w:t>
      </w:r>
    </w:p>
    <w:p>
      <w:pPr>
        <w:pStyle w:val="style0"/>
        <w:rPr>
          <w:sz w:val="24"/>
          <w:szCs w:val="24"/>
        </w:rPr>
      </w:pPr>
      <w:r>
        <w:rPr>
          <w:sz w:val="24"/>
          <w:szCs w:val="24"/>
          <w:lang w:val="en-US"/>
        </w:rPr>
        <w:t xml:space="preserve">  - 智能身份识别与扣费</w:t>
      </w:r>
    </w:p>
    <w:p>
      <w:pPr>
        <w:pStyle w:val="style0"/>
        <w:rPr>
          <w:color w:val="ff6600"/>
          <w:sz w:val="24"/>
          <w:szCs w:val="24"/>
          <w:lang w:val="en-US"/>
        </w:rPr>
      </w:pPr>
      <w:r>
        <w:rPr>
          <w:color w:val="ff6600"/>
          <w:sz w:val="24"/>
          <w:szCs w:val="24"/>
          <w:lang w:val="en-US"/>
        </w:rPr>
        <w:t>【案例】某学校的食堂智能化改造</w:t>
      </w:r>
    </w:p>
    <w:p>
      <w:pPr>
        <w:pStyle w:val="style0"/>
        <w:rPr>
          <w:b/>
          <w:bCs/>
          <w:color w:val="ff6600"/>
          <w:sz w:val="24"/>
          <w:szCs w:val="24"/>
        </w:rPr>
      </w:pPr>
    </w:p>
    <w:p>
      <w:pPr>
        <w:pStyle w:val="style0"/>
        <w:rPr>
          <w:b/>
          <w:bCs/>
          <w:sz w:val="24"/>
          <w:szCs w:val="24"/>
        </w:rPr>
      </w:pPr>
      <w:r>
        <w:rPr>
          <w:b/>
          <w:bCs/>
          <w:sz w:val="24"/>
          <w:szCs w:val="24"/>
          <w:lang w:val="en-US"/>
        </w:rPr>
        <w:t xml:space="preserve">5. </w:t>
      </w:r>
      <w:r>
        <w:rPr>
          <w:b/>
          <w:bCs/>
          <w:sz w:val="24"/>
          <w:szCs w:val="24"/>
        </w:rPr>
        <w:t>设备系统周期运维管理与数字化工具</w:t>
      </w:r>
    </w:p>
    <w:p>
      <w:pPr>
        <w:pStyle w:val="style0"/>
        <w:rPr>
          <w:sz w:val="24"/>
          <w:szCs w:val="24"/>
        </w:rPr>
      </w:pPr>
      <w:r>
        <w:rPr>
          <w:sz w:val="24"/>
          <w:szCs w:val="24"/>
        </w:rPr>
        <w:t xml:space="preserve">  - 设备状态监测与数据分析</w:t>
      </w:r>
    </w:p>
    <w:p>
      <w:pPr>
        <w:pStyle w:val="style0"/>
        <w:rPr>
          <w:sz w:val="24"/>
          <w:szCs w:val="24"/>
        </w:rPr>
      </w:pPr>
      <w:r>
        <w:rPr>
          <w:sz w:val="24"/>
          <w:szCs w:val="24"/>
          <w:lang w:val="en-US"/>
        </w:rPr>
        <w:t xml:space="preserve">  - 故障预警与故障问题追溯</w:t>
      </w:r>
    </w:p>
    <w:p>
      <w:pPr>
        <w:pStyle w:val="style0"/>
        <w:rPr>
          <w:sz w:val="24"/>
          <w:szCs w:val="24"/>
        </w:rPr>
      </w:pPr>
      <w:r>
        <w:rPr>
          <w:sz w:val="24"/>
          <w:szCs w:val="24"/>
        </w:rPr>
        <w:t xml:space="preserve">  - 预测性维护技术与应用</w:t>
      </w:r>
    </w:p>
    <w:p>
      <w:pPr>
        <w:pStyle w:val="style0"/>
        <w:rPr>
          <w:sz w:val="24"/>
          <w:szCs w:val="24"/>
        </w:rPr>
      </w:pPr>
      <w:r>
        <w:rPr>
          <w:sz w:val="24"/>
          <w:szCs w:val="24"/>
        </w:rPr>
        <w:t xml:space="preserve">  </w:t>
      </w:r>
      <w:r>
        <w:rPr>
          <w:sz w:val="24"/>
          <w:szCs w:val="24"/>
          <w:lang w:val="en-US"/>
        </w:rPr>
        <w:t xml:space="preserve">- </w:t>
      </w:r>
      <w:r>
        <w:rPr>
          <w:sz w:val="24"/>
          <w:szCs w:val="24"/>
        </w:rPr>
        <w:t>维护作业数字化工具操作</w:t>
      </w:r>
    </w:p>
    <w:p>
      <w:pPr>
        <w:pStyle w:val="style0"/>
        <w:rPr>
          <w:sz w:val="24"/>
          <w:szCs w:val="24"/>
        </w:rPr>
      </w:pPr>
      <w:r>
        <w:rPr>
          <w:sz w:val="24"/>
          <w:szCs w:val="24"/>
        </w:rPr>
        <w:t xml:space="preserve">  - CMMS  使用培训</w:t>
      </w:r>
    </w:p>
    <w:p>
      <w:pPr>
        <w:pStyle w:val="style0"/>
        <w:rPr>
          <w:sz w:val="24"/>
          <w:szCs w:val="24"/>
        </w:rPr>
      </w:pPr>
      <w:r>
        <w:rPr>
          <w:sz w:val="24"/>
          <w:szCs w:val="24"/>
        </w:rPr>
        <w:t xml:space="preserve">  - AR辅助维修与故障诊断演示</w:t>
      </w:r>
    </w:p>
    <w:p>
      <w:pPr>
        <w:pStyle w:val="style0"/>
        <w:rPr>
          <w:sz w:val="24"/>
          <w:szCs w:val="24"/>
        </w:rPr>
      </w:pPr>
      <w:r>
        <w:rPr>
          <w:sz w:val="24"/>
          <w:szCs w:val="24"/>
          <w:lang w:val="en-US"/>
        </w:rPr>
        <w:t xml:space="preserve">  - AI 大模型辅助设备维护</w:t>
      </w:r>
    </w:p>
    <w:p>
      <w:pPr>
        <w:pStyle w:val="style0"/>
        <w:rPr>
          <w:color w:val="ff6600"/>
          <w:sz w:val="24"/>
          <w:szCs w:val="24"/>
          <w:lang w:val="en-US"/>
        </w:rPr>
      </w:pPr>
      <w:r>
        <w:rPr>
          <w:color w:val="ff6600"/>
          <w:sz w:val="24"/>
          <w:szCs w:val="24"/>
          <w:lang w:val="en-US"/>
        </w:rPr>
        <w:t xml:space="preserve">【案例】某社区设备智能化管理解析  </w:t>
      </w:r>
    </w:p>
    <w:p>
      <w:pPr>
        <w:pStyle w:val="style0"/>
        <w:rPr>
          <w:sz w:val="24"/>
          <w:szCs w:val="24"/>
          <w:lang w:val="en-US"/>
        </w:rPr>
      </w:pPr>
    </w:p>
    <w:p>
      <w:pPr>
        <w:pStyle w:val="style0"/>
        <w:rPr>
          <w:b/>
          <w:bCs/>
          <w:color w:val="0070c0"/>
          <w:sz w:val="24"/>
          <w:szCs w:val="24"/>
        </w:rPr>
      </w:pPr>
      <w:r>
        <w:rPr>
          <w:b/>
          <w:bCs/>
          <w:color w:val="0070c0"/>
          <w:sz w:val="24"/>
          <w:szCs w:val="24"/>
          <w:lang w:val="en-US"/>
        </w:rPr>
        <w:t>三、</w:t>
      </w:r>
      <w:r>
        <w:rPr>
          <w:b/>
          <w:bCs/>
          <w:color w:val="0070c0"/>
          <w:sz w:val="24"/>
          <w:szCs w:val="24"/>
        </w:rPr>
        <w:t>数字化物业管理解决方案与项目规划</w:t>
      </w:r>
    </w:p>
    <w:p>
      <w:pPr>
        <w:pStyle w:val="style0"/>
        <w:rPr>
          <w:b/>
          <w:bCs/>
          <w:sz w:val="24"/>
          <w:szCs w:val="24"/>
        </w:rPr>
      </w:pPr>
      <w:r>
        <w:rPr>
          <w:b/>
          <w:bCs/>
          <w:sz w:val="24"/>
          <w:szCs w:val="24"/>
          <w:lang w:val="en-US"/>
        </w:rPr>
        <w:t xml:space="preserve">1. </w:t>
      </w:r>
      <w:r>
        <w:rPr>
          <w:b/>
          <w:bCs/>
          <w:sz w:val="24"/>
          <w:szCs w:val="24"/>
        </w:rPr>
        <w:t>数字化物业管理平台构建</w:t>
      </w:r>
    </w:p>
    <w:p>
      <w:pPr>
        <w:pStyle w:val="style0"/>
        <w:rPr>
          <w:sz w:val="24"/>
          <w:szCs w:val="24"/>
        </w:rPr>
      </w:pPr>
      <w:r>
        <w:rPr>
          <w:sz w:val="24"/>
          <w:szCs w:val="24"/>
        </w:rPr>
        <w:t xml:space="preserve">  - 平台功能模块解析</w:t>
      </w:r>
    </w:p>
    <w:p>
      <w:pPr>
        <w:pStyle w:val="style0"/>
        <w:rPr>
          <w:sz w:val="24"/>
          <w:szCs w:val="24"/>
        </w:rPr>
      </w:pPr>
      <w:r>
        <w:rPr>
          <w:sz w:val="24"/>
          <w:szCs w:val="24"/>
        </w:rPr>
        <w:t xml:space="preserve">  - 业主服务与社区互动管理</w:t>
      </w:r>
    </w:p>
    <w:p>
      <w:pPr>
        <w:pStyle w:val="style0"/>
        <w:rPr>
          <w:sz w:val="24"/>
          <w:szCs w:val="24"/>
        </w:rPr>
      </w:pPr>
      <w:r>
        <w:rPr>
          <w:sz w:val="24"/>
          <w:szCs w:val="24"/>
          <w:lang w:val="en-US"/>
        </w:rPr>
        <w:t xml:space="preserve">  </w:t>
      </w:r>
      <w:r>
        <w:rPr>
          <w:sz w:val="24"/>
          <w:szCs w:val="24"/>
        </w:rPr>
        <w:t>- 数据驱动的决策支持系统</w:t>
      </w:r>
    </w:p>
    <w:p>
      <w:pPr>
        <w:pStyle w:val="style0"/>
        <w:rPr>
          <w:sz w:val="24"/>
          <w:szCs w:val="24"/>
        </w:rPr>
      </w:pPr>
      <w:r>
        <w:rPr>
          <w:sz w:val="24"/>
          <w:szCs w:val="24"/>
        </w:rPr>
        <w:t xml:space="preserve">  - BI工具与数据分析在物业管理中的应用</w:t>
      </w:r>
    </w:p>
    <w:p>
      <w:pPr>
        <w:pStyle w:val="style0"/>
        <w:rPr>
          <w:b/>
          <w:bCs/>
          <w:sz w:val="24"/>
          <w:szCs w:val="24"/>
        </w:rPr>
      </w:pPr>
      <w:r>
        <w:rPr>
          <w:b/>
          <w:bCs/>
          <w:sz w:val="24"/>
          <w:szCs w:val="24"/>
          <w:lang w:val="en-US"/>
        </w:rPr>
        <w:t>2. 数智化</w:t>
      </w:r>
      <w:r>
        <w:rPr>
          <w:b/>
          <w:bCs/>
          <w:sz w:val="24"/>
          <w:szCs w:val="24"/>
        </w:rPr>
        <w:t>项目规划与实施策略</w:t>
      </w:r>
    </w:p>
    <w:p>
      <w:pPr>
        <w:pStyle w:val="style0"/>
        <w:rPr>
          <w:sz w:val="24"/>
          <w:szCs w:val="24"/>
        </w:rPr>
      </w:pPr>
      <w:r>
        <w:rPr>
          <w:sz w:val="24"/>
          <w:szCs w:val="24"/>
        </w:rPr>
        <w:t xml:space="preserve">  - 智慧物业改造项目规划</w:t>
      </w:r>
    </w:p>
    <w:p>
      <w:pPr>
        <w:pStyle w:val="style0"/>
        <w:rPr>
          <w:sz w:val="24"/>
          <w:szCs w:val="24"/>
        </w:rPr>
      </w:pPr>
      <w:r>
        <w:rPr>
          <w:sz w:val="24"/>
          <w:szCs w:val="24"/>
        </w:rPr>
        <w:t xml:space="preserve">  - 风险评估与效益分析</w:t>
      </w:r>
    </w:p>
    <w:p>
      <w:pPr>
        <w:pStyle w:val="style0"/>
        <w:rPr/>
      </w:pPr>
    </w:p>
    <w:sectPr>
      <w:pgSz w:w="11906" w:h="16838" w:orient="portrait"/>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altName w:val="Calibri"/>
    <w:panose1 w:val="020f0502020000030204"/>
    <w:charset w:val="00"/>
    <w:family w:val="swiss"/>
    <w:pitch w:val="variable"/>
    <w:sig w:usb0="E10002FF" w:usb1="4000ACFF" w:usb2="00000009" w:usb3="00000000" w:csb0="0000019F" w:csb1="00000000"/>
  </w:font>
  <w:font w:name="宋体">
    <w:altName w:val="SimSun"/>
    <w:panose1 w:val="02010600030000010101"/>
    <w:charset w:val="86"/>
    <w:family w:val="auto"/>
    <w:pitch w:val="variable"/>
    <w:sig w:usb0="00000003" w:usb1="288F0000" w:usb2="00000016" w:usb3="00000000" w:csb0="00040001" w:csb1="00000000"/>
  </w:font>
  <w:font w:name="Arial">
    <w:altName w:val="Arial"/>
    <w:panose1 w:val="020b0604020000020204"/>
    <w:charset w:val="00"/>
    <w:family w:val="swiss"/>
    <w:pitch w:val="variable"/>
    <w:sig w:usb0="E0002AFF" w:usb1="C0007843" w:usb2="00000009" w:usb3="00000000" w:csb0="000001FF" w:csb1="00000000"/>
  </w:font>
  <w:font w:name="Times New Roman">
    <w:altName w:val="Times New Roman"/>
    <w:panose1 w:val="02020603050000020304"/>
    <w:charset w:val="00"/>
    <w:family w:val="roman"/>
    <w:pitch w:val="variable"/>
    <w:sig w:usb0="E0002AFF" w:usb1="C0007841" w:usb2="00000009" w:usb3="00000000" w:csb0="000001FF" w:csb1="00000000"/>
  </w:font>
  <w:font w:name="Cambria">
    <w:altName w:val="Cambria"/>
    <w:panose1 w:val="02040503050000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22E2F0E7"/>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0000001"/>
    <w:multiLevelType w:val="hybridMultilevel"/>
    <w:tmpl w:val="5B8A4348"/>
    <w:lvl w:ilvl="0" w:tplc="0409000F">
      <w:start w:val="4"/>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1"/>
    <m:dispDef/>
    <m:lMargin m:val="0"/>
    <m:rMargin m:val="0"/>
    <m:defJc m:val="centerGroup"/>
    <m:wrapIndent m:val="1440"/>
    <m:intLim m:val="subSup"/>
    <m:naryLim m:val="undOvr"/>
  </m:mathPr>
  <w:themeFontLang w:val="en-US" w:bidi="ar-SA"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Arial" w:eastAsia="宋体" w:hAnsi="Calibri"/>
        <w:kern w:val="2"/>
        <w:sz w:val="21"/>
        <w:szCs w:val="22"/>
        <w:lang w:val="en-US" w:bidi="ar-SA" w:eastAsia="zh-CN"/>
      </w:rPr>
    </w:rPrDefault>
    <w:pPrDefault>
      <w:pPr>
        <w:widowControl w:val="false"/>
        <w:jc w:val="both"/>
      </w:pPr>
    </w:pPrDefault>
  </w:docDefaults>
  <w:style w:type="paragraph" w:default="1" w:styleId="style0">
    <w:name w:val="Normal"/>
    <w:next w:val="style0"/>
    <w:qFormat/>
    <w:p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179">
    <w:name w:val="List Paragraph"/>
    <w:basedOn w:val="style0"/>
    <w:next w:val="style179"/>
    <w:qFormat/>
    <w:uiPriority w:val="34"/>
    <w:pPr>
      <w:ind w:firstLine="420" w:firstLineChars="200"/>
    </w:pPr>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Words>1718</Words>
  <Characters>1749</Characters>
  <Application>WPS Office</Application>
  <Paragraphs>98</Paragraphs>
  <CharactersWithSpaces>1930</CharactersWithSpaces>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2024-06-14T10:51:24Z</dcterms:created>
  <dc:creator>ALT-AL00</dc:creator>
  <lastModifiedBy>ALT-AL00</lastModifiedBy>
  <dcterms:modified xsi:type="dcterms:W3CDTF">2024-06-14T11:32:24Z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e4618f12ac4444eea52a2bf6618c0cc8_23</vt:lpwstr>
  </property>
</Properties>
</file>