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F9388"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bookmarkStart w:id="1" w:name="_GoBack"/>
      <w:bookmarkEnd w:id="1"/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讲师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、Office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高效办公权威专家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品牌课程</w:t>
      </w:r>
    </w:p>
    <w:p w14:paraId="50DD8495">
      <w:pPr>
        <w:jc w:val="center"/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7F7F7F" w:themeColor="background1" w:themeShade="80"/>
          <w:sz w:val="28"/>
        </w:rPr>
        <w:t>Office职场/商务应用实战培训【品牌课程】</w:t>
      </w:r>
    </w:p>
    <w:p w14:paraId="399652C8">
      <w:pPr>
        <w:ind w:left="181"/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40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40"/>
        </w:rPr>
        <w:t>职场高效办公Office三剑客速成</w:t>
      </w:r>
    </w:p>
    <w:p w14:paraId="4811D909">
      <w:pPr>
        <w:ind w:left="181"/>
        <w:jc w:val="center"/>
        <w:rPr>
          <w:rFonts w:hint="eastAsia" w:ascii="微软雅黑" w:hAnsi="微软雅黑" w:eastAsia="微软雅黑" w:cs="微软雅黑"/>
          <w:b w:val="0"/>
          <w:bCs/>
          <w:color w:val="000000"/>
          <w:sz w:val="24"/>
          <w:szCs w:val="36"/>
        </w:rPr>
      </w:pPr>
      <w:r>
        <w:rPr>
          <w:rFonts w:hint="eastAsia" w:ascii="微软雅黑" w:hAnsi="微软雅黑" w:eastAsia="微软雅黑" w:cs="微软雅黑"/>
          <w:b w:val="0"/>
          <w:bCs/>
          <w:color w:val="000000"/>
          <w:sz w:val="24"/>
          <w:szCs w:val="36"/>
        </w:rPr>
        <w:t>（Office综合课程Excel+PPT+Word  2天精通版）</w:t>
      </w:r>
    </w:p>
    <w:p w14:paraId="1796B0DE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 w14:paraId="76FD0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本课程特邀office名师李宝运主讲，李宝运老师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中国讲师金话筒奖全国十强培训师、Office培训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领军</w:t>
      </w:r>
      <w:r>
        <w:rPr>
          <w:rFonts w:hint="eastAsia" w:ascii="微软雅黑" w:hAnsi="微软雅黑" w:eastAsia="微软雅黑" w:cs="微软雅黑"/>
          <w:sz w:val="24"/>
          <w:szCs w:val="28"/>
        </w:rPr>
        <w:t>人物、微软办公软件国际认证MOS大师级专家、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PPT设计与商务演示顶尖实战专家。</w:t>
      </w:r>
    </w:p>
    <w:p w14:paraId="09060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Excel品牌课程：《Excel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紧密结合职场案例，全面囊括Excel高效管理的各方面精华：Excel高效操作及数据输入技巧、公式与常用函数的用法、数据处理与整理、数据统计分析技巧、数据透视表、高级图表制作等Excel最强大、最实用的功能。让学员在一天时间内掌握Excel的绝世秘笈！通过生动的案例能够举一反三，学以致用，迅速提高学员的Excel水平，成为真正的办公高手、职场白骨精！</w:t>
      </w:r>
    </w:p>
    <w:p w14:paraId="7D002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PPT品牌课程：《PPT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以PPT职场/商务应用为主线，颠覆传统的认识，强化视觉思维，以全新的观念和规范的流程制作PPT，囊括了从演示文稿快速创建、文字、图片、形状的高效应用技巧、页面排版美化、专业演示汇报等PowerPoint高级技巧。学员和讲师同步案例操作，助力学员在短时间内成为PPT高手，使没有美术基础和设计功底的学员也能够快速掌握设计美化要领，做出高大上的PPT作品，并传授PPT演示的大师级绝招，助力学员实现精彩的PPT商务演示！</w:t>
      </w:r>
    </w:p>
    <w:p w14:paraId="2D709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李宝运老师的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Word品牌课程：《Word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  <w:lang w:val="en-US" w:eastAsia="zh-CN"/>
        </w:rPr>
        <w:t>高效办公核心技能</w:t>
      </w:r>
      <w:r>
        <w:rPr>
          <w:rFonts w:hint="eastAsia" w:ascii="微软雅黑" w:hAnsi="微软雅黑" w:eastAsia="微软雅黑" w:cs="微软雅黑"/>
          <w:b/>
          <w:bCs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</w:rPr>
        <w:t>，集Word排版思想、理念、技术、功能、方法、实现于一体，充分利用每一个自动化排版工具，有效提高工作效率，让您体验并熟练掌握飞一般的排版速度。本课程从 Word 操作技巧开始，通过日常工作实例讲解文档的编辑和处理技巧、目录的使用、长文档的编辑、邮件合并与文档修订、文档的安全等内容，学完后能制作大型精美、标准的、高品质的文档！</w:t>
      </w:r>
    </w:p>
    <w:p w14:paraId="5ACB0DD7">
      <w:pPr>
        <w:spacing w:before="24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【适用对象】</w:t>
      </w:r>
    </w:p>
    <w:p w14:paraId="64ABA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 xml:space="preserve">本课程适用于企事业单位经常需要对外或对内使用PPT进行展示交流、使用Excel进行数据统计分析、使用Word进行文档处理的广大职场人士。学员需具有一定的办公软件操作基础，通过本课程的学习，快速掌握一流PPT作品的设计呈现方法、掌握Excel的高效绝世秘笈、掌握Word文档处理技巧！实现事半功倍的工作效率，成为当代职场、互联网时代真正的办公高手！ </w:t>
      </w:r>
    </w:p>
    <w:p w14:paraId="7F6875B0">
      <w:pPr>
        <w:widowControl/>
        <w:jc w:val="left"/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 w14:paraId="4804C2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《Excel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高效办公核心技能</w:t>
      </w:r>
      <w:r>
        <w:rPr>
          <w:rFonts w:hint="eastAsia" w:ascii="微软雅黑" w:hAnsi="微软雅黑" w:eastAsia="微软雅黑" w:cs="微软雅黑"/>
          <w:sz w:val="24"/>
          <w:szCs w:val="28"/>
        </w:rPr>
        <w:t>》约5课时</w:t>
      </w:r>
    </w:p>
    <w:p w14:paraId="6873A1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《PPT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高效办公核心技能</w:t>
      </w:r>
      <w:r>
        <w:rPr>
          <w:rFonts w:hint="eastAsia" w:ascii="微软雅黑" w:hAnsi="微软雅黑" w:eastAsia="微软雅黑" w:cs="微软雅黑"/>
          <w:sz w:val="24"/>
          <w:szCs w:val="28"/>
        </w:rPr>
        <w:t>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8"/>
        </w:rPr>
        <w:t>约5课时</w:t>
      </w:r>
    </w:p>
    <w:p w14:paraId="33FD6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《Word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高效办公核心技能</w:t>
      </w:r>
      <w:r>
        <w:rPr>
          <w:rFonts w:hint="eastAsia" w:ascii="微软雅黑" w:hAnsi="微软雅黑" w:eastAsia="微软雅黑" w:cs="微软雅黑"/>
          <w:sz w:val="24"/>
          <w:szCs w:val="28"/>
        </w:rPr>
        <w:t>》约2课时</w:t>
      </w:r>
    </w:p>
    <w:p w14:paraId="60CF3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理念讲授 + 实例呈现 + 案例剖析 + 操作示范 + 学员练习 + 一对一辅导。</w:t>
      </w:r>
    </w:p>
    <w:p w14:paraId="56101DC5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课程大纲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 w14:paraId="0EF019A5">
      <w:pPr>
        <w:jc w:val="left"/>
        <w:rPr>
          <w:rFonts w:hint="eastAsia" w:ascii="微软雅黑" w:hAnsi="微软雅黑" w:eastAsia="微软雅黑" w:cs="微软雅黑"/>
          <w:b/>
          <w:color w:val="0070C0"/>
          <w:sz w:val="32"/>
        </w:rPr>
      </w:pPr>
    </w:p>
    <w:p w14:paraId="4A1D50E8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第一部分  《Excel高效办公核心技能》（约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课时）</w:t>
      </w:r>
    </w:p>
    <w:p w14:paraId="26BF9FFD">
      <w:pPr>
        <w:spacing w:before="120"/>
        <w:rPr>
          <w:rFonts w:hint="eastAsia" w:ascii="微软雅黑" w:hAnsi="微软雅黑" w:eastAsia="微软雅黑" w:cs="微软雅黑"/>
          <w:b/>
          <w:color w:val="C0000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章：数据高效统计分析技巧</w:t>
      </w:r>
    </w:p>
    <w:p w14:paraId="12321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本章目标：掌握Excel常用的统计分析工具，特别是分类汇总、合并计算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条件格式等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知识，让数据统计分析更轻松自得！</w:t>
      </w:r>
    </w:p>
    <w:p w14:paraId="609F52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一键找不同</w:t>
      </w:r>
    </w:p>
    <w:p w14:paraId="7D6C7D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技巧精华：如何一键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找不同</w:t>
      </w:r>
    </w:p>
    <w:p w14:paraId="32728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利用条件格式智能找不同</w:t>
      </w:r>
    </w:p>
    <w:p w14:paraId="1B42C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2分类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汇总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单表汇总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）</w:t>
      </w:r>
    </w:p>
    <w:p w14:paraId="37233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技巧精华：如何一键快速汇总求和</w:t>
      </w:r>
    </w:p>
    <w:p w14:paraId="04B1A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技巧精华：如何快速定位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空值</w:t>
      </w:r>
    </w:p>
    <w:p w14:paraId="36B910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技巧精华：如何创建分类汇总和多级分类汇总</w:t>
      </w:r>
    </w:p>
    <w:p w14:paraId="21EC7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技巧精华：分类汇总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数据源的注意事项</w:t>
      </w:r>
    </w:p>
    <w:p w14:paraId="42475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合并计算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多表汇总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）</w:t>
      </w:r>
    </w:p>
    <w:p w14:paraId="1FB75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技巧精华：多张明细表如何快速合并计算生成汇总表</w:t>
      </w:r>
    </w:p>
    <w:p w14:paraId="371FB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技巧精华：表头完全一致的多张明细表如何快速汇总</w:t>
      </w:r>
    </w:p>
    <w:p w14:paraId="4F132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条件格式</w:t>
      </w:r>
    </w:p>
    <w:p w14:paraId="7BCCC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技巧精华：如何利用条件格式自动突出显示单元格</w:t>
      </w:r>
    </w:p>
    <w:p w14:paraId="122D5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数据验证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：如何圈释出不符合要求的无效数据</w:t>
      </w:r>
    </w:p>
    <w:p w14:paraId="6EBC6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2A674545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章：数据透视表精华技巧</w:t>
      </w:r>
    </w:p>
    <w:p w14:paraId="5CAD4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本章目标：详细全面讲解数据透视表的高级技巧，带你了解Excel三大神器之一的透视表，使您的数据统计分析更加高效！</w:t>
      </w:r>
    </w:p>
    <w:p w14:paraId="7CCBA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33F3B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567BEE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6A053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2E188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48181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053AAC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显示隐藏透视表字段的分类汇总</w:t>
      </w:r>
    </w:p>
    <w:p w14:paraId="538396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为一个字段添加多种分类汇总方式</w:t>
      </w:r>
    </w:p>
    <w:p w14:paraId="378C98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2D6C3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合并居中显示项目标签</w:t>
      </w:r>
    </w:p>
    <w:p w14:paraId="6C7BC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23109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如何将一个透视表拆快速分成N多个透视表</w:t>
      </w:r>
    </w:p>
    <w:p w14:paraId="66685C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3C06D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自动组合日期型数据项</w:t>
      </w:r>
    </w:p>
    <w:p w14:paraId="12055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在透视表中执行计算</w:t>
      </w:r>
    </w:p>
    <w:p w14:paraId="04B9C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 w14:paraId="3208B8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让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透视表同时显示数值和百分比</w:t>
      </w:r>
    </w:p>
    <w:p w14:paraId="22E130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利用值显示方式</w:t>
      </w:r>
      <w:r>
        <w:rPr>
          <w:rFonts w:hint="eastAsia" w:ascii="微软雅黑" w:hAnsi="微软雅黑" w:eastAsia="微软雅黑" w:cs="微软雅黑"/>
          <w:sz w:val="24"/>
          <w:szCs w:val="24"/>
        </w:rPr>
        <w:t>轻松完成业绩排名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选学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）</w:t>
      </w:r>
    </w:p>
    <w:p w14:paraId="1E1B7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6836D9CB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章：数据处理整理精华技巧</w:t>
      </w:r>
    </w:p>
    <w:p w14:paraId="316373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本章目标：数据源不规范，统计分析怎么可能正确？老师手把手教你如何快速将数据源规范化！</w:t>
      </w:r>
    </w:p>
    <w:p w14:paraId="2EBF8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444B8E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4EB6A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添加字符或</w:t>
      </w:r>
      <w:r>
        <w:rPr>
          <w:rFonts w:hint="eastAsia" w:ascii="微软雅黑" w:hAnsi="微软雅黑" w:eastAsia="微软雅黑" w:cs="微软雅黑"/>
          <w:sz w:val="24"/>
          <w:szCs w:val="24"/>
        </w:rPr>
        <w:t>替换字符</w:t>
      </w:r>
    </w:p>
    <w:p w14:paraId="7DB2D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3DEE50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09E2D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.2数据输入有绝招</w:t>
      </w:r>
    </w:p>
    <w:p w14:paraId="18F27D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如何批量填充空单元格</w:t>
      </w:r>
    </w:p>
    <w:p w14:paraId="208A0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.3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二维表转一维表</w:t>
      </w:r>
    </w:p>
    <w:p w14:paraId="0B3344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6BCAAF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631BE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 w14:paraId="5C78347A">
      <w:pPr>
        <w:spacing w:before="120"/>
        <w:rPr>
          <w:rFonts w:hint="default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职场常用明星函数技巧</w:t>
      </w:r>
    </w:p>
    <w:p w14:paraId="2A3972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本章目标：掌握常用明星函数，灵活运用函数公式，轻松实现数据处理！</w:t>
      </w:r>
    </w:p>
    <w:p w14:paraId="4B6FB8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.1公式的基础知识</w:t>
      </w:r>
    </w:p>
    <w:p w14:paraId="7F9DB4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运算符及优先级</w:t>
      </w:r>
    </w:p>
    <w:p w14:paraId="4504F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相对引用</w:t>
      </w:r>
    </w:p>
    <w:p w14:paraId="600AA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绝对引用</w:t>
      </w:r>
    </w:p>
    <w:p w14:paraId="1F525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混合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引用</w:t>
      </w:r>
    </w:p>
    <w:p w14:paraId="654661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如何快速切换引用方式</w:t>
      </w:r>
    </w:p>
    <w:p w14:paraId="21927D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如何公式与值如何快速切换</w:t>
      </w:r>
    </w:p>
    <w:p w14:paraId="1D5EE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如何快速打开函数参数对话框</w:t>
      </w:r>
    </w:p>
    <w:p w14:paraId="6C3A3F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文本函数</w:t>
      </w:r>
    </w:p>
    <w:p w14:paraId="06002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 MID函数获取身份证中的出生年月日</w:t>
      </w:r>
    </w:p>
    <w:p w14:paraId="6C5E0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查找引用函数</w:t>
      </w:r>
    </w:p>
    <w:p w14:paraId="3C886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 w14:paraId="3FD63D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使用VLOOKUP函数按列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</w:p>
    <w:p w14:paraId="41C7E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时等级规则表的注意事项</w:t>
      </w:r>
    </w:p>
    <w:p w14:paraId="75BD0F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/多条件查询</w:t>
      </w:r>
    </w:p>
    <w:p w14:paraId="3C32BF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统计分析函数</w:t>
      </w:r>
    </w:p>
    <w:p w14:paraId="4CC8DC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SUBTOTAL函数如何进行专业统计分析</w:t>
      </w:r>
    </w:p>
    <w:p w14:paraId="2ED72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SUBTOTAL函数与S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函数的区别</w:t>
      </w:r>
    </w:p>
    <w:p w14:paraId="31A1A4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使用RANK.EQ函数统计员工业绩排名（选学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7E1CB3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</w:p>
    <w:p w14:paraId="2B556546">
      <w:pPr>
        <w:spacing w:before="120"/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21"/>
        </w:rPr>
        <w:t>章：高级图表制作精华技巧</w:t>
      </w:r>
    </w:p>
    <w:p w14:paraId="73C719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本章目标：汇集诸多高级图表，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图表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实用制作技巧大揭秘，传授商务图表的制作之道！</w:t>
      </w:r>
    </w:p>
    <w:p w14:paraId="36BFCC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.1图表的类型与选择</w:t>
      </w:r>
    </w:p>
    <w:p w14:paraId="5019FD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.2图表制作实用技巧</w:t>
      </w:r>
    </w:p>
    <w:p w14:paraId="5651B4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制作图表</w:t>
      </w:r>
    </w:p>
    <w:p w14:paraId="03718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 w14:paraId="3F5F6F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如何更改图表类型</w:t>
      </w:r>
    </w:p>
    <w:p w14:paraId="3BA78A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如何绘制在次坐标轴</w:t>
      </w:r>
    </w:p>
    <w:p w14:paraId="31C92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如何调整坐标轴最小值最大值</w:t>
      </w:r>
    </w:p>
    <w:p w14:paraId="7BB067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图表创意设计技巧</w:t>
      </w:r>
    </w:p>
    <w:p w14:paraId="54A561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如何利用图片美化数据点</w:t>
      </w:r>
    </w:p>
    <w:p w14:paraId="6F381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高级图表制作技巧</w:t>
      </w:r>
    </w:p>
    <w:p w14:paraId="1BF66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 w14:paraId="37274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 w14:paraId="4A7A97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甘特图（选学）</w:t>
      </w:r>
    </w:p>
    <w:p w14:paraId="421367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447CF26B">
      <w:pPr>
        <w:jc w:val="center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第二部分  《PPT高效办公核心技能》（约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课时）</w:t>
      </w:r>
    </w:p>
    <w:p w14:paraId="4FA10701">
      <w:pPr>
        <w:spacing w:line="280" w:lineRule="exact"/>
        <w:jc w:val="left"/>
        <w:rPr>
          <w:rFonts w:hint="eastAsia" w:ascii="微软雅黑" w:hAnsi="微软雅黑" w:eastAsia="微软雅黑" w:cs="微软雅黑"/>
          <w:b/>
          <w:sz w:val="22"/>
        </w:rPr>
      </w:pPr>
    </w:p>
    <w:p w14:paraId="07806836">
      <w:pPr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第1章 【快速创建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  一键如飞，分秒完成，PPT创建的神奇必杀技！</w:t>
      </w:r>
    </w:p>
    <w:p w14:paraId="27293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本章目标：独家揭秘，批量创建，改变传统的一页页地复制粘贴创建PPT演示文稿的错误制作方法，让Word一步生成PPT，并且一键统一风格！</w:t>
      </w:r>
    </w:p>
    <w:p w14:paraId="12BD194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sz w:val="24"/>
          <w:szCs w:val="24"/>
        </w:rPr>
        <w:t>绝招精华：如何一步将Word文档生成为PPT演示文稿？</w:t>
      </w:r>
    </w:p>
    <w:p w14:paraId="7C796AC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sz w:val="24"/>
          <w:szCs w:val="24"/>
        </w:rPr>
        <w:t>绝招精华：如何一步为PPT演示文稿增加页眉和页脚信息？</w:t>
      </w:r>
    </w:p>
    <w:p w14:paraId="6AC8620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sz w:val="24"/>
          <w:szCs w:val="24"/>
        </w:rPr>
        <w:t>绝招精华：如何快速隐藏某页面中后台的元素？如何设置首页页码不为1？</w:t>
      </w:r>
    </w:p>
    <w:p w14:paraId="6620B8B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sz w:val="24"/>
          <w:szCs w:val="24"/>
        </w:rPr>
        <w:t>绝招精华：PPT风格不统一，如何在2秒之内统一PPT风格，实现字体大小颜色统一？</w:t>
      </w:r>
    </w:p>
    <w:p w14:paraId="6CF79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09BCB596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第2章 【图形技巧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】——招招精彩，精中选精，PPT图形处理的精华技巧！</w:t>
      </w:r>
    </w:p>
    <w:p w14:paraId="0825C0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本章目标：精中选精，让你轻松掌握图片和形状等元素的精华处理技巧，掌握高效处理PPT的绝招！PPT配上精美的图片也不再是老大难！</w:t>
      </w:r>
    </w:p>
    <w:p w14:paraId="7D6E28F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绝招精华：如何运用形状编辑顶点功能做出经典的圆弧设计效果？</w:t>
      </w:r>
    </w:p>
    <w:p w14:paraId="09F440E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绝招精华：如何利用组合键快速水平复制或者快速垂直复制对象？</w:t>
      </w:r>
    </w:p>
    <w:p w14:paraId="1A469FD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绝招精华：如何运用形状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布尔运算</w:t>
      </w:r>
      <w:r>
        <w:rPr>
          <w:rFonts w:hint="eastAsia" w:ascii="微软雅黑" w:hAnsi="微软雅黑" w:eastAsia="微软雅黑" w:cs="微软雅黑"/>
          <w:sz w:val="24"/>
          <w:szCs w:val="28"/>
        </w:rPr>
        <w:t>功能做出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组结交剪拆</w:t>
      </w:r>
      <w:r>
        <w:rPr>
          <w:rFonts w:hint="eastAsia" w:ascii="微软雅黑" w:hAnsi="微软雅黑" w:eastAsia="微软雅黑" w:cs="微软雅黑"/>
          <w:sz w:val="24"/>
          <w:szCs w:val="28"/>
        </w:rPr>
        <w:t>设计效果？</w:t>
      </w:r>
    </w:p>
    <w:p w14:paraId="1D98F7B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绝招精华：图片跟贴膏药一样放在PPT里面，太难看！如何去掉图片的背景色？</w:t>
      </w:r>
    </w:p>
    <w:p w14:paraId="48E05E63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绝招精华：渐变背景的图片如何使用删除背景功能去掉背景色？</w:t>
      </w:r>
    </w:p>
    <w:p w14:paraId="63390C6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绝招精华：如何制作黑白剪影人物，其实你一步就可以实现！我来捅破这层窗户纸！</w:t>
      </w:r>
    </w:p>
    <w:p w14:paraId="55B2D4D4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7.</w:t>
      </w:r>
      <w:r>
        <w:rPr>
          <w:rFonts w:hint="eastAsia" w:ascii="微软雅黑" w:hAnsi="微软雅黑" w:eastAsia="微软雅黑" w:cs="微软雅黑"/>
          <w:sz w:val="24"/>
          <w:szCs w:val="28"/>
        </w:rPr>
        <w:t>专家支招：别人的图片非常精美，我的图片效果很差，高质量的精美图片从哪去找？</w:t>
      </w:r>
    </w:p>
    <w:p w14:paraId="352BF9A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8.</w:t>
      </w:r>
      <w:r>
        <w:rPr>
          <w:rFonts w:hint="eastAsia" w:ascii="微软雅黑" w:hAnsi="微软雅黑" w:eastAsia="微软雅黑" w:cs="微软雅黑"/>
          <w:sz w:val="24"/>
          <w:szCs w:val="28"/>
        </w:rPr>
        <w:t>专家支招：PNG图标有什么特点？为什么PPT达人都使用精美的PNG图标？</w:t>
      </w:r>
    </w:p>
    <w:p w14:paraId="51044D0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9.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绝招精华：网上很多图片都带有水印，不会Photoshop该如何快速去除图片的水印？</w:t>
      </w:r>
    </w:p>
    <w:p w14:paraId="07E7F13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10.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绝招精华：PPT撤销操作只有20步，怎么办？有没有增加撤销次数的后悔药？</w:t>
      </w:r>
    </w:p>
    <w:p w14:paraId="2E0AC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48458CC9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第3章 【视觉思维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】——视觉思维，呈现秘诀，改变PPT文字堆砌的现象！</w:t>
      </w:r>
    </w:p>
    <w:p w14:paraId="34AAF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本章目标：PPT制作的秘诀在于结构化、视觉化，让你的PPT演示文稿不再是文字堆积,让你的PPTl结构清晰直观，富有创意，百看不厌！</w:t>
      </w:r>
    </w:p>
    <w:p w14:paraId="6344A57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【视觉思维】——</w:t>
      </w:r>
      <w:r>
        <w:rPr>
          <w:rFonts w:hint="eastAsia" w:ascii="微软雅黑" w:hAnsi="微软雅黑" w:eastAsia="微软雅黑" w:cs="微软雅黑"/>
          <w:sz w:val="24"/>
          <w:szCs w:val="28"/>
        </w:rPr>
        <w:t>什么是视觉思维？通过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sz w:val="24"/>
          <w:szCs w:val="28"/>
        </w:rPr>
        <w:t>结构化视觉化的案例深入洗脑</w:t>
      </w:r>
    </w:p>
    <w:p w14:paraId="1C60B76B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【选择字体】——</w:t>
      </w:r>
      <w:r>
        <w:rPr>
          <w:rFonts w:hint="eastAsia" w:ascii="微软雅黑" w:hAnsi="微软雅黑" w:eastAsia="微软雅黑" w:cs="微软雅黑"/>
          <w:sz w:val="24"/>
          <w:szCs w:val="28"/>
        </w:rPr>
        <w:t>什么字体呈现效果好？什么是衬线字体、什么是无衬线字体？</w:t>
      </w:r>
    </w:p>
    <w:p w14:paraId="378FC97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2400" w:firstLineChars="100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如何一次性替换PPT的字体？PPT常用哪些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免费的</w:t>
      </w:r>
      <w:r>
        <w:rPr>
          <w:rFonts w:hint="eastAsia" w:ascii="微软雅黑" w:hAnsi="微软雅黑" w:eastAsia="微软雅黑" w:cs="微软雅黑"/>
          <w:sz w:val="24"/>
          <w:szCs w:val="28"/>
        </w:rPr>
        <w:t>经典字体？</w:t>
      </w:r>
    </w:p>
    <w:p w14:paraId="38FFB451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200" w:firstLine="1920" w:firstLineChars="80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如何安装字体？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如何嵌入字体？</w:t>
      </w:r>
      <w:r>
        <w:rPr>
          <w:rFonts w:hint="eastAsia" w:ascii="微软雅黑" w:hAnsi="微软雅黑" w:eastAsia="微软雅黑" w:cs="微软雅黑"/>
          <w:sz w:val="24"/>
          <w:szCs w:val="28"/>
        </w:rPr>
        <w:t>如何将文字选择性粘贴为图片？</w:t>
      </w:r>
    </w:p>
    <w:p w14:paraId="5EE5DC9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【善用图示】——</w:t>
      </w:r>
      <w:r>
        <w:rPr>
          <w:rFonts w:hint="eastAsia" w:ascii="微软雅黑" w:hAnsi="微软雅黑" w:eastAsia="微软雅黑" w:cs="微软雅黑"/>
          <w:sz w:val="24"/>
          <w:szCs w:val="28"/>
        </w:rPr>
        <w:t>大堆文字如何一步转换为SmartArt图示？图片如何一步转为PPT！</w:t>
      </w:r>
    </w:p>
    <w:p w14:paraId="412771E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【图示思路】——</w:t>
      </w:r>
      <w:r>
        <w:rPr>
          <w:rFonts w:hint="eastAsia" w:ascii="微软雅黑" w:hAnsi="微软雅黑" w:eastAsia="微软雅黑" w:cs="微软雅黑"/>
          <w:sz w:val="24"/>
          <w:szCs w:val="28"/>
        </w:rPr>
        <w:t>文字转创意图示有哪几种思路？（时间轴、时间线、比喻式、示意图）</w:t>
      </w:r>
    </w:p>
    <w:p w14:paraId="4D463C2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【巧用图片】——</w:t>
      </w:r>
      <w:r>
        <w:rPr>
          <w:rFonts w:hint="eastAsia" w:ascii="微软雅黑" w:hAnsi="微软雅黑" w:eastAsia="微软雅黑" w:cs="微软雅黑"/>
          <w:sz w:val="24"/>
          <w:szCs w:val="28"/>
        </w:rPr>
        <w:t>运用图片实现视觉化（图片填充文字、PNG图标修饰、图片做背景）</w:t>
      </w:r>
    </w:p>
    <w:p w14:paraId="1D493C9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【图表创意】——</w:t>
      </w:r>
      <w:r>
        <w:rPr>
          <w:rFonts w:hint="eastAsia" w:ascii="微软雅黑" w:hAnsi="微软雅黑" w:eastAsia="微软雅黑" w:cs="微软雅黑"/>
          <w:sz w:val="24"/>
          <w:szCs w:val="28"/>
        </w:rPr>
        <w:t>图表视觉化创意化（图片填充形象化、图片美化数据点等方法）</w:t>
      </w:r>
    </w:p>
    <w:p w14:paraId="4C62A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52F6764B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第4章 【版式美化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】——排版美化，专业配色，快速掌握PPT页面排版技巧！</w:t>
      </w:r>
    </w:p>
    <w:p w14:paraId="4D29F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本章目标：没有美术基础，怎样快速掌握排版美化技巧？本章让你的页面更加美化，非设计人员的你也能实现PPT的专业排版！实现PPT的高端、大气、上档次！</w:t>
      </w:r>
    </w:p>
    <w:p w14:paraId="5272FC59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专家支招：什么是版式设计六原则？六大原则逐一案例剖析讲解。</w:t>
      </w:r>
    </w:p>
    <w:p w14:paraId="4E26801A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【对齐原则】——对齐突显整洁。</w:t>
      </w:r>
      <w:r>
        <w:rPr>
          <w:rFonts w:hint="eastAsia" w:ascii="微软雅黑" w:hAnsi="微软雅黑" w:eastAsia="微软雅黑" w:cs="微软雅黑"/>
          <w:sz w:val="24"/>
          <w:szCs w:val="28"/>
        </w:rPr>
        <w:t>哪些方法可以实现元素对齐、赋予页面秩序美？</w:t>
      </w:r>
    </w:p>
    <w:p w14:paraId="2C4EEC43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如何利用参考线对齐、如何快速排列对齐、如何快速复制对象并对齐、如何利用表格对齐</w:t>
      </w:r>
    </w:p>
    <w:p w14:paraId="6F0BB89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【对比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原则】——对比引发关注。</w:t>
      </w:r>
      <w:r>
        <w:rPr>
          <w:rFonts w:hint="eastAsia" w:ascii="微软雅黑" w:hAnsi="微软雅黑" w:eastAsia="微软雅黑" w:cs="微软雅黑"/>
          <w:sz w:val="24"/>
          <w:szCs w:val="28"/>
        </w:rPr>
        <w:t>通过哪些方法凸显想强调的信息、观众感兴趣的信息？</w:t>
      </w:r>
    </w:p>
    <w:p w14:paraId="203FEBFE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PPT中字号多大比较合适？正文多大字号、标题多大字号？如何快速放大缩小字号？</w:t>
      </w:r>
    </w:p>
    <w:p w14:paraId="2538263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【聚拢原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则】——聚拢构建关系。</w:t>
      </w:r>
      <w:r>
        <w:rPr>
          <w:rFonts w:hint="eastAsia" w:ascii="微软雅黑" w:hAnsi="微软雅黑" w:eastAsia="微软雅黑" w:cs="微软雅黑"/>
          <w:sz w:val="24"/>
          <w:szCs w:val="28"/>
        </w:rPr>
        <w:t>如何保持观众视线的流畅，避免观众视线的频繁跳转？</w:t>
      </w:r>
    </w:p>
    <w:p w14:paraId="07235D0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善于使用Smartart实现元素聚拢、善于将段落拉开距离实现元素聚拢</w:t>
      </w:r>
    </w:p>
    <w:p w14:paraId="672980C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【重复原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则】——重复形成统一。</w:t>
      </w:r>
      <w:r>
        <w:rPr>
          <w:rFonts w:hint="eastAsia" w:ascii="微软雅黑" w:hAnsi="微软雅黑" w:eastAsia="微软雅黑" w:cs="微软雅黑"/>
          <w:sz w:val="24"/>
          <w:szCs w:val="28"/>
        </w:rPr>
        <w:t>相同等级元素如何快速实现效果一致，保持风格统一？</w:t>
      </w:r>
    </w:p>
    <w:p w14:paraId="1AD87EEC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快速复制对象有哪些绝妙技巧？图文排版从来都是一生二，二生万物，如何一键实现？</w:t>
      </w:r>
    </w:p>
    <w:p w14:paraId="638D298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【降噪原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则】——降噪助于简约。</w:t>
      </w:r>
      <w:r>
        <w:rPr>
          <w:rFonts w:hint="eastAsia" w:ascii="微软雅黑" w:hAnsi="微软雅黑" w:eastAsia="微软雅黑" w:cs="微软雅黑"/>
          <w:sz w:val="24"/>
          <w:szCs w:val="28"/>
        </w:rPr>
        <w:t>PPT专业配色的主要依据？有哪些经典的颜色搭配法？</w:t>
      </w:r>
    </w:p>
    <w:p w14:paraId="5AB5A5FB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PPT页面如何快速做到降噪，实现文字少、颜色少、图片少、动画少？</w:t>
      </w:r>
    </w:p>
    <w:p w14:paraId="165E335D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7.</w:t>
      </w:r>
      <w:r>
        <w:rPr>
          <w:rFonts w:hint="eastAsia" w:ascii="微软雅黑" w:hAnsi="微软雅黑" w:eastAsia="微软雅黑" w:cs="微软雅黑"/>
          <w:b/>
          <w:sz w:val="24"/>
          <w:szCs w:val="28"/>
        </w:rPr>
        <w:t>【留白原则】</w:t>
      </w:r>
      <w:r>
        <w:rPr>
          <w:rFonts w:hint="eastAsia" w:ascii="微软雅黑" w:hAnsi="微软雅黑" w:eastAsia="微软雅黑" w:cs="微软雅黑"/>
          <w:b/>
          <w:bCs w:val="0"/>
          <w:sz w:val="24"/>
          <w:szCs w:val="28"/>
        </w:rPr>
        <w:t>——留白聚焦视觉。</w:t>
      </w:r>
      <w:r>
        <w:rPr>
          <w:rFonts w:hint="eastAsia" w:ascii="微软雅黑" w:hAnsi="微软雅黑" w:eastAsia="微软雅黑" w:cs="微软雅黑"/>
          <w:sz w:val="24"/>
          <w:szCs w:val="28"/>
        </w:rPr>
        <w:t>页内元素如何做到以少胜多，如何做到以小见大？</w:t>
      </w:r>
    </w:p>
    <w:p w14:paraId="4B622F00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firstLine="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为什么说优秀PPT的奥秘就在于留白？如何做到留白？</w:t>
      </w:r>
    </w:p>
    <w:p w14:paraId="51C845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0A6E7B85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第5章 【动画特效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】——超酷炫动画，影视般特效，揭开动画的神秘面纱！</w:t>
      </w:r>
    </w:p>
    <w:p w14:paraId="6EE17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本章目标：谁说PPT动画非常简陋、单调？传授动画秘笈，让你轻松实现影视般的超酷炫动画特效！</w:t>
      </w:r>
    </w:p>
    <w:p w14:paraId="214232E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专家支招：学习动画的四大难题与四大绝招。</w:t>
      </w:r>
    </w:p>
    <w:p w14:paraId="2F1EA435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技巧精华：动画的四种类型：进入、强调、退出、动作路径。</w:t>
      </w:r>
    </w:p>
    <w:p w14:paraId="4FCBB472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绝招精华：经典动画效果实例练习——画卷展开的动画。</w:t>
      </w:r>
    </w:p>
    <w:p w14:paraId="7A1DF77F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绝招精华：经典动画效果实例练习——电影胶卷的动画。</w:t>
      </w:r>
    </w:p>
    <w:p w14:paraId="3022A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28"/>
        </w:rPr>
      </w:pPr>
    </w:p>
    <w:p w14:paraId="321436B6">
      <w:pPr>
        <w:spacing w:before="120" w:line="360" w:lineRule="auto"/>
        <w:jc w:val="left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第6章 【专业演示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篇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】——流畅放映，专业演示，大师级的PPT演示秘笈！</w:t>
      </w:r>
    </w:p>
    <w:p w14:paraId="5022E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微软雅黑" w:hAnsi="微软雅黑" w:eastAsia="微软雅黑" w:cs="微软雅黑"/>
          <w:color w:val="0070C0"/>
          <w:sz w:val="22"/>
        </w:rPr>
      </w:pPr>
      <w:r>
        <w:rPr>
          <w:rFonts w:hint="eastAsia" w:ascii="微软雅黑" w:hAnsi="微软雅黑" w:eastAsia="微软雅黑" w:cs="微软雅黑"/>
          <w:color w:val="0070C0"/>
          <w:sz w:val="22"/>
        </w:rPr>
        <w:t>本章目标：让你在登台汇报演示的时候游刃有余，助你一步速成大师级演示水平！</w:t>
      </w:r>
    </w:p>
    <w:p w14:paraId="3CC58D67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绝招精华：如何暂时隐藏放映屏幕上的内容？</w:t>
      </w:r>
    </w:p>
    <w:p w14:paraId="47C59CB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绝招精华：如何在放映状态快速到达指定页面？</w:t>
      </w:r>
    </w:p>
    <w:p w14:paraId="016E84C8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放大</w:t>
      </w:r>
      <w:r>
        <w:rPr>
          <w:rFonts w:hint="eastAsia" w:ascii="微软雅黑" w:hAnsi="微软雅黑" w:eastAsia="微软雅黑" w:cs="微软雅黑"/>
          <w:sz w:val="24"/>
          <w:szCs w:val="28"/>
        </w:rPr>
        <w:t>PPT让全场观众看清楚？</w:t>
      </w:r>
    </w:p>
    <w:p w14:paraId="7C5D2180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使用聚光灯功能，</w:t>
      </w:r>
      <w:r>
        <w:rPr>
          <w:rFonts w:hint="eastAsia" w:ascii="微软雅黑" w:hAnsi="微软雅黑" w:eastAsia="微软雅黑" w:cs="微软雅黑"/>
          <w:sz w:val="24"/>
          <w:szCs w:val="28"/>
        </w:rPr>
        <w:t>有效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突显</w:t>
      </w:r>
      <w:r>
        <w:rPr>
          <w:rFonts w:hint="eastAsia" w:ascii="微软雅黑" w:hAnsi="微软雅黑" w:eastAsia="微软雅黑" w:cs="微软雅黑"/>
          <w:sz w:val="24"/>
          <w:szCs w:val="28"/>
        </w:rPr>
        <w:t>内容？</w:t>
      </w:r>
    </w:p>
    <w:p w14:paraId="3E0E7BB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使用放大镜功能，</w:t>
      </w:r>
      <w:r>
        <w:rPr>
          <w:rFonts w:hint="eastAsia" w:ascii="微软雅黑" w:hAnsi="微软雅黑" w:eastAsia="微软雅黑" w:cs="微软雅黑"/>
          <w:sz w:val="24"/>
          <w:szCs w:val="28"/>
        </w:rPr>
        <w:t>有效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强调</w:t>
      </w:r>
      <w:r>
        <w:rPr>
          <w:rFonts w:hint="eastAsia" w:ascii="微软雅黑" w:hAnsi="微软雅黑" w:eastAsia="微软雅黑" w:cs="微软雅黑"/>
          <w:sz w:val="24"/>
          <w:szCs w:val="28"/>
        </w:rPr>
        <w:t>内容？</w:t>
      </w:r>
    </w:p>
    <w:p w14:paraId="4F1AA60C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6.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使用墨迹画笔功能，有效</w:t>
      </w:r>
      <w:r>
        <w:rPr>
          <w:rFonts w:hint="eastAsia" w:ascii="微软雅黑" w:hAnsi="微软雅黑" w:eastAsia="微软雅黑" w:cs="微软雅黑"/>
          <w:sz w:val="24"/>
          <w:szCs w:val="28"/>
        </w:rPr>
        <w:t>标注内容？</w:t>
      </w:r>
    </w:p>
    <w:p w14:paraId="7FBD7536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kern w:val="2"/>
          <w:sz w:val="24"/>
          <w:szCs w:val="28"/>
          <w:lang w:val="en-US" w:eastAsia="zh-CN" w:bidi="ar-SA"/>
        </w:rPr>
        <w:t>7.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绝招精华：中场休息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时</w:t>
      </w:r>
      <w:r>
        <w:rPr>
          <w:rFonts w:hint="eastAsia" w:ascii="微软雅黑" w:hAnsi="微软雅黑" w:eastAsia="微软雅黑" w:cs="微软雅黑"/>
          <w:sz w:val="24"/>
          <w:szCs w:val="28"/>
        </w:rPr>
        <w:t>，如何设置精准的倒计时间？</w:t>
      </w:r>
    </w:p>
    <w:p w14:paraId="58024271"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</w:p>
    <w:p w14:paraId="65A84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第三部分《Word高效办公核心技能》（约2课时）</w:t>
      </w:r>
    </w:p>
    <w:p w14:paraId="5F024C93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第1章 【文本选择与格式设置技巧】——招招精华、步步领先</w:t>
      </w:r>
    </w:p>
    <w:p w14:paraId="29DB6A65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绝招精华：纵选截取多行文本</w:t>
      </w:r>
    </w:p>
    <w:p w14:paraId="6665D045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</w:t>
      </w:r>
      <w:r>
        <w:rPr>
          <w:rFonts w:hint="eastAsia" w:ascii="微软雅黑" w:hAnsi="微软雅黑" w:eastAsia="微软雅黑" w:cs="微软雅黑"/>
          <w:color w:val="000000" w:themeColor="text1"/>
          <w:sz w:val="24"/>
          <w:szCs w:val="24"/>
          <w:lang w:val="en-US" w:eastAsia="zh-CN"/>
        </w:rPr>
        <w:t>制表位神奇功能揭秘</w:t>
      </w:r>
    </w:p>
    <w:p w14:paraId="00227E1E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</w:p>
    <w:p w14:paraId="6A78A230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第2章 【文档布局与页面设置技巧】——布局随心、设置由我</w:t>
      </w:r>
    </w:p>
    <w:p w14:paraId="6BDB08D6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</w:t>
      </w:r>
      <w:bookmarkStart w:id="0" w:name="页眉页脚"/>
      <w:bookmarkEnd w:id="0"/>
      <w:r>
        <w:rPr>
          <w:rFonts w:hint="eastAsia" w:ascii="微软雅黑" w:hAnsi="微软雅黑" w:eastAsia="微软雅黑" w:cs="微软雅黑"/>
          <w:sz w:val="24"/>
          <w:szCs w:val="28"/>
        </w:rPr>
        <w:t>页眉页脚设置——如何删除页眉中的横线</w:t>
      </w:r>
    </w:p>
    <w:p w14:paraId="1AB4044B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绝招精华：页眉页脚设置——如何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为封面目录页内文页单独设置页码</w:t>
      </w:r>
    </w:p>
    <w:p w14:paraId="0190A8BB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</w:p>
    <w:p w14:paraId="6D1E6BA2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第3章 【样式与自动创建目录技巧】—— 一键解决、高枕无忧</w:t>
      </w:r>
    </w:p>
    <w:p w14:paraId="54831725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绝招精华：快速为文本应用样式</w:t>
      </w:r>
    </w:p>
    <w:p w14:paraId="49862310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绝招精华：自动化创建目录</w:t>
      </w:r>
    </w:p>
    <w:p w14:paraId="2904588A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绝招精华：让目录与实际内容同步</w:t>
      </w:r>
    </w:p>
    <w:p w14:paraId="1ED4CDF2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绝招精华：将目录转换为普通文本</w:t>
      </w:r>
    </w:p>
    <w:p w14:paraId="5BC3407B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</w:p>
    <w:p w14:paraId="1D701AB4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第4章 【邮件合并与制作证书技巧】——批量制作、化繁为简</w:t>
      </w:r>
    </w:p>
    <w:p w14:paraId="449F8CC6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绝招精华：邮件合并的用途</w:t>
      </w:r>
    </w:p>
    <w:p w14:paraId="56362C39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绝招精华：邮件合并示例——批量制作获奖证书</w:t>
      </w:r>
    </w:p>
    <w:p w14:paraId="4F244577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</w:p>
    <w:p w14:paraId="5E0F66CD">
      <w:pPr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章 【Word与PPT协作办公技巧】——软件无界，轻松转换</w:t>
      </w:r>
    </w:p>
    <w:p w14:paraId="77FD822E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绝招精华：协作办公Word一键转PPT技巧</w:t>
      </w:r>
    </w:p>
    <w:p w14:paraId="70AD059C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绝招精华：协作办公PPT一键转Word技巧</w:t>
      </w:r>
    </w:p>
    <w:p w14:paraId="4B2DD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left"/>
        <w:textAlignment w:val="auto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4E1E13"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47E34E9">
                <w:pPr>
                  <w:pStyle w:val="5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10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06200"/>
    <w:rsid w:val="00012184"/>
    <w:rsid w:val="0002098F"/>
    <w:rsid w:val="00020FC6"/>
    <w:rsid w:val="00022A2D"/>
    <w:rsid w:val="00031231"/>
    <w:rsid w:val="00032BB1"/>
    <w:rsid w:val="00052F4D"/>
    <w:rsid w:val="00054797"/>
    <w:rsid w:val="00066576"/>
    <w:rsid w:val="000715C1"/>
    <w:rsid w:val="0007343C"/>
    <w:rsid w:val="000748D6"/>
    <w:rsid w:val="00074924"/>
    <w:rsid w:val="00074DCE"/>
    <w:rsid w:val="00076201"/>
    <w:rsid w:val="00081B3D"/>
    <w:rsid w:val="000848A4"/>
    <w:rsid w:val="00095DDA"/>
    <w:rsid w:val="0009777F"/>
    <w:rsid w:val="000A2CDC"/>
    <w:rsid w:val="000A3CF8"/>
    <w:rsid w:val="000A4F54"/>
    <w:rsid w:val="000B182B"/>
    <w:rsid w:val="000C01DC"/>
    <w:rsid w:val="000C0D8F"/>
    <w:rsid w:val="000C1021"/>
    <w:rsid w:val="000C5497"/>
    <w:rsid w:val="000E5A59"/>
    <w:rsid w:val="000E783E"/>
    <w:rsid w:val="001038C3"/>
    <w:rsid w:val="00106D4B"/>
    <w:rsid w:val="00107023"/>
    <w:rsid w:val="00114581"/>
    <w:rsid w:val="001207EB"/>
    <w:rsid w:val="001222D6"/>
    <w:rsid w:val="00122DDD"/>
    <w:rsid w:val="001234D7"/>
    <w:rsid w:val="00127982"/>
    <w:rsid w:val="00127F44"/>
    <w:rsid w:val="00152E41"/>
    <w:rsid w:val="00161E54"/>
    <w:rsid w:val="00163778"/>
    <w:rsid w:val="00163B75"/>
    <w:rsid w:val="00164FD5"/>
    <w:rsid w:val="0018180D"/>
    <w:rsid w:val="00191BEA"/>
    <w:rsid w:val="001B191A"/>
    <w:rsid w:val="001B6506"/>
    <w:rsid w:val="001C1F45"/>
    <w:rsid w:val="001C3E1E"/>
    <w:rsid w:val="001E3EAB"/>
    <w:rsid w:val="001E3FDE"/>
    <w:rsid w:val="001E645E"/>
    <w:rsid w:val="001F0BF3"/>
    <w:rsid w:val="001F0E5F"/>
    <w:rsid w:val="001F2485"/>
    <w:rsid w:val="001F56A0"/>
    <w:rsid w:val="001F6303"/>
    <w:rsid w:val="00205AE2"/>
    <w:rsid w:val="00205DDB"/>
    <w:rsid w:val="002060FF"/>
    <w:rsid w:val="00236328"/>
    <w:rsid w:val="00246F16"/>
    <w:rsid w:val="00247697"/>
    <w:rsid w:val="00250DF4"/>
    <w:rsid w:val="002558AC"/>
    <w:rsid w:val="00255C11"/>
    <w:rsid w:val="00260494"/>
    <w:rsid w:val="00264901"/>
    <w:rsid w:val="00280A5F"/>
    <w:rsid w:val="00285ABE"/>
    <w:rsid w:val="00294492"/>
    <w:rsid w:val="002A52E2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464E6"/>
    <w:rsid w:val="003539D9"/>
    <w:rsid w:val="003573BB"/>
    <w:rsid w:val="0036076E"/>
    <w:rsid w:val="0036159D"/>
    <w:rsid w:val="00370783"/>
    <w:rsid w:val="00372CC7"/>
    <w:rsid w:val="00373F24"/>
    <w:rsid w:val="00375089"/>
    <w:rsid w:val="00380070"/>
    <w:rsid w:val="00383AFE"/>
    <w:rsid w:val="003921E0"/>
    <w:rsid w:val="003A35AD"/>
    <w:rsid w:val="003A75C6"/>
    <w:rsid w:val="003B1865"/>
    <w:rsid w:val="003B5A79"/>
    <w:rsid w:val="003D3598"/>
    <w:rsid w:val="003D4BDE"/>
    <w:rsid w:val="003F044A"/>
    <w:rsid w:val="003F10BA"/>
    <w:rsid w:val="003F62F6"/>
    <w:rsid w:val="00400B4D"/>
    <w:rsid w:val="00410C97"/>
    <w:rsid w:val="004261F6"/>
    <w:rsid w:val="00431E4A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C471A"/>
    <w:rsid w:val="004D0DE7"/>
    <w:rsid w:val="004D33B2"/>
    <w:rsid w:val="004D43B5"/>
    <w:rsid w:val="004E2070"/>
    <w:rsid w:val="004E45C1"/>
    <w:rsid w:val="004F1FDC"/>
    <w:rsid w:val="005044BF"/>
    <w:rsid w:val="005158AD"/>
    <w:rsid w:val="0052273A"/>
    <w:rsid w:val="005245FA"/>
    <w:rsid w:val="00542FA0"/>
    <w:rsid w:val="00543A4D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148A"/>
    <w:rsid w:val="005E155E"/>
    <w:rsid w:val="005E4997"/>
    <w:rsid w:val="005F2312"/>
    <w:rsid w:val="00605A26"/>
    <w:rsid w:val="006077D4"/>
    <w:rsid w:val="00610B0A"/>
    <w:rsid w:val="00611545"/>
    <w:rsid w:val="006119D0"/>
    <w:rsid w:val="00616F87"/>
    <w:rsid w:val="00634CD2"/>
    <w:rsid w:val="00640460"/>
    <w:rsid w:val="00643688"/>
    <w:rsid w:val="0065526C"/>
    <w:rsid w:val="006647BD"/>
    <w:rsid w:val="00667D62"/>
    <w:rsid w:val="006843D4"/>
    <w:rsid w:val="00695F14"/>
    <w:rsid w:val="006A3433"/>
    <w:rsid w:val="006A6DF5"/>
    <w:rsid w:val="006B13ED"/>
    <w:rsid w:val="006B20C9"/>
    <w:rsid w:val="006B2447"/>
    <w:rsid w:val="006B305B"/>
    <w:rsid w:val="006B7641"/>
    <w:rsid w:val="006C22B5"/>
    <w:rsid w:val="006D082D"/>
    <w:rsid w:val="006D229E"/>
    <w:rsid w:val="006E28F1"/>
    <w:rsid w:val="006E2C43"/>
    <w:rsid w:val="006F11D1"/>
    <w:rsid w:val="00700BBF"/>
    <w:rsid w:val="007037E4"/>
    <w:rsid w:val="007100A3"/>
    <w:rsid w:val="007136FE"/>
    <w:rsid w:val="00714B1C"/>
    <w:rsid w:val="00715D60"/>
    <w:rsid w:val="00730466"/>
    <w:rsid w:val="007336F7"/>
    <w:rsid w:val="007360A9"/>
    <w:rsid w:val="00736C5C"/>
    <w:rsid w:val="00740DB8"/>
    <w:rsid w:val="00747F60"/>
    <w:rsid w:val="00757737"/>
    <w:rsid w:val="007608FA"/>
    <w:rsid w:val="00761B2C"/>
    <w:rsid w:val="007663C9"/>
    <w:rsid w:val="007939B6"/>
    <w:rsid w:val="00794CB0"/>
    <w:rsid w:val="007A6BC9"/>
    <w:rsid w:val="007B4869"/>
    <w:rsid w:val="007B5C4B"/>
    <w:rsid w:val="007D4A8D"/>
    <w:rsid w:val="007D65E6"/>
    <w:rsid w:val="007D745D"/>
    <w:rsid w:val="007E283D"/>
    <w:rsid w:val="007E2F58"/>
    <w:rsid w:val="007F1405"/>
    <w:rsid w:val="007F1A44"/>
    <w:rsid w:val="007F5060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76B7B"/>
    <w:rsid w:val="008816FA"/>
    <w:rsid w:val="0089132D"/>
    <w:rsid w:val="0089199E"/>
    <w:rsid w:val="0089281E"/>
    <w:rsid w:val="00894985"/>
    <w:rsid w:val="008A3D0C"/>
    <w:rsid w:val="008B1582"/>
    <w:rsid w:val="008B352D"/>
    <w:rsid w:val="008C26EA"/>
    <w:rsid w:val="008C4115"/>
    <w:rsid w:val="008D53C2"/>
    <w:rsid w:val="008D7820"/>
    <w:rsid w:val="008E1594"/>
    <w:rsid w:val="008F1366"/>
    <w:rsid w:val="008F4EA1"/>
    <w:rsid w:val="00901C59"/>
    <w:rsid w:val="009027C0"/>
    <w:rsid w:val="009057B5"/>
    <w:rsid w:val="009158DB"/>
    <w:rsid w:val="00916380"/>
    <w:rsid w:val="009222A1"/>
    <w:rsid w:val="0092495B"/>
    <w:rsid w:val="009253E4"/>
    <w:rsid w:val="00930C39"/>
    <w:rsid w:val="00933CFC"/>
    <w:rsid w:val="009358BA"/>
    <w:rsid w:val="009367FC"/>
    <w:rsid w:val="009414D8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D0364"/>
    <w:rsid w:val="009D2AC3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226C2"/>
    <w:rsid w:val="00A23090"/>
    <w:rsid w:val="00A24CA6"/>
    <w:rsid w:val="00A27524"/>
    <w:rsid w:val="00A35E0C"/>
    <w:rsid w:val="00A50022"/>
    <w:rsid w:val="00A61D65"/>
    <w:rsid w:val="00A67348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3FAE"/>
    <w:rsid w:val="00AC488D"/>
    <w:rsid w:val="00AD558A"/>
    <w:rsid w:val="00AD7EF8"/>
    <w:rsid w:val="00AE062E"/>
    <w:rsid w:val="00AE1E4A"/>
    <w:rsid w:val="00AE23A8"/>
    <w:rsid w:val="00AF3EC3"/>
    <w:rsid w:val="00AF593F"/>
    <w:rsid w:val="00AF5CD1"/>
    <w:rsid w:val="00B13887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54600"/>
    <w:rsid w:val="00B610FA"/>
    <w:rsid w:val="00B623AE"/>
    <w:rsid w:val="00B62B55"/>
    <w:rsid w:val="00B66C0E"/>
    <w:rsid w:val="00B7775C"/>
    <w:rsid w:val="00B77E74"/>
    <w:rsid w:val="00B803E1"/>
    <w:rsid w:val="00B80F88"/>
    <w:rsid w:val="00B8306D"/>
    <w:rsid w:val="00B86E74"/>
    <w:rsid w:val="00B86EAE"/>
    <w:rsid w:val="00B9446E"/>
    <w:rsid w:val="00B976AA"/>
    <w:rsid w:val="00BA30D7"/>
    <w:rsid w:val="00BD1DD4"/>
    <w:rsid w:val="00BD6C8D"/>
    <w:rsid w:val="00BE5514"/>
    <w:rsid w:val="00BF2139"/>
    <w:rsid w:val="00C103A5"/>
    <w:rsid w:val="00C125FC"/>
    <w:rsid w:val="00C157B2"/>
    <w:rsid w:val="00C1747A"/>
    <w:rsid w:val="00C17BAF"/>
    <w:rsid w:val="00C372DC"/>
    <w:rsid w:val="00C45EC2"/>
    <w:rsid w:val="00C50920"/>
    <w:rsid w:val="00C54C95"/>
    <w:rsid w:val="00C55D80"/>
    <w:rsid w:val="00C74BA1"/>
    <w:rsid w:val="00C7601C"/>
    <w:rsid w:val="00C82B3F"/>
    <w:rsid w:val="00C91315"/>
    <w:rsid w:val="00C93D6A"/>
    <w:rsid w:val="00C959D3"/>
    <w:rsid w:val="00CA33E1"/>
    <w:rsid w:val="00CA4780"/>
    <w:rsid w:val="00CA7B1C"/>
    <w:rsid w:val="00CB1ED5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16BA"/>
    <w:rsid w:val="00D02139"/>
    <w:rsid w:val="00D064E1"/>
    <w:rsid w:val="00D06B50"/>
    <w:rsid w:val="00D10B09"/>
    <w:rsid w:val="00D215B3"/>
    <w:rsid w:val="00D26961"/>
    <w:rsid w:val="00D274A5"/>
    <w:rsid w:val="00D32427"/>
    <w:rsid w:val="00D433B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1071"/>
    <w:rsid w:val="00D83341"/>
    <w:rsid w:val="00D93344"/>
    <w:rsid w:val="00DA04BC"/>
    <w:rsid w:val="00DA329C"/>
    <w:rsid w:val="00DA4745"/>
    <w:rsid w:val="00DB5EA4"/>
    <w:rsid w:val="00DB6DFA"/>
    <w:rsid w:val="00DC2A06"/>
    <w:rsid w:val="00DD062B"/>
    <w:rsid w:val="00DD3294"/>
    <w:rsid w:val="00DD331C"/>
    <w:rsid w:val="00DD725B"/>
    <w:rsid w:val="00DE2C0F"/>
    <w:rsid w:val="00DF2801"/>
    <w:rsid w:val="00E00DEA"/>
    <w:rsid w:val="00E069C6"/>
    <w:rsid w:val="00E220C5"/>
    <w:rsid w:val="00E25796"/>
    <w:rsid w:val="00E37C9A"/>
    <w:rsid w:val="00E45B13"/>
    <w:rsid w:val="00E46EC7"/>
    <w:rsid w:val="00E46F4B"/>
    <w:rsid w:val="00E50ECF"/>
    <w:rsid w:val="00E55C7A"/>
    <w:rsid w:val="00E63D45"/>
    <w:rsid w:val="00E655C1"/>
    <w:rsid w:val="00E74F2B"/>
    <w:rsid w:val="00E76437"/>
    <w:rsid w:val="00E775DE"/>
    <w:rsid w:val="00E87DD9"/>
    <w:rsid w:val="00E90DBA"/>
    <w:rsid w:val="00E91848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E3809"/>
    <w:rsid w:val="00EE3AE1"/>
    <w:rsid w:val="00EE4DE4"/>
    <w:rsid w:val="00EF43D4"/>
    <w:rsid w:val="00F100E4"/>
    <w:rsid w:val="00F10258"/>
    <w:rsid w:val="00F13B7E"/>
    <w:rsid w:val="00F14966"/>
    <w:rsid w:val="00F1749E"/>
    <w:rsid w:val="00F17DF0"/>
    <w:rsid w:val="00F200C1"/>
    <w:rsid w:val="00F20739"/>
    <w:rsid w:val="00F26EE8"/>
    <w:rsid w:val="00F27FE9"/>
    <w:rsid w:val="00F30D1D"/>
    <w:rsid w:val="00F42611"/>
    <w:rsid w:val="00F444E2"/>
    <w:rsid w:val="00F50F9A"/>
    <w:rsid w:val="00F5466F"/>
    <w:rsid w:val="00F56390"/>
    <w:rsid w:val="00F56603"/>
    <w:rsid w:val="00F703B5"/>
    <w:rsid w:val="00F71A6E"/>
    <w:rsid w:val="00F732DD"/>
    <w:rsid w:val="00F840C4"/>
    <w:rsid w:val="00F860E4"/>
    <w:rsid w:val="00F91606"/>
    <w:rsid w:val="00F95E0A"/>
    <w:rsid w:val="00FB2350"/>
    <w:rsid w:val="00FC1014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00FF72B2"/>
    <w:rsid w:val="012A4E2C"/>
    <w:rsid w:val="02523C7D"/>
    <w:rsid w:val="05F33CDF"/>
    <w:rsid w:val="0A79472F"/>
    <w:rsid w:val="0D0D7E1D"/>
    <w:rsid w:val="12F16635"/>
    <w:rsid w:val="130059ED"/>
    <w:rsid w:val="18E11E1D"/>
    <w:rsid w:val="1B2A0B13"/>
    <w:rsid w:val="1ED665EB"/>
    <w:rsid w:val="219C2420"/>
    <w:rsid w:val="23303B80"/>
    <w:rsid w:val="2BF51A0F"/>
    <w:rsid w:val="2D3D5D44"/>
    <w:rsid w:val="3331562D"/>
    <w:rsid w:val="36BF673D"/>
    <w:rsid w:val="3ECD05CA"/>
    <w:rsid w:val="40260303"/>
    <w:rsid w:val="48DD0B0A"/>
    <w:rsid w:val="4AB669D8"/>
    <w:rsid w:val="50125E3D"/>
    <w:rsid w:val="55BF23BA"/>
    <w:rsid w:val="5A6942D5"/>
    <w:rsid w:val="5ADD6322"/>
    <w:rsid w:val="61603DDB"/>
    <w:rsid w:val="62196DAE"/>
    <w:rsid w:val="63375365"/>
    <w:rsid w:val="64F21078"/>
    <w:rsid w:val="693A4F0D"/>
    <w:rsid w:val="6C4907AD"/>
    <w:rsid w:val="6F9E7295"/>
    <w:rsid w:val="78D95BE3"/>
    <w:rsid w:val="7D7A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标题 1 字符"/>
    <w:basedOn w:val="9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1">
    <w:name w:val="日期 字符"/>
    <w:basedOn w:val="9"/>
    <w:link w:val="3"/>
    <w:semiHidden/>
    <w:qFormat/>
    <w:uiPriority w:val="99"/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3523A8-68FC-44D0-8F22-A700F7D9D9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8</Pages>
  <Words>4752</Words>
  <Characters>5163</Characters>
  <Lines>38</Lines>
  <Paragraphs>10</Paragraphs>
  <TotalTime>1</TotalTime>
  <ScaleCrop>false</ScaleCrop>
  <LinksUpToDate>false</LinksUpToDate>
  <CharactersWithSpaces>5198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百家：聂小倩</cp:lastModifiedBy>
  <dcterms:modified xsi:type="dcterms:W3CDTF">2025-08-08T09:13:56Z</dcterms:modified>
  <dc:title>office高级讲师李宝运主讲课程</dc:title>
  <cp:revision>246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2E1BB2FF2F7D46619C6FF1934AD3A137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