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atLeast"/>
        <w:jc w:val="left"/>
        <w:rPr>
          <w:rFonts w:hint="eastAsia" w:ascii="微软雅黑" w:hAnsi="微软雅黑" w:eastAsia="微软雅黑" w:cs="微软雅黑"/>
          <w:kern w:val="0"/>
          <w:szCs w:val="21"/>
        </w:rPr>
      </w:pPr>
      <w:r>
        <w:rPr>
          <w:rFonts w:hint="eastAsia" w:ascii="微软雅黑" w:hAnsi="微软雅黑" w:eastAsia="微软雅黑" w:cs="微软雅黑"/>
          <w:kern w:val="0"/>
          <w:szCs w:val="21"/>
        </w:rPr>
        <w:drawing>
          <wp:inline distT="0" distB="0" distL="0" distR="0">
            <wp:extent cx="5274310" cy="3955415"/>
            <wp:effectExtent l="19050" t="19050" r="254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274310" cy="3955415"/>
                    </a:xfrm>
                    <a:prstGeom prst="rect">
                      <a:avLst/>
                    </a:prstGeom>
                    <a:ln w="6350">
                      <a:solidFill>
                        <a:schemeClr val="bg1">
                          <a:lumMod val="65000"/>
                        </a:schemeClr>
                      </a:solidFill>
                    </a:ln>
                  </pic:spPr>
                </pic:pic>
              </a:graphicData>
            </a:graphic>
          </wp:inline>
        </w:drawing>
      </w:r>
      <w:bookmarkStart w:id="0" w:name="_GoBack"/>
      <w:bookmarkEnd w:id="0"/>
    </w:p>
    <w:p>
      <w:pPr>
        <w:widowControl/>
        <w:spacing w:line="420" w:lineRule="atLeast"/>
        <w:jc w:val="left"/>
        <w:rPr>
          <w:rFonts w:hint="eastAsia" w:ascii="微软雅黑" w:hAnsi="微软雅黑" w:eastAsia="微软雅黑" w:cs="微软雅黑"/>
          <w:kern w:val="0"/>
          <w:szCs w:val="21"/>
          <w:lang w:eastAsia="zh-CN"/>
        </w:rPr>
      </w:pPr>
      <w:r>
        <w:rPr>
          <w:rFonts w:hint="eastAsia" w:ascii="微软雅黑" w:hAnsi="微软雅黑" w:eastAsia="微软雅黑" w:cs="微软雅黑"/>
          <w:kern w:val="0"/>
          <w:szCs w:val="21"/>
          <w:lang w:eastAsia="zh-CN"/>
        </w:rPr>
        <w:drawing>
          <wp:inline distT="0" distB="0" distL="114300" distR="114300">
            <wp:extent cx="5266690" cy="3950335"/>
            <wp:effectExtent l="0" t="0" r="6350" b="12065"/>
            <wp:docPr id="2" name="图片 2" descr="2024最新讲师介绍简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4最新讲师介绍简介"/>
                    <pic:cNvPicPr>
                      <a:picLocks noChangeAspect="1"/>
                    </pic:cNvPicPr>
                  </pic:nvPicPr>
                  <pic:blipFill>
                    <a:blip r:embed="rId6"/>
                    <a:stretch>
                      <a:fillRect/>
                    </a:stretch>
                  </pic:blipFill>
                  <pic:spPr>
                    <a:xfrm>
                      <a:off x="0" y="0"/>
                      <a:ext cx="5266690" cy="3950335"/>
                    </a:xfrm>
                    <a:prstGeom prst="rect">
                      <a:avLst/>
                    </a:prstGeom>
                  </pic:spPr>
                </pic:pic>
              </a:graphicData>
            </a:graphic>
          </wp:inline>
        </w:drawing>
      </w:r>
    </w:p>
    <w:p>
      <w:pPr>
        <w:widowControl/>
        <w:spacing w:line="420" w:lineRule="atLeast"/>
        <w:jc w:val="left"/>
        <w:rPr>
          <w:rFonts w:hint="eastAsia" w:ascii="微软雅黑" w:hAnsi="微软雅黑" w:eastAsia="微软雅黑" w:cs="微软雅黑"/>
          <w:kern w:val="0"/>
          <w:szCs w:val="21"/>
          <w:lang w:eastAsia="zh-CN"/>
        </w:rPr>
      </w:pPr>
    </w:p>
    <w:p>
      <w:pPr>
        <w:jc w:val="center"/>
        <w:rPr>
          <w:rFonts w:hint="eastAsia" w:ascii="微软雅黑" w:hAnsi="微软雅黑" w:eastAsia="微软雅黑" w:cs="微软雅黑"/>
          <w:b/>
          <w:color w:val="0070C0"/>
          <w:sz w:val="28"/>
        </w:rPr>
      </w:pPr>
      <w:r>
        <w:rPr>
          <w:rFonts w:hint="eastAsia" w:ascii="微软雅黑" w:hAnsi="微软雅黑" w:eastAsia="微软雅黑" w:cs="微软雅黑"/>
          <w:b/>
          <w:color w:val="0070C0"/>
          <w:sz w:val="28"/>
        </w:rPr>
        <w:t>全国十强培训师、Office</w:t>
      </w:r>
      <w:r>
        <w:rPr>
          <w:rFonts w:hint="eastAsia" w:ascii="微软雅黑" w:hAnsi="微软雅黑" w:eastAsia="微软雅黑" w:cs="微软雅黑"/>
          <w:b/>
          <w:color w:val="0070C0"/>
          <w:sz w:val="28"/>
          <w:lang w:val="en-US" w:eastAsia="zh-CN"/>
        </w:rPr>
        <w:t>培训领军人物</w:t>
      </w:r>
      <w:r>
        <w:rPr>
          <w:rFonts w:hint="eastAsia" w:ascii="微软雅黑" w:hAnsi="微软雅黑" w:eastAsia="微软雅黑" w:cs="微软雅黑"/>
          <w:b/>
          <w:color w:val="0070C0"/>
          <w:sz w:val="28"/>
        </w:rPr>
        <w:t>——李宝运</w:t>
      </w:r>
      <w:r>
        <w:rPr>
          <w:rFonts w:hint="eastAsia" w:ascii="微软雅黑" w:hAnsi="微软雅黑" w:eastAsia="微软雅黑" w:cs="微软雅黑"/>
          <w:b/>
          <w:color w:val="0070C0"/>
          <w:sz w:val="28"/>
          <w:lang w:val="en-US" w:eastAsia="zh-CN"/>
        </w:rPr>
        <w:t>老师</w:t>
      </w:r>
      <w:r>
        <w:rPr>
          <w:rFonts w:hint="eastAsia" w:ascii="微软雅黑" w:hAnsi="微软雅黑" w:eastAsia="微软雅黑" w:cs="微软雅黑"/>
          <w:b/>
          <w:color w:val="0070C0"/>
          <w:sz w:val="28"/>
        </w:rPr>
        <w:t>品牌课程</w:t>
      </w:r>
    </w:p>
    <w:p>
      <w:pPr>
        <w:jc w:val="center"/>
        <w:rPr>
          <w:rFonts w:hint="eastAsia" w:ascii="微软雅黑" w:hAnsi="微软雅黑" w:eastAsia="微软雅黑" w:cs="微软雅黑"/>
          <w:b/>
          <w:color w:val="0070C0"/>
          <w:sz w:val="40"/>
        </w:rPr>
      </w:pPr>
      <w:r>
        <w:rPr>
          <w:rFonts w:hint="eastAsia" w:ascii="微软雅黑" w:hAnsi="微软雅黑" w:eastAsia="微软雅黑" w:cs="微软雅黑"/>
          <w:b/>
          <w:color w:val="0070C0"/>
          <w:sz w:val="40"/>
        </w:rPr>
        <w:t>职场白骨精必备的Excel秘笈</w:t>
      </w:r>
    </w:p>
    <w:p>
      <w:pPr>
        <w:jc w:val="center"/>
        <w:rPr>
          <w:rFonts w:hint="eastAsia" w:ascii="微软雅黑" w:hAnsi="微软雅黑" w:eastAsia="微软雅黑" w:cs="微软雅黑"/>
          <w:b w:val="0"/>
          <w:bCs/>
          <w:color w:val="0070C0"/>
          <w:sz w:val="28"/>
          <w:szCs w:val="21"/>
        </w:rPr>
      </w:pPr>
      <w:r>
        <w:rPr>
          <w:rFonts w:hint="eastAsia" w:ascii="微软雅黑" w:hAnsi="微软雅黑" w:eastAsia="微软雅黑" w:cs="微软雅黑"/>
          <w:b w:val="0"/>
          <w:bCs/>
          <w:color w:val="0070C0"/>
          <w:sz w:val="28"/>
          <w:szCs w:val="21"/>
        </w:rPr>
        <w:t>（1天精华版）</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【课程介绍】</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本课程是由李宝运老师结合多年的培训经验和终端单位的实际需求编写的office培训精品课程。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李宝运老师</w:t>
      </w:r>
      <w:r>
        <w:rPr>
          <w:rFonts w:hint="eastAsia" w:ascii="微软雅黑" w:hAnsi="微软雅黑" w:eastAsia="微软雅黑" w:cs="微软雅黑"/>
          <w:sz w:val="24"/>
          <w:szCs w:val="28"/>
          <w:lang w:val="en-US" w:eastAsia="zh-CN"/>
        </w:rPr>
        <w:t>是</w:t>
      </w:r>
      <w:r>
        <w:rPr>
          <w:rFonts w:hint="eastAsia" w:ascii="微软雅黑" w:hAnsi="微软雅黑" w:eastAsia="微软雅黑" w:cs="微软雅黑"/>
          <w:sz w:val="24"/>
          <w:szCs w:val="28"/>
        </w:rPr>
        <w:t>中国讲师金话筒奖全国十强培训师、Office培训</w:t>
      </w:r>
      <w:r>
        <w:rPr>
          <w:rFonts w:hint="eastAsia" w:ascii="微软雅黑" w:hAnsi="微软雅黑" w:eastAsia="微软雅黑" w:cs="微软雅黑"/>
          <w:sz w:val="24"/>
          <w:szCs w:val="28"/>
          <w:lang w:val="en-US" w:eastAsia="zh-CN"/>
        </w:rPr>
        <w:t>领军</w:t>
      </w:r>
      <w:r>
        <w:rPr>
          <w:rFonts w:hint="eastAsia" w:ascii="微软雅黑" w:hAnsi="微软雅黑" w:eastAsia="微软雅黑" w:cs="微软雅黑"/>
          <w:sz w:val="24"/>
          <w:szCs w:val="28"/>
        </w:rPr>
        <w:t>人物、微软办公软件国际认证MOS大师级专家、</w:t>
      </w:r>
      <w:r>
        <w:rPr>
          <w:rFonts w:hint="eastAsia" w:ascii="微软雅黑" w:hAnsi="微软雅黑" w:eastAsia="微软雅黑" w:cs="微软雅黑"/>
          <w:sz w:val="24"/>
          <w:szCs w:val="28"/>
          <w:lang w:val="en-US" w:eastAsia="zh-CN"/>
        </w:rPr>
        <w:t>金山办公KVP最有价值专家、金山办公技能认证KOS大师级专家、</w:t>
      </w:r>
      <w:r>
        <w:rPr>
          <w:rFonts w:hint="eastAsia" w:ascii="微软雅黑" w:hAnsi="微软雅黑" w:eastAsia="微软雅黑" w:cs="微软雅黑"/>
          <w:sz w:val="24"/>
          <w:szCs w:val="28"/>
        </w:rPr>
        <w:t>Office高效办公权威专家</w:t>
      </w:r>
      <w:r>
        <w:rPr>
          <w:rFonts w:hint="eastAsia" w:ascii="微软雅黑" w:hAnsi="微软雅黑" w:eastAsia="微软雅黑" w:cs="微软雅黑"/>
          <w:sz w:val="24"/>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本课程</w:t>
      </w:r>
      <w:r>
        <w:rPr>
          <w:rFonts w:hint="eastAsia" w:ascii="微软雅黑" w:hAnsi="微软雅黑" w:eastAsia="微软雅黑" w:cs="微软雅黑"/>
          <w:sz w:val="24"/>
          <w:szCs w:val="28"/>
        </w:rPr>
        <w:t>全面囊括Excel高效管理的各方面精华：Excel数据统计分析技巧、数据透视表、公式与常用函数的用法、数据处理与整理绝招、高级图表制作等方面常见问题的解决方法。尤其可以让学员在短时间掌握Excel最强大、最实用的功能，通过生动的案例能够举一反三，学以致用，真正提高工作效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本课程注重Excel在企业管理中的实际应用，培训内容紧密结合实际案例，反映了现实中企业需要解决的问题，具有更强的针对性。</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【课程目标】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1.全面传授Excel数据统计分析技巧，让数据统计分析更轻松自得！</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2.深入讲解Excel变表神器数据透视表，揭开数据透视表神秘面纱！</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3.点拨公式知识与常用函数的使用方法，让函数学习不再枯燥繁琐！</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4.快速批量进行数据处理与数据整理，轻松掌握数据规范化的绝招！</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5.传授高级图表设计制作的独家秘笈，让Excel数据轻松实现可视化！</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【学员收益】</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通过本课程的学习，让学员真正掌握Excel的绝世秘笈！迅速提高学员的Excel水平，实现事半功倍的工作效率，成为当代职场“白骨精”！、互联网时代真正的办公高手！</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【课程说明】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1．精华版课程：6课时，并根据实际情况调整。</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2．理念讲授+实例呈现+案例剖析+操作示范+学员练习+一对一辅导。</w:t>
      </w:r>
    </w:p>
    <w:p>
      <w:pPr>
        <w:rPr>
          <w:rFonts w:hint="eastAsia" w:ascii="微软雅黑" w:hAnsi="微软雅黑" w:eastAsia="微软雅黑" w:cs="微软雅黑"/>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【课程大纲】</w:t>
      </w: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第一部分  Excel高效操作基础技巧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本章目标：精选应用频率最高的实用技巧，样样实用精彩，Excel高手必备的技能。让你快速跻身excel高手行列。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1.1工作表快捷操作技巧</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如何实现数据的快速分列？</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如何通过分列处理不规范日期？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1.2工作表的查看与安全保护</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如何冻结行与列？</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如何仅允许用户编辑指定区域？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1.3工作表的快速美化</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如何创建智能的表格？</w:t>
      </w:r>
    </w:p>
    <w:p>
      <w:pPr>
        <w:pStyle w:val="13"/>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如何制作斜线表头？</w:t>
      </w:r>
    </w:p>
    <w:p>
      <w:pPr>
        <w:pStyle w:val="13"/>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微软雅黑" w:hAnsi="微软雅黑" w:eastAsia="微软雅黑" w:cs="微软雅黑"/>
          <w:sz w:val="24"/>
          <w:szCs w:val="24"/>
        </w:rPr>
      </w:pP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第二部分  数据输入与有效性技巧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本章目标：掌握数据快速输入，精准查找定位技巧；灵活地对工作表进行有效性设置。</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2.1数据输入有绝招</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如何在单元格内自动/强制换行？</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如何批量填充区域内的空单元格？</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2.2数据有效性</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如何设置用户选定单元格时出现提示信息？</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如何利用数据有效性制作可选择下拉列表？</w:t>
      </w:r>
    </w:p>
    <w:p>
      <w:pPr>
        <w:pStyle w:val="13"/>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如何圈释出不符合要求的无效数据？</w:t>
      </w:r>
    </w:p>
    <w:p>
      <w:pPr>
        <w:pStyle w:val="13"/>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微软雅黑" w:hAnsi="微软雅黑" w:eastAsia="微软雅黑" w:cs="微软雅黑"/>
          <w:sz w:val="24"/>
          <w:szCs w:val="24"/>
        </w:rPr>
      </w:pP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第三部分  数据分析实用技巧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本章目标：掌握Excel条件格式、排序与筛选知识，数据处理更轻松自得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3.1数据排序的技巧</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如何按自定义序列排序？</w:t>
      </w:r>
    </w:p>
    <w:p>
      <w:pPr>
        <w:pStyle w:val="13"/>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如何创建自定义序列？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3.2自动筛选与高级筛选</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如何根据多个条件进行筛选？</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如何对双行标题的工作表进行筛选？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3.3分类汇总与合并计算</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如何创建分类汇总？</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如何进行多级分类汇总？</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如何复制分类汇总结果？</w:t>
      </w:r>
    </w:p>
    <w:p>
      <w:pPr>
        <w:pStyle w:val="13"/>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多张明细表如何快速合并计算生成汇总表？</w:t>
      </w:r>
    </w:p>
    <w:p>
      <w:pPr>
        <w:pStyle w:val="13"/>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微软雅黑" w:hAnsi="微软雅黑" w:eastAsia="微软雅黑" w:cs="微软雅黑"/>
          <w:sz w:val="24"/>
          <w:szCs w:val="24"/>
        </w:rPr>
      </w:pP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第四部分  公式基础与常用函数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本章目标：灵活运用函数，轻松实现数据动态处理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4.1公式的基础知识</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什么是运算符？</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运算符的优先级？</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什么是相对引用？</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什么是绝对引用？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4.2逻辑函数</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IF函数：如何使用IF函数判断条件是否成立？</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OR函数：如何使用OR函数判断任一条件是否成立？</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AND函数：如何使用AND函数判断所有条件是否成立？</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4.3文本函数</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MID函数：如何使用MID函数获取身份证中的出生年月日？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4.4统计分析函数</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SUMIF函数：如何使用SUMIF函数对区域中符合指定条件的值求和？</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SUMIFS函数：如何使用SUMIFS函数对区域中符合多个条件的值求和？</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SUBTOTAL函数：为什么专业统计使用SUBTOTAL函数而不是SUM函数？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4.5查找引用函数</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VLOOKUP函数：如何使用VLOOKUP函数进行精确查询？</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VLOOKUP函数：如何使用VLOOKUP函数进行模糊查询？</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val="en-US" w:eastAsia="zh-CN"/>
        </w:rPr>
        <w:t>如何</w:t>
      </w:r>
      <w:r>
        <w:rPr>
          <w:rFonts w:hint="eastAsia" w:ascii="微软雅黑" w:hAnsi="微软雅黑" w:eastAsia="微软雅黑" w:cs="微软雅黑"/>
          <w:bCs/>
          <w:sz w:val="24"/>
          <w:szCs w:val="24"/>
        </w:rPr>
        <w:t>使用</w:t>
      </w: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val="en-US" w:eastAsia="zh-CN"/>
        </w:rPr>
        <w:t>逆向</w:t>
      </w:r>
      <w:r>
        <w:rPr>
          <w:rFonts w:hint="eastAsia" w:ascii="微软雅黑" w:hAnsi="微软雅黑" w:eastAsia="微软雅黑" w:cs="微软雅黑"/>
          <w:bCs/>
          <w:sz w:val="24"/>
          <w:szCs w:val="24"/>
        </w:rPr>
        <w:t>查询</w:t>
      </w:r>
      <w:r>
        <w:rPr>
          <w:rFonts w:hint="eastAsia" w:ascii="微软雅黑" w:hAnsi="微软雅黑" w:eastAsia="微软雅黑" w:cs="微软雅黑"/>
          <w:bCs/>
          <w:sz w:val="24"/>
          <w:szCs w:val="24"/>
          <w:lang w:val="en-US" w:eastAsia="zh-CN"/>
        </w:rPr>
        <w:t>/多条件查询？</w:t>
      </w:r>
    </w:p>
    <w:p>
      <w:pPr>
        <w:pStyle w:val="13"/>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微软雅黑" w:hAnsi="微软雅黑" w:eastAsia="微软雅黑" w:cs="微软雅黑"/>
          <w:sz w:val="24"/>
          <w:szCs w:val="24"/>
        </w:rPr>
      </w:pP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第五部分  高级图表制作精华技巧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本章目标：简洁、大气、高档次的图表设计，传授高级商务图表的专业制作之道</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5.1图表的类型与选择</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5.2图表制作实用技巧</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如何快速制作图表？</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如何快速添加数据系列？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5.3图表创意设计技巧</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如何利用图片美化数据点？</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如何利用图片填充形象化？</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5.4</w:t>
      </w:r>
      <w:r>
        <w:rPr>
          <w:rFonts w:hint="eastAsia" w:ascii="微软雅黑" w:hAnsi="微软雅黑" w:eastAsia="微软雅黑" w:cs="微软雅黑"/>
          <w:b/>
          <w:bCs/>
          <w:sz w:val="24"/>
          <w:szCs w:val="24"/>
        </w:rPr>
        <w:t>高级图表制作技巧</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如何制作两轴线柱组合图？</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如何制作甘特图？</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如何制作旋风图？（选学）</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如何制作控件式动态图表？（选学）</w:t>
      </w:r>
    </w:p>
    <w:p>
      <w:pPr>
        <w:pStyle w:val="13"/>
        <w:keepNext w:val="0"/>
        <w:keepLines w:val="0"/>
        <w:pageBreakBefore w:val="0"/>
        <w:widowControl w:val="0"/>
        <w:kinsoku/>
        <w:wordWrap/>
        <w:overflowPunct/>
        <w:topLinePunct w:val="0"/>
        <w:autoSpaceDE/>
        <w:autoSpaceDN/>
        <w:bidi w:val="0"/>
        <w:adjustRightInd/>
        <w:snapToGrid/>
        <w:spacing w:line="460" w:lineRule="exact"/>
        <w:ind w:left="420" w:firstLine="0" w:firstLineChars="0"/>
        <w:textAlignment w:val="auto"/>
        <w:rPr>
          <w:rFonts w:hint="eastAsia" w:ascii="微软雅黑" w:hAnsi="微软雅黑" w:eastAsia="微软雅黑" w:cs="微软雅黑"/>
          <w:sz w:val="24"/>
          <w:szCs w:val="24"/>
        </w:rPr>
      </w:pPr>
    </w:p>
    <w:p>
      <w:pPr>
        <w:spacing w:before="240"/>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第六部分  数据透视表——看透你的数据</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color w:val="0070C0"/>
          <w:sz w:val="22"/>
          <w:szCs w:val="21"/>
        </w:rPr>
      </w:pPr>
      <w:r>
        <w:rPr>
          <w:rFonts w:hint="eastAsia" w:ascii="微软雅黑" w:hAnsi="微软雅黑" w:eastAsia="微软雅黑" w:cs="微软雅黑"/>
          <w:b w:val="0"/>
          <w:bCs/>
          <w:color w:val="0070C0"/>
          <w:sz w:val="22"/>
          <w:szCs w:val="21"/>
        </w:rPr>
        <w:t>本章目标：数据透视表（Excel三大神器之一）看透你的数据，使您的数据管理更加清晰自如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6.1数据透视表的结构</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如何创建数据透视表？</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数据透视表字段列表知识</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数据源规范的数据格式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6.2数据透视表的布局</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如何显示隐藏透视表字段的分类汇总？</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报表布局有哪三种显示形式及区别？</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如何合并居中显示项目标签？</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6.3数据透视表项目组合</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如何自动组合数据项？</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如何手动组合数据项？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6.4在透视表中执行计算</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如何对透视表自定义值显示方式？</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透视表如何同时显示数值和百分比？</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如何在透视表中使用计算字段？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6.5显示报表筛选页</w:t>
      </w:r>
    </w:p>
    <w:p>
      <w:pPr>
        <w:pStyle w:val="13"/>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如何将一个透视表拆快速分成N多个透视表？</w:t>
      </w:r>
    </w:p>
    <w:p>
      <w:pP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——【整体答疑，总结提高】——</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Fonts w:hint="eastAsia" w:ascii="等线 Light" w:hAnsi="等线 Light" w:eastAsia="等线 Light" w:cs="等线 Light"/>
                  </w:rPr>
                </w:pPr>
                <w:r>
                  <w:rPr>
                    <w:rFonts w:hint="eastAsia" w:ascii="等线 Light" w:hAnsi="等线 Light" w:eastAsia="等线 Light" w:cs="等线 Light"/>
                  </w:rPr>
                  <w:t xml:space="preserve">第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PAGE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1</w:t>
                </w:r>
                <w:r>
                  <w:rPr>
                    <w:rFonts w:hint="eastAsia" w:ascii="等线 Light" w:hAnsi="等线 Light" w:eastAsia="等线 Light" w:cs="等线 Light"/>
                  </w:rPr>
                  <w:fldChar w:fldCharType="end"/>
                </w:r>
                <w:r>
                  <w:rPr>
                    <w:rFonts w:hint="eastAsia" w:ascii="等线 Light" w:hAnsi="等线 Light" w:eastAsia="等线 Light" w:cs="等线 Light"/>
                  </w:rPr>
                  <w:t xml:space="preserve"> 页 共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NUMPAGES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6</w:t>
                </w:r>
                <w:r>
                  <w:rPr>
                    <w:rFonts w:hint="eastAsia" w:ascii="等线 Light" w:hAnsi="等线 Light" w:eastAsia="等线 Light" w:cs="等线 Light"/>
                  </w:rPr>
                  <w:fldChar w:fldCharType="end"/>
                </w:r>
                <w:r>
                  <w:rPr>
                    <w:rFonts w:hint="eastAsia" w:ascii="等线 Light" w:hAnsi="等线 Light" w:eastAsia="等线 Light" w:cs="等线 Light"/>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CA35AA"/>
    <w:multiLevelType w:val="multilevel"/>
    <w:tmpl w:val="14CA35A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47B565E"/>
    <w:multiLevelType w:val="multilevel"/>
    <w:tmpl w:val="447B565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E261BC8"/>
    <w:multiLevelType w:val="multilevel"/>
    <w:tmpl w:val="5E261BC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69D01AE9"/>
    <w:multiLevelType w:val="multilevel"/>
    <w:tmpl w:val="69D01AE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77ED0BD1"/>
    <w:multiLevelType w:val="multilevel"/>
    <w:tmpl w:val="77ED0BD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lZWNjNzk4NDNmMzU4MzliZGJiODgzYzMzMzVkODgifQ=="/>
  </w:docVars>
  <w:rsids>
    <w:rsidRoot w:val="0055585C"/>
    <w:rsid w:val="00002092"/>
    <w:rsid w:val="000040DC"/>
    <w:rsid w:val="00012155"/>
    <w:rsid w:val="00012184"/>
    <w:rsid w:val="00015948"/>
    <w:rsid w:val="00017E29"/>
    <w:rsid w:val="00020FC6"/>
    <w:rsid w:val="000212EE"/>
    <w:rsid w:val="00022A2D"/>
    <w:rsid w:val="00031231"/>
    <w:rsid w:val="00032BB1"/>
    <w:rsid w:val="000510FB"/>
    <w:rsid w:val="00052F4D"/>
    <w:rsid w:val="0006039D"/>
    <w:rsid w:val="00066576"/>
    <w:rsid w:val="000715C1"/>
    <w:rsid w:val="00073177"/>
    <w:rsid w:val="0007343C"/>
    <w:rsid w:val="00073914"/>
    <w:rsid w:val="00074924"/>
    <w:rsid w:val="00074DCE"/>
    <w:rsid w:val="00081B3D"/>
    <w:rsid w:val="00093943"/>
    <w:rsid w:val="00094657"/>
    <w:rsid w:val="0009777F"/>
    <w:rsid w:val="000A2CDC"/>
    <w:rsid w:val="000A3CF8"/>
    <w:rsid w:val="000A4F54"/>
    <w:rsid w:val="000A7CBF"/>
    <w:rsid w:val="000B0D13"/>
    <w:rsid w:val="000B182B"/>
    <w:rsid w:val="000B4A02"/>
    <w:rsid w:val="000C01DC"/>
    <w:rsid w:val="000C1021"/>
    <w:rsid w:val="000C42F3"/>
    <w:rsid w:val="000C5497"/>
    <w:rsid w:val="000E0CA1"/>
    <w:rsid w:val="000E783E"/>
    <w:rsid w:val="000F17EA"/>
    <w:rsid w:val="00103B15"/>
    <w:rsid w:val="00106D4B"/>
    <w:rsid w:val="00107023"/>
    <w:rsid w:val="00112B54"/>
    <w:rsid w:val="001207EB"/>
    <w:rsid w:val="001222D6"/>
    <w:rsid w:val="001234D7"/>
    <w:rsid w:val="001253B1"/>
    <w:rsid w:val="00126342"/>
    <w:rsid w:val="0012731B"/>
    <w:rsid w:val="00127982"/>
    <w:rsid w:val="00127F44"/>
    <w:rsid w:val="001519CC"/>
    <w:rsid w:val="0015345F"/>
    <w:rsid w:val="00154C42"/>
    <w:rsid w:val="00161E54"/>
    <w:rsid w:val="00163778"/>
    <w:rsid w:val="00163B75"/>
    <w:rsid w:val="00164FD5"/>
    <w:rsid w:val="001678B8"/>
    <w:rsid w:val="001814BE"/>
    <w:rsid w:val="00182D08"/>
    <w:rsid w:val="001836E5"/>
    <w:rsid w:val="001836E8"/>
    <w:rsid w:val="00186426"/>
    <w:rsid w:val="00190097"/>
    <w:rsid w:val="00191BEA"/>
    <w:rsid w:val="00195459"/>
    <w:rsid w:val="0019647F"/>
    <w:rsid w:val="001A183C"/>
    <w:rsid w:val="001A39A9"/>
    <w:rsid w:val="001B191A"/>
    <w:rsid w:val="001B6506"/>
    <w:rsid w:val="001C1F45"/>
    <w:rsid w:val="001C3E1E"/>
    <w:rsid w:val="001D5722"/>
    <w:rsid w:val="001E3EAB"/>
    <w:rsid w:val="001E3FDE"/>
    <w:rsid w:val="001F0E5F"/>
    <w:rsid w:val="001F2485"/>
    <w:rsid w:val="001F6303"/>
    <w:rsid w:val="0020575A"/>
    <w:rsid w:val="00205AE2"/>
    <w:rsid w:val="00205DDB"/>
    <w:rsid w:val="002060FF"/>
    <w:rsid w:val="00206C3F"/>
    <w:rsid w:val="00220705"/>
    <w:rsid w:val="002279D0"/>
    <w:rsid w:val="0023585F"/>
    <w:rsid w:val="00236328"/>
    <w:rsid w:val="00237A0E"/>
    <w:rsid w:val="002453A1"/>
    <w:rsid w:val="00246F16"/>
    <w:rsid w:val="00247697"/>
    <w:rsid w:val="00250DF4"/>
    <w:rsid w:val="00255C11"/>
    <w:rsid w:val="00256EE0"/>
    <w:rsid w:val="00256F43"/>
    <w:rsid w:val="00260494"/>
    <w:rsid w:val="00264901"/>
    <w:rsid w:val="0027393C"/>
    <w:rsid w:val="00280A5F"/>
    <w:rsid w:val="0028549A"/>
    <w:rsid w:val="00285ABE"/>
    <w:rsid w:val="00294766"/>
    <w:rsid w:val="002975F7"/>
    <w:rsid w:val="002A5C08"/>
    <w:rsid w:val="002B25D5"/>
    <w:rsid w:val="002B739F"/>
    <w:rsid w:val="002B79E9"/>
    <w:rsid w:val="002C015D"/>
    <w:rsid w:val="002C2CBA"/>
    <w:rsid w:val="002C3CAC"/>
    <w:rsid w:val="002C6811"/>
    <w:rsid w:val="002D12B1"/>
    <w:rsid w:val="002D37C4"/>
    <w:rsid w:val="002D6566"/>
    <w:rsid w:val="002D6975"/>
    <w:rsid w:val="002D6F77"/>
    <w:rsid w:val="002E1B60"/>
    <w:rsid w:val="002E23A0"/>
    <w:rsid w:val="002E35EF"/>
    <w:rsid w:val="002E6DA0"/>
    <w:rsid w:val="002F1B21"/>
    <w:rsid w:val="002F5173"/>
    <w:rsid w:val="002F6103"/>
    <w:rsid w:val="002F7CA9"/>
    <w:rsid w:val="00300273"/>
    <w:rsid w:val="0030092D"/>
    <w:rsid w:val="00303071"/>
    <w:rsid w:val="00304EB7"/>
    <w:rsid w:val="003108F5"/>
    <w:rsid w:val="00313025"/>
    <w:rsid w:val="00317E5D"/>
    <w:rsid w:val="003235BB"/>
    <w:rsid w:val="00323651"/>
    <w:rsid w:val="00330DDC"/>
    <w:rsid w:val="00330E31"/>
    <w:rsid w:val="0033308F"/>
    <w:rsid w:val="00340B8A"/>
    <w:rsid w:val="003415D4"/>
    <w:rsid w:val="003539D9"/>
    <w:rsid w:val="00356548"/>
    <w:rsid w:val="003573BB"/>
    <w:rsid w:val="0036159D"/>
    <w:rsid w:val="00373406"/>
    <w:rsid w:val="00373F24"/>
    <w:rsid w:val="00375089"/>
    <w:rsid w:val="0037580F"/>
    <w:rsid w:val="0037643F"/>
    <w:rsid w:val="00377724"/>
    <w:rsid w:val="00380070"/>
    <w:rsid w:val="00383AFE"/>
    <w:rsid w:val="003916D3"/>
    <w:rsid w:val="003921E0"/>
    <w:rsid w:val="003A2D67"/>
    <w:rsid w:val="003A3595"/>
    <w:rsid w:val="003A75C6"/>
    <w:rsid w:val="003B1865"/>
    <w:rsid w:val="003D4BDE"/>
    <w:rsid w:val="003D6C7B"/>
    <w:rsid w:val="003D74BA"/>
    <w:rsid w:val="003D760E"/>
    <w:rsid w:val="003E09FE"/>
    <w:rsid w:val="003E2343"/>
    <w:rsid w:val="003E3E87"/>
    <w:rsid w:val="003E7CD6"/>
    <w:rsid w:val="003F044A"/>
    <w:rsid w:val="003F10BA"/>
    <w:rsid w:val="003F4928"/>
    <w:rsid w:val="003F62F6"/>
    <w:rsid w:val="003F7A98"/>
    <w:rsid w:val="00400B4D"/>
    <w:rsid w:val="004042D4"/>
    <w:rsid w:val="00410C97"/>
    <w:rsid w:val="00412F3C"/>
    <w:rsid w:val="00415B6C"/>
    <w:rsid w:val="004261F6"/>
    <w:rsid w:val="00431E4A"/>
    <w:rsid w:val="00442C62"/>
    <w:rsid w:val="00444FCB"/>
    <w:rsid w:val="004453FC"/>
    <w:rsid w:val="00451173"/>
    <w:rsid w:val="0045252B"/>
    <w:rsid w:val="004538AF"/>
    <w:rsid w:val="00453D5F"/>
    <w:rsid w:val="00454C14"/>
    <w:rsid w:val="00465524"/>
    <w:rsid w:val="00466F6E"/>
    <w:rsid w:val="00470CB1"/>
    <w:rsid w:val="004728F0"/>
    <w:rsid w:val="00472962"/>
    <w:rsid w:val="00474454"/>
    <w:rsid w:val="00474C7B"/>
    <w:rsid w:val="004840E6"/>
    <w:rsid w:val="00492855"/>
    <w:rsid w:val="0049484C"/>
    <w:rsid w:val="00496AE8"/>
    <w:rsid w:val="004A6E19"/>
    <w:rsid w:val="004A719D"/>
    <w:rsid w:val="004B0215"/>
    <w:rsid w:val="004B31D5"/>
    <w:rsid w:val="004B64AA"/>
    <w:rsid w:val="004C0F20"/>
    <w:rsid w:val="004D33B2"/>
    <w:rsid w:val="004D3D52"/>
    <w:rsid w:val="004D43B5"/>
    <w:rsid w:val="004E2070"/>
    <w:rsid w:val="004E45C1"/>
    <w:rsid w:val="004E6BC0"/>
    <w:rsid w:val="004F0A5E"/>
    <w:rsid w:val="004F102B"/>
    <w:rsid w:val="004F1FDC"/>
    <w:rsid w:val="004F7604"/>
    <w:rsid w:val="0050107E"/>
    <w:rsid w:val="005044BF"/>
    <w:rsid w:val="005158AD"/>
    <w:rsid w:val="00516BB3"/>
    <w:rsid w:val="005205A9"/>
    <w:rsid w:val="0052273A"/>
    <w:rsid w:val="00523D9A"/>
    <w:rsid w:val="005245FA"/>
    <w:rsid w:val="00524F00"/>
    <w:rsid w:val="00526A5C"/>
    <w:rsid w:val="00533839"/>
    <w:rsid w:val="00537F01"/>
    <w:rsid w:val="00541C16"/>
    <w:rsid w:val="00542FA0"/>
    <w:rsid w:val="00554D58"/>
    <w:rsid w:val="0055585C"/>
    <w:rsid w:val="0055753D"/>
    <w:rsid w:val="00557DFB"/>
    <w:rsid w:val="00561FF8"/>
    <w:rsid w:val="0056258E"/>
    <w:rsid w:val="00562765"/>
    <w:rsid w:val="00572EAF"/>
    <w:rsid w:val="00575087"/>
    <w:rsid w:val="0057668D"/>
    <w:rsid w:val="00580708"/>
    <w:rsid w:val="00582AB2"/>
    <w:rsid w:val="005848AC"/>
    <w:rsid w:val="00584C06"/>
    <w:rsid w:val="005861B6"/>
    <w:rsid w:val="00591D7E"/>
    <w:rsid w:val="0059362E"/>
    <w:rsid w:val="0059497C"/>
    <w:rsid w:val="005A01E4"/>
    <w:rsid w:val="005A5345"/>
    <w:rsid w:val="005A751E"/>
    <w:rsid w:val="005A76FF"/>
    <w:rsid w:val="005A7E28"/>
    <w:rsid w:val="005B1D83"/>
    <w:rsid w:val="005B63AF"/>
    <w:rsid w:val="005C0AD6"/>
    <w:rsid w:val="005C1080"/>
    <w:rsid w:val="005C2183"/>
    <w:rsid w:val="005C4D6D"/>
    <w:rsid w:val="005D13FC"/>
    <w:rsid w:val="005D2133"/>
    <w:rsid w:val="005D37A7"/>
    <w:rsid w:val="005D3C29"/>
    <w:rsid w:val="005D4045"/>
    <w:rsid w:val="005D4BCB"/>
    <w:rsid w:val="005D5ED1"/>
    <w:rsid w:val="005D7F09"/>
    <w:rsid w:val="005E4997"/>
    <w:rsid w:val="005E5F5C"/>
    <w:rsid w:val="005F2312"/>
    <w:rsid w:val="005F5B55"/>
    <w:rsid w:val="00600E53"/>
    <w:rsid w:val="00605A26"/>
    <w:rsid w:val="006077D4"/>
    <w:rsid w:val="00610B0A"/>
    <w:rsid w:val="00611545"/>
    <w:rsid w:val="006119D0"/>
    <w:rsid w:val="00616F87"/>
    <w:rsid w:val="00634CD2"/>
    <w:rsid w:val="006354E0"/>
    <w:rsid w:val="00636367"/>
    <w:rsid w:val="00636419"/>
    <w:rsid w:val="00640460"/>
    <w:rsid w:val="006404D9"/>
    <w:rsid w:val="00643688"/>
    <w:rsid w:val="0065526C"/>
    <w:rsid w:val="006608C6"/>
    <w:rsid w:val="006647BD"/>
    <w:rsid w:val="00665102"/>
    <w:rsid w:val="00667D62"/>
    <w:rsid w:val="0067786C"/>
    <w:rsid w:val="00694168"/>
    <w:rsid w:val="006A3433"/>
    <w:rsid w:val="006A6DF5"/>
    <w:rsid w:val="006B139C"/>
    <w:rsid w:val="006B20C9"/>
    <w:rsid w:val="006B300C"/>
    <w:rsid w:val="006C22B5"/>
    <w:rsid w:val="006C3B97"/>
    <w:rsid w:val="006C65CA"/>
    <w:rsid w:val="006D082D"/>
    <w:rsid w:val="006D10A2"/>
    <w:rsid w:val="006D229E"/>
    <w:rsid w:val="006E28F1"/>
    <w:rsid w:val="006E587E"/>
    <w:rsid w:val="006F11D1"/>
    <w:rsid w:val="006F1DEB"/>
    <w:rsid w:val="007037E4"/>
    <w:rsid w:val="007100A3"/>
    <w:rsid w:val="00710467"/>
    <w:rsid w:val="007136FE"/>
    <w:rsid w:val="00713CB8"/>
    <w:rsid w:val="00715D60"/>
    <w:rsid w:val="0071679D"/>
    <w:rsid w:val="00720D7B"/>
    <w:rsid w:val="00727F20"/>
    <w:rsid w:val="00731A9A"/>
    <w:rsid w:val="007336F7"/>
    <w:rsid w:val="007360A9"/>
    <w:rsid w:val="00736C5C"/>
    <w:rsid w:val="00740DB8"/>
    <w:rsid w:val="00747F60"/>
    <w:rsid w:val="00750CB3"/>
    <w:rsid w:val="00751B16"/>
    <w:rsid w:val="00753426"/>
    <w:rsid w:val="00756C3D"/>
    <w:rsid w:val="00757737"/>
    <w:rsid w:val="007608FA"/>
    <w:rsid w:val="00761B2C"/>
    <w:rsid w:val="0076610F"/>
    <w:rsid w:val="007662F9"/>
    <w:rsid w:val="007663C9"/>
    <w:rsid w:val="0079420A"/>
    <w:rsid w:val="00794CB0"/>
    <w:rsid w:val="00795224"/>
    <w:rsid w:val="007A6BC9"/>
    <w:rsid w:val="007B215A"/>
    <w:rsid w:val="007B4869"/>
    <w:rsid w:val="007B5C4B"/>
    <w:rsid w:val="007D18EB"/>
    <w:rsid w:val="007D3F52"/>
    <w:rsid w:val="007D4A8D"/>
    <w:rsid w:val="007D65E6"/>
    <w:rsid w:val="007D745D"/>
    <w:rsid w:val="007E283D"/>
    <w:rsid w:val="007E2F58"/>
    <w:rsid w:val="007E3702"/>
    <w:rsid w:val="007F1405"/>
    <w:rsid w:val="007F1A44"/>
    <w:rsid w:val="007F4FC0"/>
    <w:rsid w:val="007F5060"/>
    <w:rsid w:val="0080400B"/>
    <w:rsid w:val="00811725"/>
    <w:rsid w:val="00812EE4"/>
    <w:rsid w:val="00813382"/>
    <w:rsid w:val="00823756"/>
    <w:rsid w:val="00835D51"/>
    <w:rsid w:val="00836A10"/>
    <w:rsid w:val="008419BF"/>
    <w:rsid w:val="00852A1F"/>
    <w:rsid w:val="008552E5"/>
    <w:rsid w:val="0085660B"/>
    <w:rsid w:val="0086365E"/>
    <w:rsid w:val="0086391B"/>
    <w:rsid w:val="00867A1F"/>
    <w:rsid w:val="00874376"/>
    <w:rsid w:val="0087642E"/>
    <w:rsid w:val="008816FA"/>
    <w:rsid w:val="0089132D"/>
    <w:rsid w:val="0089199E"/>
    <w:rsid w:val="0089281E"/>
    <w:rsid w:val="00894061"/>
    <w:rsid w:val="00894985"/>
    <w:rsid w:val="008A3015"/>
    <w:rsid w:val="008A3D0C"/>
    <w:rsid w:val="008B1582"/>
    <w:rsid w:val="008B352D"/>
    <w:rsid w:val="008C26EA"/>
    <w:rsid w:val="008C4115"/>
    <w:rsid w:val="008D53C2"/>
    <w:rsid w:val="008D7820"/>
    <w:rsid w:val="008F4EA1"/>
    <w:rsid w:val="00901C59"/>
    <w:rsid w:val="009027C0"/>
    <w:rsid w:val="009057B5"/>
    <w:rsid w:val="009158DB"/>
    <w:rsid w:val="00916380"/>
    <w:rsid w:val="009222A1"/>
    <w:rsid w:val="0092495B"/>
    <w:rsid w:val="009253E4"/>
    <w:rsid w:val="00930C39"/>
    <w:rsid w:val="00933CFC"/>
    <w:rsid w:val="009367FC"/>
    <w:rsid w:val="009414D8"/>
    <w:rsid w:val="00945124"/>
    <w:rsid w:val="00946E7E"/>
    <w:rsid w:val="00947746"/>
    <w:rsid w:val="0095016F"/>
    <w:rsid w:val="0095657B"/>
    <w:rsid w:val="0096382D"/>
    <w:rsid w:val="00963D57"/>
    <w:rsid w:val="00963F64"/>
    <w:rsid w:val="00964DFB"/>
    <w:rsid w:val="00974E03"/>
    <w:rsid w:val="00974F07"/>
    <w:rsid w:val="00981C14"/>
    <w:rsid w:val="00985E70"/>
    <w:rsid w:val="009921BC"/>
    <w:rsid w:val="0099332F"/>
    <w:rsid w:val="00997EAB"/>
    <w:rsid w:val="009A003F"/>
    <w:rsid w:val="009A3D49"/>
    <w:rsid w:val="009A41B5"/>
    <w:rsid w:val="009A7162"/>
    <w:rsid w:val="009B026B"/>
    <w:rsid w:val="009B1EC2"/>
    <w:rsid w:val="009D0364"/>
    <w:rsid w:val="009D34DB"/>
    <w:rsid w:val="009D79D9"/>
    <w:rsid w:val="009E0F79"/>
    <w:rsid w:val="009E26BD"/>
    <w:rsid w:val="009E2E99"/>
    <w:rsid w:val="009E55B1"/>
    <w:rsid w:val="009E5A06"/>
    <w:rsid w:val="009F17E8"/>
    <w:rsid w:val="00A01E96"/>
    <w:rsid w:val="00A053B1"/>
    <w:rsid w:val="00A05416"/>
    <w:rsid w:val="00A10687"/>
    <w:rsid w:val="00A1745C"/>
    <w:rsid w:val="00A175AD"/>
    <w:rsid w:val="00A226C2"/>
    <w:rsid w:val="00A24CA6"/>
    <w:rsid w:val="00A27524"/>
    <w:rsid w:val="00A27893"/>
    <w:rsid w:val="00A35E0C"/>
    <w:rsid w:val="00A36F47"/>
    <w:rsid w:val="00A4259E"/>
    <w:rsid w:val="00A42643"/>
    <w:rsid w:val="00A50022"/>
    <w:rsid w:val="00A515BA"/>
    <w:rsid w:val="00A60E26"/>
    <w:rsid w:val="00A61D65"/>
    <w:rsid w:val="00A66DD3"/>
    <w:rsid w:val="00A672DF"/>
    <w:rsid w:val="00A718CE"/>
    <w:rsid w:val="00A757B7"/>
    <w:rsid w:val="00A779A9"/>
    <w:rsid w:val="00A80DFF"/>
    <w:rsid w:val="00A81523"/>
    <w:rsid w:val="00A83947"/>
    <w:rsid w:val="00A84895"/>
    <w:rsid w:val="00A864F7"/>
    <w:rsid w:val="00A9092D"/>
    <w:rsid w:val="00A91D0C"/>
    <w:rsid w:val="00A92D49"/>
    <w:rsid w:val="00A95EA4"/>
    <w:rsid w:val="00AA2CAC"/>
    <w:rsid w:val="00AA3FCB"/>
    <w:rsid w:val="00AA681F"/>
    <w:rsid w:val="00AC1806"/>
    <w:rsid w:val="00AC1E67"/>
    <w:rsid w:val="00AC488D"/>
    <w:rsid w:val="00AE062E"/>
    <w:rsid w:val="00AE1E4A"/>
    <w:rsid w:val="00AE23A8"/>
    <w:rsid w:val="00AE3C40"/>
    <w:rsid w:val="00AF3EC3"/>
    <w:rsid w:val="00AF593F"/>
    <w:rsid w:val="00AF5CD1"/>
    <w:rsid w:val="00B01CDC"/>
    <w:rsid w:val="00B040DB"/>
    <w:rsid w:val="00B13887"/>
    <w:rsid w:val="00B146BE"/>
    <w:rsid w:val="00B226F5"/>
    <w:rsid w:val="00B2535E"/>
    <w:rsid w:val="00B33A1A"/>
    <w:rsid w:val="00B417DC"/>
    <w:rsid w:val="00B427E8"/>
    <w:rsid w:val="00B462AB"/>
    <w:rsid w:val="00B4725E"/>
    <w:rsid w:val="00B50C4B"/>
    <w:rsid w:val="00B610FA"/>
    <w:rsid w:val="00B623AE"/>
    <w:rsid w:val="00B66C0E"/>
    <w:rsid w:val="00B67BB3"/>
    <w:rsid w:val="00B7790E"/>
    <w:rsid w:val="00B803E1"/>
    <w:rsid w:val="00B80F88"/>
    <w:rsid w:val="00B8306D"/>
    <w:rsid w:val="00B86EAE"/>
    <w:rsid w:val="00B9446E"/>
    <w:rsid w:val="00B958E4"/>
    <w:rsid w:val="00BA30D7"/>
    <w:rsid w:val="00BB0DFA"/>
    <w:rsid w:val="00BD6C8D"/>
    <w:rsid w:val="00BE5514"/>
    <w:rsid w:val="00BF2139"/>
    <w:rsid w:val="00C01A3C"/>
    <w:rsid w:val="00C103A5"/>
    <w:rsid w:val="00C11411"/>
    <w:rsid w:val="00C157B2"/>
    <w:rsid w:val="00C1747A"/>
    <w:rsid w:val="00C17BAF"/>
    <w:rsid w:val="00C20846"/>
    <w:rsid w:val="00C323CE"/>
    <w:rsid w:val="00C42AA7"/>
    <w:rsid w:val="00C45EC2"/>
    <w:rsid w:val="00C47559"/>
    <w:rsid w:val="00C54C95"/>
    <w:rsid w:val="00C63C80"/>
    <w:rsid w:val="00C70DD8"/>
    <w:rsid w:val="00C74BA1"/>
    <w:rsid w:val="00C82B3F"/>
    <w:rsid w:val="00C87C1F"/>
    <w:rsid w:val="00C91315"/>
    <w:rsid w:val="00C93D6A"/>
    <w:rsid w:val="00C9599C"/>
    <w:rsid w:val="00C959D3"/>
    <w:rsid w:val="00CA4780"/>
    <w:rsid w:val="00CA7372"/>
    <w:rsid w:val="00CB1ED5"/>
    <w:rsid w:val="00CB28A8"/>
    <w:rsid w:val="00CB6F84"/>
    <w:rsid w:val="00CC08FC"/>
    <w:rsid w:val="00CC1D8C"/>
    <w:rsid w:val="00CC308D"/>
    <w:rsid w:val="00CC4810"/>
    <w:rsid w:val="00CC61F0"/>
    <w:rsid w:val="00CE0DA5"/>
    <w:rsid w:val="00CE16D2"/>
    <w:rsid w:val="00CE28FC"/>
    <w:rsid w:val="00CF0633"/>
    <w:rsid w:val="00D00C47"/>
    <w:rsid w:val="00D018D1"/>
    <w:rsid w:val="00D02139"/>
    <w:rsid w:val="00D03F87"/>
    <w:rsid w:val="00D064E1"/>
    <w:rsid w:val="00D06A01"/>
    <w:rsid w:val="00D06B50"/>
    <w:rsid w:val="00D06E28"/>
    <w:rsid w:val="00D075F4"/>
    <w:rsid w:val="00D10B09"/>
    <w:rsid w:val="00D151B5"/>
    <w:rsid w:val="00D15D93"/>
    <w:rsid w:val="00D17C42"/>
    <w:rsid w:val="00D215B3"/>
    <w:rsid w:val="00D274A5"/>
    <w:rsid w:val="00D274AE"/>
    <w:rsid w:val="00D32131"/>
    <w:rsid w:val="00D32427"/>
    <w:rsid w:val="00D33BAC"/>
    <w:rsid w:val="00D42869"/>
    <w:rsid w:val="00D433BF"/>
    <w:rsid w:val="00D43787"/>
    <w:rsid w:val="00D44E98"/>
    <w:rsid w:val="00D46333"/>
    <w:rsid w:val="00D51BE3"/>
    <w:rsid w:val="00D5372A"/>
    <w:rsid w:val="00D5467F"/>
    <w:rsid w:val="00D575CF"/>
    <w:rsid w:val="00D64EA4"/>
    <w:rsid w:val="00D65BF2"/>
    <w:rsid w:val="00D664CD"/>
    <w:rsid w:val="00D67645"/>
    <w:rsid w:val="00D67A2E"/>
    <w:rsid w:val="00D74E16"/>
    <w:rsid w:val="00D7570F"/>
    <w:rsid w:val="00D83341"/>
    <w:rsid w:val="00D86295"/>
    <w:rsid w:val="00D869D7"/>
    <w:rsid w:val="00D94867"/>
    <w:rsid w:val="00DA04BC"/>
    <w:rsid w:val="00DA1741"/>
    <w:rsid w:val="00DA29D1"/>
    <w:rsid w:val="00DA3102"/>
    <w:rsid w:val="00DA329C"/>
    <w:rsid w:val="00DA4745"/>
    <w:rsid w:val="00DB02CD"/>
    <w:rsid w:val="00DB5109"/>
    <w:rsid w:val="00DB5EA4"/>
    <w:rsid w:val="00DB6DFA"/>
    <w:rsid w:val="00DC2A06"/>
    <w:rsid w:val="00DD3294"/>
    <w:rsid w:val="00DD331C"/>
    <w:rsid w:val="00DD3688"/>
    <w:rsid w:val="00DD725B"/>
    <w:rsid w:val="00DE420E"/>
    <w:rsid w:val="00DE6289"/>
    <w:rsid w:val="00DE69B8"/>
    <w:rsid w:val="00DF1433"/>
    <w:rsid w:val="00DF2801"/>
    <w:rsid w:val="00E00DEA"/>
    <w:rsid w:val="00E0294F"/>
    <w:rsid w:val="00E03415"/>
    <w:rsid w:val="00E069C6"/>
    <w:rsid w:val="00E179C1"/>
    <w:rsid w:val="00E220C5"/>
    <w:rsid w:val="00E25796"/>
    <w:rsid w:val="00E278AF"/>
    <w:rsid w:val="00E31139"/>
    <w:rsid w:val="00E344E8"/>
    <w:rsid w:val="00E37C9A"/>
    <w:rsid w:val="00E45B13"/>
    <w:rsid w:val="00E46F4B"/>
    <w:rsid w:val="00E50CDF"/>
    <w:rsid w:val="00E50ECF"/>
    <w:rsid w:val="00E53664"/>
    <w:rsid w:val="00E55C7A"/>
    <w:rsid w:val="00E63D45"/>
    <w:rsid w:val="00E64CD5"/>
    <w:rsid w:val="00E655C1"/>
    <w:rsid w:val="00E76437"/>
    <w:rsid w:val="00E81503"/>
    <w:rsid w:val="00E8677F"/>
    <w:rsid w:val="00E87DD9"/>
    <w:rsid w:val="00E9059F"/>
    <w:rsid w:val="00E90DBA"/>
    <w:rsid w:val="00E91848"/>
    <w:rsid w:val="00E94A6F"/>
    <w:rsid w:val="00EA0AF5"/>
    <w:rsid w:val="00EA26A0"/>
    <w:rsid w:val="00EA315E"/>
    <w:rsid w:val="00EA4206"/>
    <w:rsid w:val="00EA446B"/>
    <w:rsid w:val="00EA5FC3"/>
    <w:rsid w:val="00EB5FF9"/>
    <w:rsid w:val="00EB797D"/>
    <w:rsid w:val="00EC1811"/>
    <w:rsid w:val="00EC5737"/>
    <w:rsid w:val="00EC79D1"/>
    <w:rsid w:val="00ED274E"/>
    <w:rsid w:val="00ED3051"/>
    <w:rsid w:val="00ED41F4"/>
    <w:rsid w:val="00ED47A6"/>
    <w:rsid w:val="00EE12A5"/>
    <w:rsid w:val="00EE1D80"/>
    <w:rsid w:val="00EE3809"/>
    <w:rsid w:val="00EE4DE4"/>
    <w:rsid w:val="00EE50C9"/>
    <w:rsid w:val="00EF022B"/>
    <w:rsid w:val="00F10258"/>
    <w:rsid w:val="00F15863"/>
    <w:rsid w:val="00F1749E"/>
    <w:rsid w:val="00F200C1"/>
    <w:rsid w:val="00F20739"/>
    <w:rsid w:val="00F26EE8"/>
    <w:rsid w:val="00F27FE9"/>
    <w:rsid w:val="00F30D1D"/>
    <w:rsid w:val="00F42611"/>
    <w:rsid w:val="00F45929"/>
    <w:rsid w:val="00F4678D"/>
    <w:rsid w:val="00F50F9A"/>
    <w:rsid w:val="00F56603"/>
    <w:rsid w:val="00F625C3"/>
    <w:rsid w:val="00F62C33"/>
    <w:rsid w:val="00F703B5"/>
    <w:rsid w:val="00F71A6E"/>
    <w:rsid w:val="00F75D6C"/>
    <w:rsid w:val="00F840C4"/>
    <w:rsid w:val="00F85782"/>
    <w:rsid w:val="00F860E4"/>
    <w:rsid w:val="00F91606"/>
    <w:rsid w:val="00F9494A"/>
    <w:rsid w:val="00F95E0A"/>
    <w:rsid w:val="00F96C97"/>
    <w:rsid w:val="00FA2C94"/>
    <w:rsid w:val="00FC3DF4"/>
    <w:rsid w:val="00FC4575"/>
    <w:rsid w:val="00FC74C2"/>
    <w:rsid w:val="00FD06DE"/>
    <w:rsid w:val="00FD32FF"/>
    <w:rsid w:val="00FD4C49"/>
    <w:rsid w:val="00FD50C0"/>
    <w:rsid w:val="00FE19DF"/>
    <w:rsid w:val="00FE4818"/>
    <w:rsid w:val="00FE5C93"/>
    <w:rsid w:val="00FE5DB5"/>
    <w:rsid w:val="00FE6792"/>
    <w:rsid w:val="00FE7BAD"/>
    <w:rsid w:val="00FF04B8"/>
    <w:rsid w:val="00FF33B4"/>
    <w:rsid w:val="00FF59FA"/>
    <w:rsid w:val="0C741D42"/>
    <w:rsid w:val="2BCF7127"/>
    <w:rsid w:val="2C3F4124"/>
    <w:rsid w:val="374A1824"/>
    <w:rsid w:val="400A15C9"/>
    <w:rsid w:val="4F3E638A"/>
    <w:rsid w:val="54C33FFB"/>
    <w:rsid w:val="56076A50"/>
    <w:rsid w:val="584A48E1"/>
    <w:rsid w:val="5DFD0A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autoSpaceDE w:val="0"/>
      <w:autoSpaceDN w:val="0"/>
      <w:adjustRightInd w:val="0"/>
      <w:ind w:left="540" w:hanging="540"/>
      <w:jc w:val="left"/>
      <w:outlineLvl w:val="0"/>
    </w:pPr>
    <w:rPr>
      <w:rFonts w:ascii="微软雅黑" w:hAnsi="Times New Roman" w:eastAsia="微软雅黑" w:cs="微软雅黑"/>
      <w:b/>
      <w:bCs/>
      <w:color w:val="000000"/>
      <w:kern w:val="24"/>
      <w:sz w:val="56"/>
      <w:szCs w:val="56"/>
      <w:lang w:val="zh-CN"/>
    </w:rPr>
  </w:style>
  <w:style w:type="paragraph" w:styleId="3">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2"/>
    <w:semiHidden/>
    <w:unhideWhenUsed/>
    <w:qFormat/>
    <w:uiPriority w:val="99"/>
    <w:pPr>
      <w:ind w:left="100" w:leftChars="2500"/>
    </w:pPr>
  </w:style>
  <w:style w:type="paragraph" w:styleId="5">
    <w:name w:val="Balloon Text"/>
    <w:basedOn w:val="1"/>
    <w:link w:val="16"/>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1">
    <w:name w:val="标题 1 字符"/>
    <w:basedOn w:val="10"/>
    <w:link w:val="2"/>
    <w:qFormat/>
    <w:uiPriority w:val="9"/>
    <w:rPr>
      <w:rFonts w:ascii="微软雅黑" w:hAnsi="Times New Roman" w:eastAsia="微软雅黑" w:cs="微软雅黑"/>
      <w:b/>
      <w:bCs/>
      <w:color w:val="000000"/>
      <w:kern w:val="24"/>
      <w:sz w:val="56"/>
      <w:szCs w:val="56"/>
      <w:lang w:val="zh-CN"/>
    </w:rPr>
  </w:style>
  <w:style w:type="character" w:customStyle="1" w:styleId="12">
    <w:name w:val="日期 字符"/>
    <w:basedOn w:val="10"/>
    <w:link w:val="4"/>
    <w:semiHidden/>
    <w:qFormat/>
    <w:uiPriority w:val="99"/>
  </w:style>
  <w:style w:type="paragraph" w:styleId="13">
    <w:name w:val="List Paragraph"/>
    <w:basedOn w:val="1"/>
    <w:qFormat/>
    <w:uiPriority w:val="99"/>
    <w:pPr>
      <w:ind w:firstLine="420" w:firstLineChars="200"/>
    </w:pPr>
  </w:style>
  <w:style w:type="character" w:customStyle="1" w:styleId="14">
    <w:name w:val="页眉 字符"/>
    <w:basedOn w:val="10"/>
    <w:link w:val="7"/>
    <w:qFormat/>
    <w:uiPriority w:val="99"/>
    <w:rPr>
      <w:sz w:val="18"/>
      <w:szCs w:val="18"/>
    </w:rPr>
  </w:style>
  <w:style w:type="character" w:customStyle="1" w:styleId="15">
    <w:name w:val="页脚 字符"/>
    <w:basedOn w:val="10"/>
    <w:link w:val="6"/>
    <w:qFormat/>
    <w:uiPriority w:val="99"/>
    <w:rPr>
      <w:sz w:val="18"/>
      <w:szCs w:val="18"/>
    </w:rPr>
  </w:style>
  <w:style w:type="character" w:customStyle="1" w:styleId="16">
    <w:name w:val="批注框文本 字符"/>
    <w:basedOn w:val="10"/>
    <w:link w:val="5"/>
    <w:semiHidden/>
    <w:qFormat/>
    <w:uiPriority w:val="99"/>
    <w:rPr>
      <w:sz w:val="18"/>
      <w:szCs w:val="18"/>
    </w:rPr>
  </w:style>
  <w:style w:type="character" w:customStyle="1" w:styleId="17">
    <w:name w:val="标题 2 字符"/>
    <w:basedOn w:val="10"/>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81B56-9EF2-4837-A8FA-46863023584F}">
  <ds:schemaRefs/>
</ds:datastoreItem>
</file>

<file path=docProps/app.xml><?xml version="1.0" encoding="utf-8"?>
<Properties xmlns="http://schemas.openxmlformats.org/officeDocument/2006/extended-properties" xmlns:vt="http://schemas.openxmlformats.org/officeDocument/2006/docPropsVTypes">
  <Template>Normal.dotm</Template>
  <Manager>Office讲师李宝运</Manager>
  <Company>Office讲师李宝运</Company>
  <Pages>6</Pages>
  <Words>1885</Words>
  <Characters>2090</Characters>
  <Lines>19</Lines>
  <Paragraphs>5</Paragraphs>
  <TotalTime>0</TotalTime>
  <ScaleCrop>false</ScaleCrop>
  <LinksUpToDate>false</LinksUpToDate>
  <CharactersWithSpaces>2102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Office讲师李宝运</cp:category>
  <dcterms:created xsi:type="dcterms:W3CDTF">2012-12-03T01:35:00Z</dcterms:created>
  <dc:creator>office讲师李宝运</dc:creator>
  <dc:description>Office讲师李宝运</dc:description>
  <cp:keywords>office讲师李宝运</cp:keywords>
  <cp:lastModifiedBy>Office讲师李宝运</cp:lastModifiedBy>
  <dcterms:modified xsi:type="dcterms:W3CDTF">2024-01-09T01:27:08Z</dcterms:modified>
  <dc:subject>Office讲师李宝运</dc:subject>
  <dc:title>Office讲师李宝运</dc:title>
  <cp:revision>429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4A82D55097F0402EABB32A9C79928599</vt:lpwstr>
  </property>
</Properties>
</file>