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CC78F5" w14:textId="77777777" w:rsidR="0052198E" w:rsidRDefault="0052198E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课程名称</w:t>
      </w:r>
      <w:r w:rsidR="002102CF"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2D493C07" w14:textId="7E5F5573" w:rsidR="0052198E" w:rsidRPr="00D210D0" w:rsidRDefault="001545F3" w:rsidP="001545F3">
      <w:pPr>
        <w:ind w:left="420" w:firstLine="420"/>
        <w:rPr>
          <w:rFonts w:ascii="微软雅黑" w:eastAsia="微软雅黑" w:hAnsi="微软雅黑"/>
          <w:b/>
          <w:color w:val="FF0000"/>
          <w:sz w:val="28"/>
          <w:szCs w:val="28"/>
        </w:rPr>
      </w:pPr>
      <w:r w:rsidRPr="001545F3">
        <w:rPr>
          <w:rFonts w:ascii="微软雅黑" w:eastAsia="微软雅黑" w:hAnsi="微软雅黑" w:hint="eastAsia"/>
          <w:b/>
          <w:color w:val="FF0000"/>
          <w:sz w:val="28"/>
          <w:szCs w:val="28"/>
        </w:rPr>
        <w:t>企业科技创新与成果培育</w:t>
      </w:r>
    </w:p>
    <w:p w14:paraId="6D90A27F" w14:textId="77777777" w:rsidR="00CC6AC9" w:rsidRPr="00C71434" w:rsidRDefault="00CC6AC9" w:rsidP="0052198E">
      <w:pPr>
        <w:ind w:firstLineChars="200" w:firstLine="560"/>
        <w:rPr>
          <w:rFonts w:ascii="微软雅黑" w:eastAsia="微软雅黑" w:hAnsi="微软雅黑"/>
          <w:b/>
          <w:color w:val="FF0000"/>
          <w:sz w:val="28"/>
          <w:szCs w:val="28"/>
        </w:rPr>
      </w:pPr>
    </w:p>
    <w:p w14:paraId="39107AA7" w14:textId="77777777" w:rsidR="00E61D5F" w:rsidRDefault="008D0789" w:rsidP="00E61D5F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课程背景</w:t>
      </w:r>
      <w:r w:rsidR="002102CF"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68F69C44" w14:textId="483E3880" w:rsidR="005158DE" w:rsidRPr="00E61D5F" w:rsidRDefault="00844B99" w:rsidP="00E61D5F">
      <w:pPr>
        <w:ind w:firstLineChars="200" w:firstLine="560"/>
        <w:rPr>
          <w:rFonts w:ascii="微软雅黑" w:eastAsia="微软雅黑" w:hAnsi="微软雅黑"/>
          <w:b/>
          <w:sz w:val="28"/>
          <w:szCs w:val="28"/>
        </w:rPr>
      </w:pPr>
      <w:r w:rsidRPr="00844B99">
        <w:rPr>
          <w:rFonts w:ascii="微软雅黑" w:eastAsia="微软雅黑" w:hAnsi="微软雅黑" w:hint="eastAsia"/>
          <w:sz w:val="28"/>
          <w:szCs w:val="28"/>
        </w:rPr>
        <w:t>现代企业的竞争越来越依赖于科学技术，强化技术创新，已经成为世界企业管理的一股新潮流。我国已经提出了建立创新型国家的伟大战略目标，依靠创新驱动经济发展成为各界共识，自主创新得到企业重视，以创新求发展逐渐成为企业的战略选择。</w:t>
      </w:r>
    </w:p>
    <w:p w14:paraId="41D649F9" w14:textId="77777777" w:rsidR="0052198E" w:rsidRPr="00340109" w:rsidRDefault="0052198E" w:rsidP="0052198E">
      <w:pPr>
        <w:tabs>
          <w:tab w:val="left" w:pos="6630"/>
        </w:tabs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ab/>
      </w:r>
    </w:p>
    <w:p w14:paraId="54E0A1CF" w14:textId="77777777" w:rsidR="0052198E" w:rsidRPr="007E4850" w:rsidRDefault="0052198E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课程收益</w:t>
      </w:r>
      <w:r w:rsidRPr="007E4850"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417FA396" w14:textId="36695B52" w:rsidR="00F30DAC" w:rsidRDefault="00833A65" w:rsidP="00F30DAC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学习</w:t>
      </w:r>
      <w:r w:rsidR="001545F3">
        <w:rPr>
          <w:rFonts w:ascii="微软雅黑" w:eastAsia="微软雅黑" w:hAnsi="微软雅黑" w:hint="eastAsia"/>
          <w:sz w:val="28"/>
          <w:szCs w:val="28"/>
        </w:rPr>
        <w:t>科技</w:t>
      </w:r>
      <w:r w:rsidR="00716CAE">
        <w:rPr>
          <w:rFonts w:ascii="微软雅黑" w:eastAsia="微软雅黑" w:hAnsi="微软雅黑" w:hint="eastAsia"/>
          <w:sz w:val="28"/>
          <w:szCs w:val="28"/>
        </w:rPr>
        <w:t>创新体系</w:t>
      </w:r>
      <w:r w:rsidR="00F777D7">
        <w:rPr>
          <w:rFonts w:ascii="微软雅黑" w:eastAsia="微软雅黑" w:hAnsi="微软雅黑" w:hint="eastAsia"/>
          <w:sz w:val="28"/>
          <w:szCs w:val="28"/>
        </w:rPr>
        <w:t>构</w:t>
      </w:r>
      <w:r w:rsidR="00716CAE">
        <w:rPr>
          <w:rFonts w:ascii="微软雅黑" w:eastAsia="微软雅黑" w:hAnsi="微软雅黑" w:hint="eastAsia"/>
          <w:sz w:val="28"/>
          <w:szCs w:val="28"/>
        </w:rPr>
        <w:t>建</w:t>
      </w:r>
      <w:r w:rsidR="00F777D7">
        <w:rPr>
          <w:rFonts w:ascii="微软雅黑" w:eastAsia="微软雅黑" w:hAnsi="微软雅黑" w:hint="eastAsia"/>
          <w:sz w:val="28"/>
          <w:szCs w:val="28"/>
        </w:rPr>
        <w:t>：</w:t>
      </w:r>
      <w:r w:rsidR="00716CAE">
        <w:rPr>
          <w:rFonts w:ascii="微软雅黑" w:eastAsia="微软雅黑" w:hAnsi="微软雅黑" w:hint="eastAsia"/>
          <w:sz w:val="28"/>
          <w:szCs w:val="28"/>
        </w:rPr>
        <w:t>包括</w:t>
      </w:r>
      <w:r>
        <w:rPr>
          <w:rFonts w:ascii="微软雅黑" w:eastAsia="微软雅黑" w:hAnsi="微软雅黑" w:hint="eastAsia"/>
          <w:sz w:val="28"/>
          <w:szCs w:val="28"/>
        </w:rPr>
        <w:t>创新战略的制定</w:t>
      </w:r>
      <w:r w:rsidR="00716CAE">
        <w:rPr>
          <w:rFonts w:ascii="微软雅黑" w:eastAsia="微软雅黑" w:hAnsi="微软雅黑" w:hint="eastAsia"/>
          <w:sz w:val="28"/>
          <w:szCs w:val="28"/>
        </w:rPr>
        <w:t>、</w:t>
      </w:r>
      <w:r>
        <w:rPr>
          <w:rFonts w:ascii="微软雅黑" w:eastAsia="微软雅黑" w:hAnsi="微软雅黑" w:hint="eastAsia"/>
          <w:sz w:val="28"/>
          <w:szCs w:val="28"/>
        </w:rPr>
        <w:t>创新制度的设计</w:t>
      </w:r>
      <w:r w:rsidR="00716CAE">
        <w:rPr>
          <w:rFonts w:ascii="微软雅黑" w:eastAsia="微软雅黑" w:hAnsi="微软雅黑" w:hint="eastAsia"/>
          <w:sz w:val="28"/>
          <w:szCs w:val="28"/>
        </w:rPr>
        <w:t>和创新文化的</w:t>
      </w:r>
      <w:r w:rsidR="00F777D7">
        <w:rPr>
          <w:rFonts w:ascii="微软雅黑" w:eastAsia="微软雅黑" w:hAnsi="微软雅黑" w:hint="eastAsia"/>
          <w:sz w:val="28"/>
          <w:szCs w:val="28"/>
        </w:rPr>
        <w:t>培育等</w:t>
      </w:r>
      <w:r>
        <w:rPr>
          <w:rFonts w:ascii="微软雅黑" w:eastAsia="微软雅黑" w:hAnsi="微软雅黑" w:hint="eastAsia"/>
          <w:sz w:val="28"/>
          <w:szCs w:val="28"/>
        </w:rPr>
        <w:t>。</w:t>
      </w:r>
    </w:p>
    <w:p w14:paraId="6E208758" w14:textId="7250368C" w:rsidR="00716CAE" w:rsidRDefault="00716CAE" w:rsidP="00833A65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学习</w:t>
      </w:r>
      <w:r w:rsidR="001545F3">
        <w:rPr>
          <w:rFonts w:ascii="微软雅黑" w:eastAsia="微软雅黑" w:hAnsi="微软雅黑" w:hint="eastAsia"/>
          <w:sz w:val="28"/>
          <w:szCs w:val="28"/>
        </w:rPr>
        <w:t>科技</w:t>
      </w:r>
      <w:r>
        <w:rPr>
          <w:rFonts w:ascii="微软雅黑" w:eastAsia="微软雅黑" w:hAnsi="微软雅黑" w:hint="eastAsia"/>
          <w:sz w:val="28"/>
          <w:szCs w:val="28"/>
        </w:rPr>
        <w:t>创新人才的培养和如何打造高绩效创新团队。</w:t>
      </w:r>
    </w:p>
    <w:p w14:paraId="2B974C03" w14:textId="0A8978E1" w:rsidR="001545F3" w:rsidRPr="00B30583" w:rsidRDefault="00B30583" w:rsidP="00B30583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>学习科技创新成果培育的方法、实施和扩散。</w:t>
      </w:r>
    </w:p>
    <w:p w14:paraId="36F7AA4E" w14:textId="77777777" w:rsidR="00833A65" w:rsidRPr="00B30583" w:rsidRDefault="00833A65" w:rsidP="00B30583">
      <w:pPr>
        <w:rPr>
          <w:rFonts w:ascii="微软雅黑" w:eastAsia="微软雅黑" w:hAnsi="微软雅黑"/>
          <w:sz w:val="28"/>
          <w:szCs w:val="28"/>
        </w:rPr>
      </w:pPr>
    </w:p>
    <w:p w14:paraId="5B966891" w14:textId="77777777" w:rsidR="0052198E" w:rsidRPr="007E4850" w:rsidRDefault="008D0789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授课</w:t>
      </w:r>
      <w:r w:rsidR="0052198E" w:rsidRPr="007E4850">
        <w:rPr>
          <w:rFonts w:ascii="微软雅黑" w:eastAsia="微软雅黑" w:hAnsi="微软雅黑" w:hint="eastAsia"/>
          <w:b/>
          <w:sz w:val="28"/>
          <w:szCs w:val="28"/>
        </w:rPr>
        <w:t>对象：</w:t>
      </w:r>
    </w:p>
    <w:p w14:paraId="34365B18" w14:textId="77777777" w:rsidR="00D3449B" w:rsidRDefault="00D26B66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企业</w:t>
      </w:r>
      <w:r w:rsidR="00D3449B">
        <w:rPr>
          <w:rFonts w:ascii="微软雅黑" w:eastAsia="微软雅黑" w:hAnsi="微软雅黑" w:hint="eastAsia"/>
          <w:sz w:val="28"/>
          <w:szCs w:val="28"/>
        </w:rPr>
        <w:t>高层</w:t>
      </w:r>
    </w:p>
    <w:p w14:paraId="6212C897" w14:textId="77777777" w:rsidR="0052198E" w:rsidRDefault="00D26B66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企业中层</w:t>
      </w:r>
      <w:r w:rsidR="0052198E" w:rsidRPr="00CD4206">
        <w:rPr>
          <w:rFonts w:ascii="微软雅黑" w:eastAsia="微软雅黑" w:hAnsi="微软雅黑" w:hint="eastAsia"/>
          <w:sz w:val="28"/>
          <w:szCs w:val="28"/>
        </w:rPr>
        <w:t>管理人员</w:t>
      </w:r>
    </w:p>
    <w:p w14:paraId="742AB8C6" w14:textId="7B02A624" w:rsidR="0035551E" w:rsidRPr="00B30583" w:rsidRDefault="0052198E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思想活跃</w:t>
      </w:r>
      <w:r w:rsidR="00AF3077">
        <w:rPr>
          <w:rFonts w:ascii="微软雅黑" w:eastAsia="微软雅黑" w:hAnsi="微软雅黑" w:hint="eastAsia"/>
          <w:sz w:val="28"/>
          <w:szCs w:val="28"/>
        </w:rPr>
        <w:t>、</w:t>
      </w:r>
      <w:r w:rsidR="00D3449B">
        <w:rPr>
          <w:rFonts w:ascii="微软雅黑" w:eastAsia="微软雅黑" w:hAnsi="微软雅黑" w:hint="eastAsia"/>
          <w:sz w:val="28"/>
          <w:szCs w:val="28"/>
        </w:rPr>
        <w:t>愿</w:t>
      </w:r>
      <w:r w:rsidRPr="00CD4206">
        <w:rPr>
          <w:rFonts w:ascii="微软雅黑" w:eastAsia="微软雅黑" w:hAnsi="微软雅黑" w:hint="eastAsia"/>
          <w:sz w:val="28"/>
          <w:szCs w:val="28"/>
        </w:rPr>
        <w:t>做创新的员工</w:t>
      </w:r>
    </w:p>
    <w:p w14:paraId="0E570E34" w14:textId="77777777" w:rsidR="008D0789" w:rsidRDefault="008D0789" w:rsidP="008D0789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授课时间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79494547" w14:textId="1BFDF0E7" w:rsidR="008D0789" w:rsidRPr="00B30583" w:rsidRDefault="001545F3" w:rsidP="0052198E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2</w:t>
      </w:r>
      <w:r w:rsidR="008D0789" w:rsidRPr="008D0789">
        <w:rPr>
          <w:rFonts w:ascii="微软雅黑" w:eastAsia="微软雅黑" w:hAnsi="微软雅黑" w:hint="eastAsia"/>
          <w:sz w:val="28"/>
          <w:szCs w:val="28"/>
        </w:rPr>
        <w:t>天</w:t>
      </w:r>
      <w:r w:rsidR="00E52457" w:rsidRPr="008D0789">
        <w:rPr>
          <w:rFonts w:ascii="微软雅黑" w:eastAsia="微软雅黑" w:hAnsi="微软雅黑"/>
          <w:sz w:val="28"/>
          <w:szCs w:val="28"/>
        </w:rPr>
        <w:t xml:space="preserve"> </w:t>
      </w:r>
    </w:p>
    <w:p w14:paraId="4A0A2F58" w14:textId="77777777" w:rsidR="00B30583" w:rsidRDefault="00B30583" w:rsidP="00264F7B">
      <w:pPr>
        <w:rPr>
          <w:rFonts w:ascii="微软雅黑" w:eastAsia="微软雅黑" w:hAnsi="微软雅黑" w:hint="eastAsia"/>
          <w:b/>
          <w:sz w:val="28"/>
          <w:szCs w:val="28"/>
        </w:rPr>
      </w:pPr>
    </w:p>
    <w:p w14:paraId="0AF3B41A" w14:textId="77777777" w:rsidR="00264F7B" w:rsidRDefault="00264F7B" w:rsidP="00264F7B">
      <w:pPr>
        <w:rPr>
          <w:rFonts w:ascii="微软雅黑" w:eastAsia="微软雅黑" w:hAnsi="微软雅黑"/>
          <w:b/>
          <w:sz w:val="28"/>
          <w:szCs w:val="28"/>
        </w:rPr>
      </w:pPr>
      <w:bookmarkStart w:id="0" w:name="_GoBack"/>
      <w:bookmarkEnd w:id="0"/>
      <w:r w:rsidRPr="008D0789">
        <w:rPr>
          <w:rFonts w:ascii="微软雅黑" w:eastAsia="微软雅黑" w:hAnsi="微软雅黑" w:hint="eastAsia"/>
          <w:b/>
          <w:sz w:val="28"/>
          <w:szCs w:val="28"/>
        </w:rPr>
        <w:lastRenderedPageBreak/>
        <w:t>授课方式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4250EDF0" w14:textId="3E521B48" w:rsidR="00264F7B" w:rsidRPr="0011047F" w:rsidRDefault="00264F7B" w:rsidP="00264F7B">
      <w:pPr>
        <w:ind w:firstLineChars="200" w:firstLine="56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8D078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</w:t>
      </w:r>
      <w:r w:rsidR="00844B9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分析</w:t>
      </w:r>
      <w:r w:rsidRPr="008D078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，小组讨论及PK</w:t>
      </w:r>
      <w:r w:rsidR="00844B9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，</w:t>
      </w:r>
      <w:r w:rsidR="0035551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游戏化学习</w:t>
      </w:r>
    </w:p>
    <w:p w14:paraId="35C4D546" w14:textId="77777777" w:rsidR="00573FDA" w:rsidRPr="00844B99" w:rsidRDefault="00573FDA" w:rsidP="0052198E">
      <w:pPr>
        <w:rPr>
          <w:rFonts w:ascii="微软雅黑" w:eastAsia="微软雅黑" w:hAnsi="微软雅黑"/>
          <w:b/>
          <w:sz w:val="28"/>
          <w:szCs w:val="28"/>
        </w:rPr>
      </w:pPr>
    </w:p>
    <w:p w14:paraId="5B36A409" w14:textId="77777777" w:rsidR="006118FD" w:rsidRDefault="0052198E" w:rsidP="00685BAC">
      <w:pPr>
        <w:rPr>
          <w:rFonts w:ascii="微软雅黑" w:eastAsia="微软雅黑" w:hAnsi="微软雅黑"/>
          <w:b/>
          <w:sz w:val="28"/>
          <w:szCs w:val="28"/>
        </w:rPr>
      </w:pPr>
      <w:r w:rsidRPr="007E4850">
        <w:rPr>
          <w:rFonts w:ascii="微软雅黑" w:eastAsia="微软雅黑" w:hAnsi="微软雅黑" w:hint="eastAsia"/>
          <w:b/>
          <w:sz w:val="28"/>
          <w:szCs w:val="28"/>
        </w:rPr>
        <w:t>培训内容</w:t>
      </w:r>
      <w:r w:rsidR="00685BAC">
        <w:rPr>
          <w:rFonts w:ascii="微软雅黑" w:eastAsia="微软雅黑" w:hAnsi="微软雅黑" w:hint="eastAsia"/>
          <w:b/>
          <w:sz w:val="28"/>
          <w:szCs w:val="28"/>
        </w:rPr>
        <w:t>：</w:t>
      </w:r>
      <w:r w:rsidR="004332EB">
        <w:rPr>
          <w:rFonts w:ascii="微软雅黑" w:eastAsia="微软雅黑" w:hAnsi="微软雅黑"/>
          <w:b/>
          <w:sz w:val="28"/>
          <w:szCs w:val="28"/>
        </w:rPr>
        <w:t xml:space="preserve"> </w:t>
      </w:r>
    </w:p>
    <w:p w14:paraId="5D28C113" w14:textId="77777777" w:rsidR="00E61D5F" w:rsidRDefault="00E61D5F" w:rsidP="00E61D5F">
      <w:pPr>
        <w:pStyle w:val="a3"/>
        <w:numPr>
          <w:ilvl w:val="0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揭开创新的面纱</w:t>
      </w:r>
    </w:p>
    <w:p w14:paraId="7F83E697" w14:textId="77777777" w:rsidR="00E61D5F" w:rsidRDefault="00E61D5F" w:rsidP="00E61D5F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开场游戏：打开脑洞</w:t>
      </w:r>
    </w:p>
    <w:p w14:paraId="02323641" w14:textId="77777777" w:rsidR="00E61D5F" w:rsidRDefault="00E61D5F" w:rsidP="00E61D5F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创新的真谛</w:t>
      </w:r>
    </w:p>
    <w:p w14:paraId="76FD74B6" w14:textId="77777777" w:rsidR="00E61D5F" w:rsidRDefault="00E61D5F" w:rsidP="00E61D5F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什么是创新</w:t>
      </w:r>
    </w:p>
    <w:p w14:paraId="747350D7" w14:textId="77777777" w:rsidR="00E61D5F" w:rsidRDefault="00E61D5F" w:rsidP="00E61D5F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思考：创意=创新吗？</w:t>
      </w:r>
    </w:p>
    <w:p w14:paraId="06F14983" w14:textId="77777777" w:rsidR="00E61D5F" w:rsidRDefault="00E61D5F" w:rsidP="00E61D5F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创新三要素</w:t>
      </w:r>
    </w:p>
    <w:p w14:paraId="719DCE60" w14:textId="77777777" w:rsidR="00E61D5F" w:rsidRDefault="00E61D5F" w:rsidP="00E61D5F">
      <w:pPr>
        <w:pStyle w:val="a3"/>
        <w:ind w:left="1984" w:firstLineChars="0" w:firstLine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案例：从世界上第一台纯手工汽车到自动驾驶汽车</w:t>
      </w:r>
    </w:p>
    <w:p w14:paraId="4E032406" w14:textId="77777777" w:rsidR="00E61D5F" w:rsidRDefault="00E61D5F" w:rsidP="00E61D5F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创新的五种形式</w:t>
      </w:r>
    </w:p>
    <w:p w14:paraId="6989CA6D" w14:textId="0C02D11A" w:rsidR="00E61D5F" w:rsidRDefault="00E61D5F" w:rsidP="00E61D5F">
      <w:pPr>
        <w:pStyle w:val="a3"/>
        <w:ind w:left="2100" w:firstLineChars="0" w:firstLine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小组讨论：结合五种形式的创新例子</w:t>
      </w:r>
    </w:p>
    <w:p w14:paraId="5D897846" w14:textId="77777777" w:rsidR="00716CAE" w:rsidRDefault="0034455F" w:rsidP="00E61D5F">
      <w:pPr>
        <w:pStyle w:val="a3"/>
        <w:ind w:left="2100" w:firstLineChars="0" w:firstLine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</w:t>
      </w:r>
      <w:proofErr w:type="gramStart"/>
      <w:r w:rsidR="00716CA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南车集团</w:t>
      </w:r>
      <w:proofErr w:type="gramEnd"/>
      <w:r w:rsidR="00716CA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——给高铁插上翅膀，</w:t>
      </w:r>
    </w:p>
    <w:p w14:paraId="631C829F" w14:textId="62F49F20" w:rsidR="0034455F" w:rsidRDefault="00716CAE" w:rsidP="00716CAE">
      <w:pPr>
        <w:pStyle w:val="a3"/>
        <w:ind w:left="2100" w:firstLineChars="300" w:firstLine="84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海信集团——创造中国</w:t>
      </w:r>
      <w:proofErr w:type="gramStart"/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”</w:t>
      </w:r>
      <w:proofErr w:type="gramEnd"/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芯”</w:t>
      </w:r>
    </w:p>
    <w:p w14:paraId="4E72796D" w14:textId="77777777" w:rsidR="001B050B" w:rsidRDefault="00E61D5F" w:rsidP="001B050B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创新的障碍</w:t>
      </w:r>
    </w:p>
    <w:p w14:paraId="66634C45" w14:textId="558880F5" w:rsidR="00C71434" w:rsidRDefault="00C71434" w:rsidP="001B050B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1B050B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创新体系</w:t>
      </w:r>
      <w:r w:rsidR="001B050B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概述</w:t>
      </w:r>
    </w:p>
    <w:p w14:paraId="70C81F74" w14:textId="7357D7E8" w:rsidR="0034455F" w:rsidRPr="0034455F" w:rsidRDefault="0034455F" w:rsidP="0034455F">
      <w:pPr>
        <w:ind w:left="851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案例：硅谷创新创业活跃的秘密</w:t>
      </w:r>
    </w:p>
    <w:p w14:paraId="6386ECCD" w14:textId="2DF02B3C" w:rsidR="00E61D5F" w:rsidRDefault="001545F3" w:rsidP="00E61D5F">
      <w:pPr>
        <w:pStyle w:val="a3"/>
        <w:numPr>
          <w:ilvl w:val="0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科技</w:t>
      </w:r>
      <w:r w:rsidR="00E61D5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创新战略</w:t>
      </w:r>
      <w:r w:rsidR="001B050B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管理</w:t>
      </w:r>
    </w:p>
    <w:p w14:paraId="3C22615C" w14:textId="77777777" w:rsidR="00E61D5F" w:rsidRDefault="00E61D5F" w:rsidP="00E61D5F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E61D5F">
        <w:rPr>
          <w:rFonts w:ascii="Microsoft YaHei UI" w:eastAsia="Microsoft YaHei UI" w:hAnsi="Microsoft YaHei UI" w:cs="Times New Roman"/>
          <w:kern w:val="0"/>
          <w:sz w:val="28"/>
          <w:szCs w:val="28"/>
        </w:rPr>
        <w:t>企业技术创新战略的基本框架</w:t>
      </w:r>
    </w:p>
    <w:p w14:paraId="2E815C94" w14:textId="77777777" w:rsidR="00E61D5F" w:rsidRDefault="00E61D5F" w:rsidP="00E61D5F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E61D5F">
        <w:rPr>
          <w:rFonts w:ascii="Microsoft YaHei UI" w:eastAsia="Microsoft YaHei UI" w:hAnsi="Microsoft YaHei UI" w:cs="Times New Roman"/>
          <w:kern w:val="0"/>
          <w:sz w:val="28"/>
          <w:szCs w:val="28"/>
        </w:rPr>
        <w:t>制定企业技术创新战略的外部环境和内部条件分析</w:t>
      </w:r>
    </w:p>
    <w:p w14:paraId="443B05A2" w14:textId="2A3C3898" w:rsidR="00E61D5F" w:rsidRDefault="00E61D5F" w:rsidP="00E61D5F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E61D5F">
        <w:rPr>
          <w:rFonts w:ascii="Microsoft YaHei UI" w:eastAsia="Microsoft YaHei UI" w:hAnsi="Microsoft YaHei UI" w:cs="Times New Roman"/>
          <w:kern w:val="0"/>
          <w:sz w:val="28"/>
          <w:szCs w:val="28"/>
        </w:rPr>
        <w:t>制定企业技术创新战略的产业分析工具</w:t>
      </w:r>
    </w:p>
    <w:p w14:paraId="6353F562" w14:textId="5C92FD11" w:rsidR="00B508CF" w:rsidRPr="00B508CF" w:rsidRDefault="00B508CF" w:rsidP="00B508CF">
      <w:pPr>
        <w:ind w:left="425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B508C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lastRenderedPageBreak/>
        <w:t>案例：</w:t>
      </w:r>
      <w:r w:rsidR="001B050B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海尔的</w:t>
      </w:r>
      <w:r w:rsidRPr="00B508CF">
        <w:rPr>
          <w:rFonts w:ascii="Microsoft YaHei UI" w:eastAsia="Microsoft YaHei UI" w:hAnsi="Microsoft YaHei UI" w:cs="Times New Roman"/>
          <w:kern w:val="0"/>
          <w:sz w:val="28"/>
          <w:szCs w:val="28"/>
        </w:rPr>
        <w:t>创新战略</w:t>
      </w:r>
      <w:r w:rsidR="001B050B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模式演变</w:t>
      </w:r>
    </w:p>
    <w:p w14:paraId="0133E04D" w14:textId="31F49FE2" w:rsidR="00FC3BA7" w:rsidRDefault="001545F3" w:rsidP="008E303C">
      <w:pPr>
        <w:pStyle w:val="a3"/>
        <w:numPr>
          <w:ilvl w:val="0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科技</w:t>
      </w:r>
      <w:r w:rsidR="00FC3BA7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创新</w:t>
      </w:r>
      <w:r w:rsidR="00E61D5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制度设计</w:t>
      </w:r>
    </w:p>
    <w:p w14:paraId="245E9ABC" w14:textId="554F85BB" w:rsidR="00FC3BA7" w:rsidRDefault="00FC3BA7" w:rsidP="00FC3BA7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用好国家创新政策</w:t>
      </w:r>
    </w:p>
    <w:p w14:paraId="196BB3F5" w14:textId="68D745D9" w:rsidR="00FC3BA7" w:rsidRDefault="00FC3BA7" w:rsidP="00FC3BA7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设计科技型企业分红激励制度</w:t>
      </w:r>
    </w:p>
    <w:p w14:paraId="55F25F39" w14:textId="08CC37B8" w:rsidR="00FC3BA7" w:rsidRDefault="00B508CF" w:rsidP="00B508CF">
      <w:pPr>
        <w:ind w:left="425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小组讨论：如何</w:t>
      </w:r>
      <w:r w:rsidR="00E61D5F" w:rsidRPr="00B508C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落实“军令状”制度和</w:t>
      </w:r>
      <w:proofErr w:type="gramStart"/>
      <w:r w:rsidR="00E61D5F" w:rsidRPr="00B508C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“</w:t>
      </w:r>
      <w:proofErr w:type="gramEnd"/>
      <w:r w:rsidR="00E61D5F" w:rsidRPr="00B508C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揭榜挂帅“机制”</w:t>
      </w:r>
    </w:p>
    <w:p w14:paraId="2BC8592A" w14:textId="32C85448" w:rsidR="00716CAE" w:rsidRDefault="001545F3" w:rsidP="00716CAE">
      <w:pPr>
        <w:pStyle w:val="a3"/>
        <w:numPr>
          <w:ilvl w:val="0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科技</w:t>
      </w:r>
      <w:r w:rsidR="00716CA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创新文化的培育</w:t>
      </w:r>
    </w:p>
    <w:p w14:paraId="401179CC" w14:textId="77777777" w:rsidR="00716CAE" w:rsidRDefault="00716CAE" w:rsidP="00716CAE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创新文化的重要性</w:t>
      </w:r>
    </w:p>
    <w:p w14:paraId="797A6345" w14:textId="77777777" w:rsidR="00716CAE" w:rsidRDefault="00716CAE" w:rsidP="00716CAE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优秀企业创新文化的特点</w:t>
      </w:r>
    </w:p>
    <w:p w14:paraId="673F37F0" w14:textId="77777777" w:rsidR="00716CAE" w:rsidRDefault="00716CAE" w:rsidP="00716CAE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企业如何建设创新文化</w:t>
      </w:r>
    </w:p>
    <w:p w14:paraId="1D825374" w14:textId="03D88E82" w:rsidR="00716CAE" w:rsidRPr="00716CAE" w:rsidRDefault="00716CAE" w:rsidP="00716CAE">
      <w:pPr>
        <w:ind w:left="425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案例：“即时贴”的由来和3</w:t>
      </w: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>M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的创新文化</w:t>
      </w:r>
    </w:p>
    <w:p w14:paraId="50871CC6" w14:textId="61962B71" w:rsidR="008E303C" w:rsidRDefault="001545F3" w:rsidP="008E303C">
      <w:pPr>
        <w:pStyle w:val="a3"/>
        <w:numPr>
          <w:ilvl w:val="0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科技</w:t>
      </w:r>
      <w:r w:rsidR="00FC3BA7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创新</w:t>
      </w:r>
      <w:r w:rsidR="00716CA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人才培养</w:t>
      </w:r>
    </w:p>
    <w:p w14:paraId="6907C648" w14:textId="5AAAC788" w:rsidR="00FC3BA7" w:rsidRDefault="00C27418" w:rsidP="008E303C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创新团队的领导者</w:t>
      </w:r>
    </w:p>
    <w:p w14:paraId="2ED12680" w14:textId="259F9091" w:rsidR="00FC3BA7" w:rsidRDefault="00FC3BA7" w:rsidP="008E303C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如何打造高绩效创新团队</w:t>
      </w:r>
    </w:p>
    <w:p w14:paraId="15377795" w14:textId="7D144944" w:rsidR="00E61D5F" w:rsidRPr="00E61D5F" w:rsidRDefault="00E61D5F" w:rsidP="00E61D5F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健全科技</w:t>
      </w:r>
      <w:r w:rsidR="00833A65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创新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人才评价体系</w:t>
      </w:r>
    </w:p>
    <w:p w14:paraId="26A645A0" w14:textId="34B76777" w:rsidR="00C27418" w:rsidRDefault="00C27418" w:rsidP="00833A65">
      <w:pPr>
        <w:ind w:firstLineChars="100" w:firstLine="28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讨论：“团队迷失”现象的启示</w:t>
      </w:r>
    </w:p>
    <w:p w14:paraId="7B090323" w14:textId="257CBC77" w:rsidR="00C27418" w:rsidRPr="00C27418" w:rsidRDefault="00C27418" w:rsidP="00C27418">
      <w:pPr>
        <w:ind w:firstLineChars="100" w:firstLine="28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</w:t>
      </w:r>
      <w:r w:rsidRPr="00FC3BA7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：</w:t>
      </w:r>
      <w:proofErr w:type="gramStart"/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谷歌和</w:t>
      </w:r>
      <w:proofErr w:type="gramEnd"/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微软案例</w:t>
      </w:r>
    </w:p>
    <w:p w14:paraId="2AE0619C" w14:textId="3FB2E8CD" w:rsidR="00E61D5F" w:rsidRDefault="00B30583" w:rsidP="00FD6B6D">
      <w:pPr>
        <w:pStyle w:val="a3"/>
        <w:numPr>
          <w:ilvl w:val="0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科技创新成果培育</w:t>
      </w:r>
    </w:p>
    <w:p w14:paraId="132C2D2F" w14:textId="797CF1AC" w:rsidR="00B30583" w:rsidRDefault="00B30583" w:rsidP="00E61D5F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科技创新的手段</w:t>
      </w:r>
    </w:p>
    <w:p w14:paraId="31E8BD8A" w14:textId="18596778" w:rsidR="00E61D5F" w:rsidRDefault="00B508CF" w:rsidP="00B30583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自主创新</w:t>
      </w:r>
    </w:p>
    <w:p w14:paraId="5A95E27D" w14:textId="77777777" w:rsidR="00B508CF" w:rsidRDefault="00B508CF" w:rsidP="00B30583">
      <w:pPr>
        <w:pStyle w:val="a3"/>
        <w:numPr>
          <w:ilvl w:val="3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B508CF">
        <w:rPr>
          <w:rFonts w:ascii="Microsoft YaHei UI" w:eastAsia="Microsoft YaHei UI" w:hAnsi="Microsoft YaHei UI" w:cs="Times New Roman"/>
          <w:kern w:val="0"/>
          <w:sz w:val="28"/>
          <w:szCs w:val="28"/>
        </w:rPr>
        <w:t>自主研发</w:t>
      </w:r>
    </w:p>
    <w:p w14:paraId="2F1990E9" w14:textId="77777777" w:rsidR="00B508CF" w:rsidRDefault="00B508CF" w:rsidP="00B30583">
      <w:pPr>
        <w:pStyle w:val="a3"/>
        <w:numPr>
          <w:ilvl w:val="3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B508CF">
        <w:rPr>
          <w:rFonts w:ascii="Microsoft YaHei UI" w:eastAsia="Microsoft YaHei UI" w:hAnsi="Microsoft YaHei UI" w:cs="Times New Roman"/>
          <w:kern w:val="0"/>
          <w:sz w:val="28"/>
          <w:szCs w:val="28"/>
        </w:rPr>
        <w:t>核心能力</w:t>
      </w:r>
    </w:p>
    <w:p w14:paraId="38E31FD7" w14:textId="02D905BA" w:rsidR="00B508CF" w:rsidRDefault="00B508CF" w:rsidP="00B30583">
      <w:pPr>
        <w:pStyle w:val="a3"/>
        <w:numPr>
          <w:ilvl w:val="3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B508CF">
        <w:rPr>
          <w:rFonts w:ascii="Microsoft YaHei UI" w:eastAsia="Microsoft YaHei UI" w:hAnsi="Microsoft YaHei UI" w:cs="Times New Roman"/>
          <w:kern w:val="0"/>
          <w:sz w:val="28"/>
          <w:szCs w:val="28"/>
        </w:rPr>
        <w:t>核心技术的形成与保持</w:t>
      </w:r>
    </w:p>
    <w:p w14:paraId="5ABD6432" w14:textId="0877A363" w:rsidR="00B508CF" w:rsidRPr="00B508CF" w:rsidRDefault="00B508CF" w:rsidP="00B508CF">
      <w:pPr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lastRenderedPageBreak/>
        <w:t xml:space="preserve"> </w:t>
      </w: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 xml:space="preserve">  </w:t>
      </w:r>
      <w:r w:rsidR="00B30583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 xml:space="preserve">      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案例：自主创新案例科大讯飞、华大基因</w:t>
      </w:r>
      <w:r w:rsidR="00833A65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等</w:t>
      </w:r>
    </w:p>
    <w:p w14:paraId="6CDF328B" w14:textId="4D6EB006" w:rsidR="00833A65" w:rsidRDefault="00833A65" w:rsidP="00B30583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开放式创新</w:t>
      </w:r>
    </w:p>
    <w:p w14:paraId="5EF289CE" w14:textId="39DA3BF0" w:rsidR="00833A65" w:rsidRPr="00833A65" w:rsidRDefault="00833A65" w:rsidP="00B30583">
      <w:pPr>
        <w:pStyle w:val="a3"/>
        <w:numPr>
          <w:ilvl w:val="3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833A65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用户创新</w:t>
      </w:r>
    </w:p>
    <w:p w14:paraId="4DF03938" w14:textId="22E91DD7" w:rsidR="00833A65" w:rsidRPr="00833A65" w:rsidRDefault="00833A65" w:rsidP="00B30583">
      <w:pPr>
        <w:pStyle w:val="a3"/>
        <w:numPr>
          <w:ilvl w:val="3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833A65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产学研合作创新</w:t>
      </w:r>
    </w:p>
    <w:p w14:paraId="2A63AE12" w14:textId="10F0FEAA" w:rsidR="00833A65" w:rsidRDefault="00833A65" w:rsidP="00B30583">
      <w:pPr>
        <w:pStyle w:val="a3"/>
        <w:numPr>
          <w:ilvl w:val="3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proofErr w:type="gramStart"/>
      <w:r w:rsidRPr="00833A65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众包与</w:t>
      </w:r>
      <w:proofErr w:type="gramEnd"/>
      <w:r w:rsidRPr="00833A65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创新竞赛</w:t>
      </w:r>
    </w:p>
    <w:p w14:paraId="08667CC1" w14:textId="5DCAFCE4" w:rsidR="00833A65" w:rsidRPr="00833A65" w:rsidRDefault="00833A65" w:rsidP="00833A65">
      <w:pPr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 xml:space="preserve"> </w:t>
      </w: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 xml:space="preserve">   </w:t>
      </w:r>
      <w:r w:rsidR="00B30583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 xml:space="preserve">     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</w:t>
      </w:r>
      <w:r w:rsidR="00C27418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宝洁公司推倒实验室围墙，</w:t>
      </w:r>
      <w:r w:rsidR="001B050B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乐高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的开放式创新</w:t>
      </w:r>
    </w:p>
    <w:p w14:paraId="299AF061" w14:textId="38A453B6" w:rsidR="00B30583" w:rsidRDefault="00B30583" w:rsidP="00B30583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科技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创新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成果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筛选</w:t>
      </w:r>
    </w:p>
    <w:p w14:paraId="3804861E" w14:textId="77777777" w:rsidR="00B30583" w:rsidRPr="00CB0740" w:rsidRDefault="00B30583" w:rsidP="00B30583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ED619E">
        <w:rPr>
          <w:rFonts w:ascii="微软雅黑" w:eastAsia="微软雅黑" w:hAnsi="微软雅黑"/>
          <w:sz w:val="28"/>
          <w:szCs w:val="28"/>
        </w:rPr>
        <w:t>漏斗型创新的出口</w:t>
      </w:r>
    </w:p>
    <w:p w14:paraId="2099EE50" w14:textId="77777777" w:rsidR="00B30583" w:rsidRPr="00CB0740" w:rsidRDefault="00B30583" w:rsidP="00B30583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从创意迈向利润</w:t>
      </w:r>
    </w:p>
    <w:p w14:paraId="4C583C7E" w14:textId="77777777" w:rsidR="00B30583" w:rsidRPr="00137766" w:rsidRDefault="00B30583" w:rsidP="00B30583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投票：多维度投票法选出最佳创意</w:t>
      </w:r>
    </w:p>
    <w:p w14:paraId="701587E9" w14:textId="5E66A4D0" w:rsidR="00B30583" w:rsidRDefault="00B30583" w:rsidP="00B30583">
      <w:pPr>
        <w:pStyle w:val="a3"/>
        <w:numPr>
          <w:ilvl w:val="1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科技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创新实施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及扩散</w:t>
      </w:r>
    </w:p>
    <w:p w14:paraId="050BE332" w14:textId="77777777" w:rsidR="00B30583" w:rsidRDefault="00B30583" w:rsidP="00B30583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最小化可行性产品</w:t>
      </w:r>
    </w:p>
    <w:p w14:paraId="200A1D5B" w14:textId="77777777" w:rsidR="00B30583" w:rsidRDefault="00B30583" w:rsidP="00B30583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渐进发布</w:t>
      </w:r>
    </w:p>
    <w:p w14:paraId="3F14F63D" w14:textId="77777777" w:rsidR="00B30583" w:rsidRDefault="00B30583" w:rsidP="00B30583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持续改善</w:t>
      </w:r>
    </w:p>
    <w:p w14:paraId="22CDB38E" w14:textId="518EEE6D" w:rsidR="00B30583" w:rsidRDefault="00B30583" w:rsidP="00B30583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成果扩散</w:t>
      </w:r>
    </w:p>
    <w:p w14:paraId="1BD3B2BF" w14:textId="53DAD81F" w:rsidR="001545F3" w:rsidRPr="00B30583" w:rsidRDefault="00B30583" w:rsidP="00B30583">
      <w:pPr>
        <w:pStyle w:val="a3"/>
        <w:numPr>
          <w:ilvl w:val="2"/>
          <w:numId w:val="9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案例：世界知名国内外领先公司的科技成果创新实践</w:t>
      </w:r>
    </w:p>
    <w:p w14:paraId="621A830B" w14:textId="1082364A" w:rsidR="00FD6B6D" w:rsidRDefault="00FD6B6D" w:rsidP="00FD6B6D">
      <w:pPr>
        <w:pStyle w:val="a3"/>
        <w:numPr>
          <w:ilvl w:val="0"/>
          <w:numId w:val="9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课程回顾和总结</w:t>
      </w:r>
    </w:p>
    <w:p w14:paraId="6FD53EC1" w14:textId="77777777" w:rsidR="003D67A0" w:rsidRPr="003870F1" w:rsidRDefault="003D67A0" w:rsidP="003870F1">
      <w:pPr>
        <w:rPr>
          <w:rFonts w:ascii="微软雅黑" w:eastAsia="微软雅黑" w:hAnsi="微软雅黑"/>
          <w:sz w:val="28"/>
          <w:szCs w:val="28"/>
        </w:rPr>
      </w:pPr>
    </w:p>
    <w:sectPr w:rsidR="003D67A0" w:rsidRPr="003870F1" w:rsidSect="0029414C">
      <w:pgSz w:w="11906" w:h="16838"/>
      <w:pgMar w:top="1440" w:right="1800" w:bottom="1440" w:left="180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491E3D" w14:textId="77777777" w:rsidR="00EC6D68" w:rsidRDefault="00EC6D68" w:rsidP="00D83294">
      <w:r>
        <w:separator/>
      </w:r>
    </w:p>
  </w:endnote>
  <w:endnote w:type="continuationSeparator" w:id="0">
    <w:p w14:paraId="7B74E3DC" w14:textId="77777777" w:rsidR="00EC6D68" w:rsidRDefault="00EC6D68" w:rsidP="00D83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7BAF12" w14:textId="77777777" w:rsidR="00EC6D68" w:rsidRDefault="00EC6D68" w:rsidP="00D83294">
      <w:r>
        <w:separator/>
      </w:r>
    </w:p>
  </w:footnote>
  <w:footnote w:type="continuationSeparator" w:id="0">
    <w:p w14:paraId="2E44D403" w14:textId="77777777" w:rsidR="00EC6D68" w:rsidRDefault="00EC6D68" w:rsidP="00D83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716B2"/>
    <w:multiLevelType w:val="hybridMultilevel"/>
    <w:tmpl w:val="C562E0A6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7A670CD"/>
    <w:multiLevelType w:val="hybridMultilevel"/>
    <w:tmpl w:val="578E60AE"/>
    <w:lvl w:ilvl="0" w:tplc="D2246AA8">
      <w:start w:val="1"/>
      <w:numFmt w:val="decimal"/>
      <w:lvlText w:val="%1."/>
      <w:lvlJc w:val="left"/>
      <w:pPr>
        <w:ind w:left="9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1F705201"/>
    <w:multiLevelType w:val="hybridMultilevel"/>
    <w:tmpl w:val="8C6EF5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9196D71"/>
    <w:multiLevelType w:val="hybridMultilevel"/>
    <w:tmpl w:val="C93808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AB5277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30CA7704"/>
    <w:multiLevelType w:val="hybridMultilevel"/>
    <w:tmpl w:val="3230A1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1424E23"/>
    <w:multiLevelType w:val="hybridMultilevel"/>
    <w:tmpl w:val="C53400DA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>
    <w:nsid w:val="420A2A43"/>
    <w:multiLevelType w:val="hybridMultilevel"/>
    <w:tmpl w:val="E35A9DB6"/>
    <w:lvl w:ilvl="0" w:tplc="7ED8BC1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>
    <w:nsid w:val="77054CEF"/>
    <w:multiLevelType w:val="hybridMultilevel"/>
    <w:tmpl w:val="4AAAB2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7C5216F0"/>
    <w:multiLevelType w:val="hybridMultilevel"/>
    <w:tmpl w:val="5198AD82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8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44D2"/>
    <w:rsid w:val="00004042"/>
    <w:rsid w:val="00011BE0"/>
    <w:rsid w:val="00027233"/>
    <w:rsid w:val="000470C3"/>
    <w:rsid w:val="00047DCF"/>
    <w:rsid w:val="00063F8A"/>
    <w:rsid w:val="00076330"/>
    <w:rsid w:val="0009775C"/>
    <w:rsid w:val="000A7D3D"/>
    <w:rsid w:val="000B63C4"/>
    <w:rsid w:val="000D3254"/>
    <w:rsid w:val="00105716"/>
    <w:rsid w:val="0011047F"/>
    <w:rsid w:val="001129B4"/>
    <w:rsid w:val="001246B2"/>
    <w:rsid w:val="00132D37"/>
    <w:rsid w:val="00137766"/>
    <w:rsid w:val="001545F3"/>
    <w:rsid w:val="00176CC2"/>
    <w:rsid w:val="001B050B"/>
    <w:rsid w:val="001C38CA"/>
    <w:rsid w:val="001F012F"/>
    <w:rsid w:val="002102CF"/>
    <w:rsid w:val="002122B7"/>
    <w:rsid w:val="002415C7"/>
    <w:rsid w:val="00253BBF"/>
    <w:rsid w:val="00264F7B"/>
    <w:rsid w:val="0029414C"/>
    <w:rsid w:val="00295615"/>
    <w:rsid w:val="002A10E6"/>
    <w:rsid w:val="002B1037"/>
    <w:rsid w:val="002D1A7F"/>
    <w:rsid w:val="002D3294"/>
    <w:rsid w:val="002E6DA7"/>
    <w:rsid w:val="002E7613"/>
    <w:rsid w:val="002F6895"/>
    <w:rsid w:val="0031098F"/>
    <w:rsid w:val="003271A6"/>
    <w:rsid w:val="0033454E"/>
    <w:rsid w:val="0034455F"/>
    <w:rsid w:val="0035551E"/>
    <w:rsid w:val="00355F1C"/>
    <w:rsid w:val="003870F1"/>
    <w:rsid w:val="00393169"/>
    <w:rsid w:val="003C0BF8"/>
    <w:rsid w:val="003C6A15"/>
    <w:rsid w:val="003D67A0"/>
    <w:rsid w:val="003D7E56"/>
    <w:rsid w:val="003E0F41"/>
    <w:rsid w:val="003E5BB2"/>
    <w:rsid w:val="00426FD3"/>
    <w:rsid w:val="004332EB"/>
    <w:rsid w:val="00441D9D"/>
    <w:rsid w:val="0045445D"/>
    <w:rsid w:val="00460BE0"/>
    <w:rsid w:val="00486E78"/>
    <w:rsid w:val="004A4BC9"/>
    <w:rsid w:val="004C3655"/>
    <w:rsid w:val="00503C46"/>
    <w:rsid w:val="00515632"/>
    <w:rsid w:val="005158DE"/>
    <w:rsid w:val="0052198E"/>
    <w:rsid w:val="00536342"/>
    <w:rsid w:val="00542DF7"/>
    <w:rsid w:val="00543D8F"/>
    <w:rsid w:val="00562969"/>
    <w:rsid w:val="00570F90"/>
    <w:rsid w:val="00573FDA"/>
    <w:rsid w:val="00590242"/>
    <w:rsid w:val="00594D0F"/>
    <w:rsid w:val="005C4F1D"/>
    <w:rsid w:val="005D3874"/>
    <w:rsid w:val="005E2E73"/>
    <w:rsid w:val="006118FD"/>
    <w:rsid w:val="0065762D"/>
    <w:rsid w:val="0066528D"/>
    <w:rsid w:val="00681049"/>
    <w:rsid w:val="00685BAC"/>
    <w:rsid w:val="006A1A4B"/>
    <w:rsid w:val="006A775D"/>
    <w:rsid w:val="006C3F1D"/>
    <w:rsid w:val="006D4C26"/>
    <w:rsid w:val="006E09B4"/>
    <w:rsid w:val="00704B3E"/>
    <w:rsid w:val="00705386"/>
    <w:rsid w:val="00716CAE"/>
    <w:rsid w:val="00722023"/>
    <w:rsid w:val="00725F66"/>
    <w:rsid w:val="007271FE"/>
    <w:rsid w:val="007367E2"/>
    <w:rsid w:val="00752EF1"/>
    <w:rsid w:val="00764C3F"/>
    <w:rsid w:val="007803E7"/>
    <w:rsid w:val="00780A91"/>
    <w:rsid w:val="00783C41"/>
    <w:rsid w:val="007A4E0E"/>
    <w:rsid w:val="007C42B5"/>
    <w:rsid w:val="007D6A7C"/>
    <w:rsid w:val="00812715"/>
    <w:rsid w:val="00812A67"/>
    <w:rsid w:val="00823771"/>
    <w:rsid w:val="00827D54"/>
    <w:rsid w:val="00833A65"/>
    <w:rsid w:val="00844B99"/>
    <w:rsid w:val="0085498B"/>
    <w:rsid w:val="0087607A"/>
    <w:rsid w:val="008C075D"/>
    <w:rsid w:val="008D0789"/>
    <w:rsid w:val="008E303C"/>
    <w:rsid w:val="008E77AF"/>
    <w:rsid w:val="008F6CF6"/>
    <w:rsid w:val="00924C5D"/>
    <w:rsid w:val="00966D92"/>
    <w:rsid w:val="009766AB"/>
    <w:rsid w:val="00976E77"/>
    <w:rsid w:val="00982AEF"/>
    <w:rsid w:val="009D5306"/>
    <w:rsid w:val="009E44D2"/>
    <w:rsid w:val="009E6D30"/>
    <w:rsid w:val="009F6B57"/>
    <w:rsid w:val="00A15BEE"/>
    <w:rsid w:val="00A270E0"/>
    <w:rsid w:val="00A35763"/>
    <w:rsid w:val="00A542A1"/>
    <w:rsid w:val="00AC6562"/>
    <w:rsid w:val="00AF3077"/>
    <w:rsid w:val="00B12797"/>
    <w:rsid w:val="00B20E6D"/>
    <w:rsid w:val="00B30583"/>
    <w:rsid w:val="00B31201"/>
    <w:rsid w:val="00B42F58"/>
    <w:rsid w:val="00B508CF"/>
    <w:rsid w:val="00B73BAF"/>
    <w:rsid w:val="00B76874"/>
    <w:rsid w:val="00BF1EBF"/>
    <w:rsid w:val="00BF2934"/>
    <w:rsid w:val="00BF7730"/>
    <w:rsid w:val="00BF7888"/>
    <w:rsid w:val="00C01504"/>
    <w:rsid w:val="00C27418"/>
    <w:rsid w:val="00C42F43"/>
    <w:rsid w:val="00C54544"/>
    <w:rsid w:val="00C64D68"/>
    <w:rsid w:val="00C71434"/>
    <w:rsid w:val="00C9255C"/>
    <w:rsid w:val="00CB0740"/>
    <w:rsid w:val="00CC4E76"/>
    <w:rsid w:val="00CC6AC9"/>
    <w:rsid w:val="00CE37CC"/>
    <w:rsid w:val="00D210D0"/>
    <w:rsid w:val="00D26B66"/>
    <w:rsid w:val="00D30995"/>
    <w:rsid w:val="00D32A76"/>
    <w:rsid w:val="00D33B7F"/>
    <w:rsid w:val="00D3449B"/>
    <w:rsid w:val="00D711A0"/>
    <w:rsid w:val="00D83294"/>
    <w:rsid w:val="00D866B2"/>
    <w:rsid w:val="00DE095A"/>
    <w:rsid w:val="00DF6069"/>
    <w:rsid w:val="00E52457"/>
    <w:rsid w:val="00E5428C"/>
    <w:rsid w:val="00E6181E"/>
    <w:rsid w:val="00E61D5F"/>
    <w:rsid w:val="00E77A8D"/>
    <w:rsid w:val="00EB2FA8"/>
    <w:rsid w:val="00EB55D5"/>
    <w:rsid w:val="00EC44DC"/>
    <w:rsid w:val="00EC508A"/>
    <w:rsid w:val="00EC6D68"/>
    <w:rsid w:val="00ED619E"/>
    <w:rsid w:val="00ED77D9"/>
    <w:rsid w:val="00EE7C89"/>
    <w:rsid w:val="00F12469"/>
    <w:rsid w:val="00F17C56"/>
    <w:rsid w:val="00F21F01"/>
    <w:rsid w:val="00F30DAC"/>
    <w:rsid w:val="00F41953"/>
    <w:rsid w:val="00F44EF8"/>
    <w:rsid w:val="00F777D7"/>
    <w:rsid w:val="00F92065"/>
    <w:rsid w:val="00FA1034"/>
    <w:rsid w:val="00FA2FDA"/>
    <w:rsid w:val="00FA31E6"/>
    <w:rsid w:val="00FB3FE0"/>
    <w:rsid w:val="00FB4F18"/>
    <w:rsid w:val="00FC3BA7"/>
    <w:rsid w:val="00FD33D7"/>
    <w:rsid w:val="00FD4ABB"/>
    <w:rsid w:val="00FD6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49FC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98E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C4E7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29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832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8329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832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8329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C4E76"/>
    <w:rPr>
      <w:rFonts w:ascii="宋体" w:eastAsia="宋体" w:hAnsi="宋体" w:cs="宋体"/>
      <w:b/>
      <w:bCs/>
      <w:kern w:val="36"/>
      <w:sz w:val="48"/>
      <w:szCs w:val="48"/>
    </w:rPr>
  </w:style>
  <w:style w:type="paragraph" w:styleId="a6">
    <w:name w:val="Normal (Web)"/>
    <w:basedOn w:val="a"/>
    <w:uiPriority w:val="99"/>
    <w:unhideWhenUsed/>
    <w:rsid w:val="00CC4E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52198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2198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AC9A94C-0EA0-484E-96D2-012B2401E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2915</TotalTime>
  <Pages>4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john</cp:lastModifiedBy>
  <cp:revision>99</cp:revision>
  <cp:lastPrinted>2016-10-10T08:33:00Z</cp:lastPrinted>
  <dcterms:created xsi:type="dcterms:W3CDTF">2016-03-14T01:33:00Z</dcterms:created>
  <dcterms:modified xsi:type="dcterms:W3CDTF">2022-08-29T02:24:00Z</dcterms:modified>
</cp:coreProperties>
</file>