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4A0EBF7A" w:rsidR="00D778CA" w:rsidRDefault="00CB5AF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赢得信任的</w:t>
      </w:r>
      <w:r w:rsidR="00FE250D">
        <w:rPr>
          <w:rFonts w:ascii="微软雅黑" w:eastAsia="微软雅黑" w:hAnsi="微软雅黑" w:hint="eastAsia"/>
          <w:b/>
          <w:sz w:val="36"/>
          <w:szCs w:val="36"/>
        </w:rPr>
        <w:t>对外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E9424F">
        <w:rPr>
          <w:rFonts w:ascii="微软雅黑" w:eastAsia="微软雅黑" w:hAnsi="微软雅黑" w:hint="eastAsia"/>
          <w:b/>
          <w:sz w:val="36"/>
          <w:szCs w:val="36"/>
        </w:rPr>
        <w:t>技巧训练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12A4CB51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</w:t>
      </w:r>
      <w:r w:rsidR="00D42D1D">
        <w:rPr>
          <w:rFonts w:ascii="微软雅黑" w:eastAsia="微软雅黑" w:hAnsi="微软雅黑" w:hint="eastAsia"/>
          <w:bCs/>
          <w:szCs w:val="21"/>
        </w:rPr>
        <w:t>对外</w:t>
      </w:r>
      <w:r w:rsidRPr="00952421">
        <w:rPr>
          <w:rFonts w:ascii="微软雅黑" w:eastAsia="微软雅黑" w:hAnsi="微软雅黑" w:hint="eastAsia"/>
          <w:bCs/>
          <w:szCs w:val="21"/>
        </w:rPr>
        <w:t>的协作工作</w:t>
      </w:r>
      <w:r w:rsidR="00D42D1D">
        <w:rPr>
          <w:rFonts w:ascii="微软雅黑" w:eastAsia="微软雅黑" w:hAnsi="微软雅黑" w:hint="eastAsia"/>
          <w:bCs/>
          <w:szCs w:val="21"/>
        </w:rPr>
        <w:t>基本上都是</w:t>
      </w:r>
      <w:r w:rsidRPr="00952421">
        <w:rPr>
          <w:rFonts w:ascii="微软雅黑" w:eastAsia="微软雅黑" w:hAnsi="微软雅黑" w:hint="eastAsia"/>
          <w:bCs/>
          <w:szCs w:val="21"/>
        </w:rPr>
        <w:t>依靠沟通来完成，</w:t>
      </w:r>
      <w:r w:rsidR="00D42D1D">
        <w:rPr>
          <w:rFonts w:ascii="微软雅黑" w:eastAsia="微软雅黑" w:hAnsi="微软雅黑" w:hint="eastAsia"/>
          <w:bCs/>
          <w:szCs w:val="21"/>
        </w:rPr>
        <w:t>项目工作的完成</w:t>
      </w:r>
      <w:r w:rsidRPr="00952421">
        <w:rPr>
          <w:rFonts w:ascii="微软雅黑" w:eastAsia="微软雅黑" w:hAnsi="微软雅黑" w:hint="eastAsia"/>
          <w:bCs/>
          <w:szCs w:val="21"/>
        </w:rPr>
        <w:t>和</w:t>
      </w:r>
      <w:r w:rsidR="00D42D1D">
        <w:rPr>
          <w:rFonts w:ascii="微软雅黑" w:eastAsia="微软雅黑" w:hAnsi="微软雅黑" w:hint="eastAsia"/>
          <w:bCs/>
          <w:szCs w:val="21"/>
        </w:rPr>
        <w:t>团队</w:t>
      </w:r>
      <w:r w:rsidRPr="00952421">
        <w:rPr>
          <w:rFonts w:ascii="微软雅黑" w:eastAsia="微软雅黑" w:hAnsi="微软雅黑" w:hint="eastAsia"/>
          <w:bCs/>
          <w:szCs w:val="21"/>
        </w:rPr>
        <w:t>绩效的达成也需要有效沟通来保障，由此可见</w:t>
      </w:r>
      <w:r w:rsidR="00D42D1D">
        <w:rPr>
          <w:rFonts w:ascii="微软雅黑" w:eastAsia="微软雅黑" w:hAnsi="微软雅黑" w:hint="eastAsia"/>
          <w:bCs/>
          <w:szCs w:val="21"/>
        </w:rPr>
        <w:t>对外</w:t>
      </w:r>
      <w:r w:rsidRPr="00952421">
        <w:rPr>
          <w:rFonts w:ascii="微软雅黑" w:eastAsia="微软雅黑" w:hAnsi="微软雅黑" w:hint="eastAsia"/>
          <w:bCs/>
          <w:szCs w:val="21"/>
        </w:rPr>
        <w:t>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D42D1D">
        <w:rPr>
          <w:rFonts w:ascii="微软雅黑" w:eastAsia="微软雅黑" w:hAnsi="微软雅黑" w:hint="eastAsia"/>
          <w:bCs/>
          <w:szCs w:val="21"/>
        </w:rPr>
        <w:t>工作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CB5AF6">
        <w:rPr>
          <w:rFonts w:ascii="微软雅黑" w:eastAsia="微软雅黑" w:hAnsi="微软雅黑" w:hint="eastAsia"/>
          <w:bCs/>
          <w:szCs w:val="21"/>
        </w:rPr>
        <w:t>缺乏</w:t>
      </w:r>
      <w:r w:rsidR="00D42D1D">
        <w:rPr>
          <w:rFonts w:ascii="微软雅黑" w:eastAsia="微软雅黑" w:hAnsi="微软雅黑" w:hint="eastAsia"/>
          <w:bCs/>
          <w:szCs w:val="21"/>
        </w:rPr>
        <w:t>了解和</w:t>
      </w:r>
      <w:r w:rsidR="00CB5AF6">
        <w:rPr>
          <w:rFonts w:ascii="微软雅黑" w:eastAsia="微软雅黑" w:hAnsi="微软雅黑" w:hint="eastAsia"/>
          <w:bCs/>
          <w:szCs w:val="21"/>
        </w:rPr>
        <w:t>信任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产生</w:t>
      </w:r>
      <w:r w:rsidR="00D42D1D">
        <w:rPr>
          <w:rFonts w:ascii="微软雅黑" w:eastAsia="微软雅黑" w:hAnsi="微软雅黑" w:hint="eastAsia"/>
          <w:bCs/>
          <w:szCs w:val="21"/>
        </w:rPr>
        <w:t>。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B81885">
        <w:rPr>
          <w:rFonts w:ascii="微软雅黑" w:eastAsia="微软雅黑" w:hAnsi="微软雅黑" w:hint="eastAsia"/>
          <w:bCs/>
          <w:szCs w:val="21"/>
        </w:rPr>
        <w:t>向对方沟通</w:t>
      </w:r>
      <w:r w:rsidR="00D42D1D">
        <w:rPr>
          <w:rFonts w:ascii="微软雅黑" w:eastAsia="微软雅黑" w:hAnsi="微软雅黑" w:hint="eastAsia"/>
          <w:bCs/>
          <w:szCs w:val="21"/>
        </w:rPr>
        <w:t>项目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工作</w:t>
      </w:r>
      <w:r w:rsidR="00D42D1D">
        <w:rPr>
          <w:rFonts w:ascii="微软雅黑" w:eastAsia="微软雅黑" w:hAnsi="微软雅黑" w:hint="eastAsia"/>
          <w:bCs/>
          <w:szCs w:val="21"/>
        </w:rPr>
        <w:t>进度情况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D42D1D">
        <w:rPr>
          <w:rFonts w:ascii="微软雅黑" w:eastAsia="微软雅黑" w:hAnsi="微软雅黑" w:hint="eastAsia"/>
          <w:bCs/>
          <w:szCs w:val="21"/>
        </w:rPr>
        <w:t>对方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总是</w:t>
      </w:r>
      <w:r w:rsidR="00CB5AF6">
        <w:rPr>
          <w:rFonts w:ascii="微软雅黑" w:eastAsia="微软雅黑" w:hAnsi="微软雅黑" w:hint="eastAsia"/>
          <w:bCs/>
          <w:szCs w:val="21"/>
        </w:rPr>
        <w:t>曲解</w:t>
      </w:r>
      <w:r w:rsidR="00D42D1D">
        <w:rPr>
          <w:rFonts w:ascii="微软雅黑" w:eastAsia="微软雅黑" w:hAnsi="微软雅黑" w:hint="eastAsia"/>
          <w:bCs/>
          <w:szCs w:val="21"/>
        </w:rPr>
        <w:t>你</w:t>
      </w:r>
      <w:r w:rsidR="00CB5AF6">
        <w:rPr>
          <w:rFonts w:ascii="微软雅黑" w:eastAsia="微软雅黑" w:hAnsi="微软雅黑" w:hint="eastAsia"/>
          <w:bCs/>
          <w:szCs w:val="21"/>
        </w:rPr>
        <w:t>的意图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；</w:t>
      </w:r>
      <w:r w:rsidR="00B81885">
        <w:rPr>
          <w:rFonts w:ascii="微软雅黑" w:eastAsia="微软雅黑" w:hAnsi="微软雅黑" w:hint="eastAsia"/>
          <w:bCs/>
          <w:szCs w:val="21"/>
        </w:rPr>
        <w:t>项目进度过程中遇到的困难和纠纷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，却总是得不到</w:t>
      </w:r>
      <w:r w:rsidR="00B81885">
        <w:rPr>
          <w:rFonts w:ascii="微软雅黑" w:eastAsia="微软雅黑" w:hAnsi="微软雅黑" w:hint="eastAsia"/>
          <w:bCs/>
          <w:szCs w:val="21"/>
        </w:rPr>
        <w:t>对方的</w:t>
      </w:r>
      <w:r w:rsidR="00CB5AF6">
        <w:rPr>
          <w:rFonts w:ascii="微软雅黑" w:eastAsia="微软雅黑" w:hAnsi="微软雅黑" w:hint="eastAsia"/>
          <w:bCs/>
          <w:szCs w:val="21"/>
        </w:rPr>
        <w:t>信任</w:t>
      </w:r>
      <w:r w:rsidR="00B81885">
        <w:rPr>
          <w:rFonts w:ascii="微软雅黑" w:eastAsia="微软雅黑" w:hAnsi="微软雅黑" w:hint="eastAsia"/>
          <w:bCs/>
          <w:szCs w:val="21"/>
        </w:rPr>
        <w:t>和支持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；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和</w:t>
      </w:r>
      <w:r w:rsidR="00B81885">
        <w:rPr>
          <w:rFonts w:ascii="微软雅黑" w:eastAsia="微软雅黑" w:hAnsi="微软雅黑" w:hint="eastAsia"/>
          <w:bCs/>
          <w:szCs w:val="21"/>
        </w:rPr>
        <w:t>甲方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客户沟通</w:t>
      </w:r>
      <w:r w:rsidR="00E9424F">
        <w:rPr>
          <w:rFonts w:ascii="微软雅黑" w:eastAsia="微软雅黑" w:hAnsi="微软雅黑" w:hint="eastAsia"/>
          <w:bCs/>
          <w:szCs w:val="21"/>
        </w:rPr>
        <w:t>很难达成预期的效果，而且还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特别容易产生</w:t>
      </w:r>
      <w:r w:rsidR="001C436A">
        <w:rPr>
          <w:rFonts w:ascii="微软雅黑" w:eastAsia="微软雅黑" w:hAnsi="微软雅黑" w:hint="eastAsia"/>
          <w:bCs/>
          <w:szCs w:val="21"/>
        </w:rPr>
        <w:t>误解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与</w:t>
      </w:r>
      <w:r w:rsidR="00B81885">
        <w:rPr>
          <w:rFonts w:ascii="微软雅黑" w:eastAsia="微软雅黑" w:hAnsi="微软雅黑" w:hint="eastAsia"/>
          <w:bCs/>
          <w:szCs w:val="21"/>
        </w:rPr>
        <w:t>分歧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0828D00D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。从沟通前各种沟通情境的具体分析</w:t>
      </w:r>
      <w:r w:rsidR="00B81885">
        <w:rPr>
          <w:rFonts w:ascii="微软雅黑" w:eastAsia="微软雅黑" w:hAnsi="微软雅黑" w:hint="eastAsia"/>
          <w:bCs/>
          <w:szCs w:val="21"/>
        </w:rPr>
        <w:t>到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自我沟通表达能力的训练</w:t>
      </w:r>
      <w:r w:rsidR="00B81885">
        <w:rPr>
          <w:rFonts w:ascii="微软雅黑" w:eastAsia="微软雅黑" w:hAnsi="微软雅黑" w:hint="eastAsia"/>
          <w:bCs/>
          <w:szCs w:val="21"/>
        </w:rPr>
        <w:t>；从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具体沟通场景的解析和演练到有效提升</w:t>
      </w:r>
      <w:r w:rsidR="00B81885">
        <w:rPr>
          <w:rFonts w:ascii="微软雅黑" w:eastAsia="微软雅黑" w:hAnsi="微软雅黑" w:hint="eastAsia"/>
          <w:bCs/>
          <w:szCs w:val="21"/>
        </w:rPr>
        <w:t>自我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沟通思维</w:t>
      </w:r>
      <w:r w:rsidR="00B81885">
        <w:rPr>
          <w:rFonts w:ascii="微软雅黑" w:eastAsia="微软雅黑" w:hAnsi="微软雅黑" w:hint="eastAsia"/>
          <w:bCs/>
          <w:szCs w:val="21"/>
        </w:rPr>
        <w:t>心智能力的提升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</w:t>
      </w:r>
      <w:r w:rsidR="00CB5AF6">
        <w:rPr>
          <w:rFonts w:ascii="微软雅黑" w:eastAsia="微软雅黑" w:hAnsi="微软雅黑" w:hint="eastAsia"/>
          <w:bCs/>
          <w:szCs w:val="21"/>
        </w:rPr>
        <w:t>快速获得沟通对象的信任，达成预期的沟通目标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544D23B8" w:rsidR="00D778CA" w:rsidRPr="00DA49DB" w:rsidRDefault="00B81885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="00E9424F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0EEBE239" w:rsidR="00D778CA" w:rsidRPr="00DA49DB" w:rsidRDefault="001C436A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092C382F" w:rsidR="00D778CA" w:rsidRPr="00DA49DB" w:rsidRDefault="001C436A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>掌握具体的四种沟通反馈技巧，有效提升自己的沟通影响力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6740715A" w14:textId="7DE227EF" w:rsidR="00D778CA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>
        <w:rPr>
          <w:rFonts w:ascii="微软雅黑" w:eastAsia="微软雅黑" w:hAnsi="微软雅黑" w:hint="eastAsia"/>
          <w:szCs w:val="21"/>
        </w:rPr>
        <w:t>具体的正向反馈技巧（二级反馈）和负向反馈技巧（B</w:t>
      </w:r>
      <w:r>
        <w:rPr>
          <w:rFonts w:ascii="微软雅黑" w:eastAsia="微软雅黑" w:hAnsi="微软雅黑"/>
          <w:szCs w:val="21"/>
        </w:rPr>
        <w:t>IC</w:t>
      </w:r>
      <w:r>
        <w:rPr>
          <w:rFonts w:ascii="微软雅黑" w:eastAsia="微软雅黑" w:hAnsi="微软雅黑" w:hint="eastAsia"/>
          <w:szCs w:val="21"/>
        </w:rPr>
        <w:t>法则）的应用</w:t>
      </w:r>
    </w:p>
    <w:p w14:paraId="14D2341F" w14:textId="708B14B0" w:rsidR="008D698F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7</w:t>
      </w:r>
      <w:r w:rsidR="008D698F" w:rsidRPr="00DA49DB">
        <w:rPr>
          <w:rFonts w:ascii="微软雅黑" w:eastAsia="微软雅黑" w:hAnsi="微软雅黑" w:hint="eastAsia"/>
          <w:szCs w:val="21"/>
        </w:rPr>
        <w:t>、提升自我心智水平，掌握五种有效</w:t>
      </w:r>
      <w:r w:rsidR="00CB5AF6">
        <w:rPr>
          <w:rFonts w:ascii="微软雅黑" w:eastAsia="微软雅黑" w:hAnsi="微软雅黑" w:hint="eastAsia"/>
          <w:szCs w:val="21"/>
        </w:rPr>
        <w:t>提升对方信任度</w:t>
      </w:r>
      <w:r w:rsidR="008D698F" w:rsidRPr="00DA49DB">
        <w:rPr>
          <w:rFonts w:ascii="微软雅黑" w:eastAsia="微软雅黑" w:hAnsi="微软雅黑" w:hint="eastAsia"/>
          <w:szCs w:val="21"/>
        </w:rPr>
        <w:t>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7F8D4064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</w:t>
      </w:r>
      <w:r w:rsidR="00E9424F">
        <w:rPr>
          <w:rFonts w:ascii="微软雅黑" w:eastAsia="微软雅黑" w:hAnsi="微软雅黑" w:hint="eastAsia"/>
          <w:szCs w:val="21"/>
        </w:rPr>
        <w:t>自己对外</w:t>
      </w:r>
      <w:r w:rsidRPr="00DA49DB">
        <w:rPr>
          <w:rFonts w:ascii="微软雅黑" w:eastAsia="微软雅黑" w:hAnsi="微软雅黑" w:hint="eastAsia"/>
          <w:szCs w:val="21"/>
        </w:rPr>
        <w:t>沟通能力的</w:t>
      </w:r>
      <w:r w:rsidR="001C436A">
        <w:rPr>
          <w:rFonts w:ascii="微软雅黑" w:eastAsia="微软雅黑" w:hAnsi="微软雅黑" w:hint="eastAsia"/>
          <w:szCs w:val="21"/>
        </w:rPr>
        <w:t>项目</w:t>
      </w:r>
      <w:r w:rsidR="00E9424F">
        <w:rPr>
          <w:rFonts w:ascii="微软雅黑" w:eastAsia="微软雅黑" w:hAnsi="微软雅黑" w:hint="eastAsia"/>
          <w:szCs w:val="21"/>
        </w:rPr>
        <w:t>管理人员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59B03905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1C436A">
        <w:rPr>
          <w:rFonts w:ascii="微软雅黑" w:eastAsia="微软雅黑" w:hAnsi="微软雅黑" w:hint="eastAsia"/>
          <w:szCs w:val="21"/>
        </w:rPr>
        <w:t>一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1C436A">
        <w:rPr>
          <w:rFonts w:ascii="微软雅黑" w:eastAsia="微软雅黑" w:hAnsi="微软雅黑" w:hint="eastAsia"/>
          <w:szCs w:val="21"/>
        </w:rPr>
        <w:t>6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62A22B3F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297633">
        <w:rPr>
          <w:rFonts w:ascii="微软雅黑" w:eastAsia="微软雅黑" w:hAnsi="微软雅黑" w:hint="eastAsia"/>
          <w:b/>
          <w:sz w:val="24"/>
          <w:szCs w:val="24"/>
        </w:rPr>
        <w:t>日常工作</w:t>
      </w:r>
      <w:r w:rsidR="00CB5AF6">
        <w:rPr>
          <w:rFonts w:ascii="微软雅黑" w:eastAsia="微软雅黑" w:hAnsi="微软雅黑" w:hint="eastAsia"/>
          <w:b/>
          <w:sz w:val="24"/>
          <w:szCs w:val="24"/>
        </w:rPr>
        <w:t>中的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30FFB35C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255D8242" w:rsidR="00211C5B" w:rsidRPr="00F26825" w:rsidRDefault="00CB5AF6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赢得信任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6597AE33" w:rsidR="00D778CA" w:rsidRPr="00E7200E" w:rsidRDefault="00CB5AF6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进行有效</w:t>
      </w:r>
      <w:r w:rsidR="001C436A">
        <w:rPr>
          <w:rFonts w:ascii="微软雅黑" w:eastAsia="微软雅黑" w:hAnsi="微软雅黑" w:hint="eastAsia"/>
          <w:b/>
          <w:sz w:val="24"/>
          <w:szCs w:val="24"/>
        </w:rPr>
        <w:t>对外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0E77FEF1" w:rsidR="00E7200E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2C7C2D22" w14:textId="0A9923CA" w:rsidR="00CB5AF6" w:rsidRPr="00CB5AF6" w:rsidRDefault="00CB5AF6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B5AF6">
        <w:rPr>
          <w:rFonts w:ascii="微软雅黑" w:eastAsia="微软雅黑" w:hAnsi="微软雅黑" w:hint="eastAsia"/>
          <w:b/>
          <w:szCs w:val="21"/>
        </w:rPr>
        <w:t>树立合作共赢的沟通思维，避免陷入辩论情境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7232D414" w:rsidR="00F26825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22FF05DE" w14:textId="6032C352" w:rsidR="00CB5AF6" w:rsidRPr="00CB5AF6" w:rsidRDefault="00CB5AF6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B5AF6">
        <w:rPr>
          <w:rFonts w:ascii="微软雅黑" w:eastAsia="微软雅黑" w:hAnsi="微软雅黑" w:hint="eastAsia"/>
          <w:b/>
          <w:szCs w:val="21"/>
        </w:rPr>
        <w:t>弥补认同分歧，获得对方信任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7C48BAAD" w:rsidR="00D778CA" w:rsidRPr="0017400A" w:rsidRDefault="00CB5AF6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获取他人信任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r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三角框架</w:t>
      </w:r>
      <w:r>
        <w:rPr>
          <w:rFonts w:ascii="微软雅黑" w:eastAsia="微软雅黑" w:hAnsi="微软雅黑" w:hint="eastAsia"/>
          <w:b/>
          <w:sz w:val="24"/>
          <w:szCs w:val="24"/>
        </w:rPr>
        <w:t>表达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297633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297633">
        <w:rPr>
          <w:rFonts w:ascii="微软雅黑" w:eastAsia="微软雅黑" w:hAnsi="微软雅黑" w:hint="eastAsia"/>
          <w:b/>
          <w:szCs w:val="21"/>
        </w:rPr>
        <w:t>给反馈和意见，要有授权性话语习惯</w:t>
      </w:r>
    </w:p>
    <w:p w14:paraId="0FA633A5" w14:textId="77777777" w:rsidR="003B2936" w:rsidRPr="007E7867" w:rsidRDefault="003B2936" w:rsidP="003B2936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3AF8F011" w14:textId="44EDEE12" w:rsidR="002B110F" w:rsidRPr="002B110F" w:rsidRDefault="001C436A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快速影响他人的具体反馈技巧训练</w:t>
      </w:r>
    </w:p>
    <w:p w14:paraId="565B7524" w14:textId="16801F4C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</w:t>
      </w:r>
      <w:r w:rsidR="00B81ECA">
        <w:rPr>
          <w:rFonts w:ascii="微软雅黑" w:eastAsia="微软雅黑" w:hAnsi="微软雅黑" w:hint="eastAsia"/>
          <w:bCs/>
          <w:szCs w:val="21"/>
        </w:rPr>
        <w:t>技巧</w:t>
      </w:r>
      <w:r w:rsidR="00632DF4">
        <w:rPr>
          <w:rFonts w:ascii="微软雅黑" w:eastAsia="微软雅黑" w:hAnsi="微软雅黑" w:hint="eastAsia"/>
          <w:bCs/>
          <w:szCs w:val="21"/>
        </w:rPr>
        <w:t>：</w:t>
      </w:r>
    </w:p>
    <w:p w14:paraId="04EEC03E" w14:textId="4341C406" w:rsidR="00DA49DB" w:rsidRPr="00C25F6B" w:rsidRDefault="00632DF4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获得对方好感，确保信息准确</w:t>
      </w:r>
    </w:p>
    <w:p w14:paraId="2849D8F7" w14:textId="4DDEA618" w:rsidR="00DA49D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</w:t>
      </w:r>
      <w:r w:rsidR="00632DF4">
        <w:rPr>
          <w:rFonts w:ascii="微软雅黑" w:eastAsia="微软雅黑" w:hAnsi="微软雅黑" w:hint="eastAsia"/>
          <w:bCs/>
          <w:szCs w:val="21"/>
        </w:rPr>
        <w:t>明确具体信息，二次确认信息</w:t>
      </w:r>
    </w:p>
    <w:p w14:paraId="6BD7CB94" w14:textId="5BE0B132" w:rsidR="00632DF4" w:rsidRPr="00C25F6B" w:rsidRDefault="00632DF4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情绪反馈：赢得对方信任与理解</w:t>
      </w:r>
    </w:p>
    <w:p w14:paraId="2877A24C" w14:textId="3585065B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  <w:r w:rsidR="00297633">
        <w:rPr>
          <w:rFonts w:ascii="微软雅黑" w:eastAsia="微软雅黑" w:hAnsi="微软雅黑" w:hint="eastAsia"/>
          <w:bCs/>
          <w:szCs w:val="21"/>
        </w:rPr>
        <w:t>，赢得对方的信任</w:t>
      </w:r>
    </w:p>
    <w:p w14:paraId="1E59588D" w14:textId="6BBEA3A2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97633">
        <w:rPr>
          <w:rFonts w:ascii="微软雅黑" w:eastAsia="微软雅黑" w:hAnsi="微软雅黑" w:hint="eastAsia"/>
          <w:bCs/>
          <w:szCs w:val="21"/>
        </w:rPr>
        <w:t>赞美和欣赏对方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E72FDC2" w14:textId="5AF9B6B6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正向行为的零级反馈——漠视</w:t>
      </w:r>
    </w:p>
    <w:p w14:paraId="38B31B4E" w14:textId="50099D32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正向行为的一级反馈——给予物质与职位上的奖励</w:t>
      </w:r>
    </w:p>
    <w:p w14:paraId="2879175E" w14:textId="5343114A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正向行为的二级反馈——赞美+为什么（塑造正向行为）</w:t>
      </w:r>
    </w:p>
    <w:p w14:paraId="321B1600" w14:textId="4FA28B6F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297633">
        <w:rPr>
          <w:rFonts w:ascii="微软雅黑" w:eastAsia="微软雅黑" w:hAnsi="微软雅黑" w:hint="eastAsia"/>
          <w:bCs/>
          <w:szCs w:val="21"/>
        </w:rPr>
        <w:t>委婉地提醒对方的错误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196CD71" w:rsidR="0038542E" w:rsidRDefault="003B2936" w:rsidP="003B2936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3B2936">
        <w:rPr>
          <w:rFonts w:ascii="微软雅黑" w:eastAsia="微软雅黑" w:hAnsi="微软雅黑" w:hint="eastAsia"/>
          <w:b/>
          <w:szCs w:val="21"/>
        </w:rPr>
        <w:t>小组演练与反馈</w:t>
      </w:r>
    </w:p>
    <w:p w14:paraId="41546961" w14:textId="77777777" w:rsidR="00632DF4" w:rsidRPr="003B2936" w:rsidRDefault="00632DF4" w:rsidP="00632DF4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/>
          <w:szCs w:val="21"/>
        </w:rPr>
      </w:pPr>
    </w:p>
    <w:p w14:paraId="362E6C9A" w14:textId="3AACD98C" w:rsidR="002B110F" w:rsidRDefault="00297633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赢得对方信任的沟通</w:t>
      </w:r>
      <w:r w:rsidR="005E733F">
        <w:rPr>
          <w:rFonts w:ascii="微软雅黑" w:eastAsia="微软雅黑" w:hAnsi="微软雅黑" w:hint="eastAsia"/>
          <w:b/>
          <w:sz w:val="24"/>
          <w:szCs w:val="24"/>
        </w:rPr>
        <w:t>心智修炼</w:t>
      </w:r>
    </w:p>
    <w:p w14:paraId="13E8BE5D" w14:textId="4FAD6588" w:rsidR="003F0515" w:rsidRPr="005E733F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5E733F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5E733F">
        <w:rPr>
          <w:rFonts w:ascii="微软雅黑" w:eastAsia="微软雅黑" w:hAnsi="微软雅黑" w:hint="eastAsia"/>
          <w:bCs/>
          <w:szCs w:val="21"/>
        </w:rPr>
        <w:t>与沟通对象</w:t>
      </w:r>
      <w:r w:rsidRPr="005E733F">
        <w:rPr>
          <w:rFonts w:ascii="微软雅黑" w:eastAsia="微软雅黑" w:hAnsi="微软雅黑" w:hint="eastAsia"/>
          <w:bCs/>
          <w:szCs w:val="21"/>
        </w:rPr>
        <w:t>之间</w:t>
      </w:r>
      <w:r w:rsidR="005E733F">
        <w:rPr>
          <w:rFonts w:ascii="微软雅黑" w:eastAsia="微软雅黑" w:hAnsi="微软雅黑" w:hint="eastAsia"/>
          <w:bCs/>
          <w:szCs w:val="21"/>
        </w:rPr>
        <w:t>的</w:t>
      </w:r>
      <w:r w:rsidRPr="005E733F">
        <w:rPr>
          <w:rFonts w:ascii="微软雅黑" w:eastAsia="微软雅黑" w:hAnsi="微软雅黑" w:hint="eastAsia"/>
          <w:bCs/>
          <w:szCs w:val="21"/>
        </w:rPr>
        <w:t>分歧；</w:t>
      </w:r>
    </w:p>
    <w:p w14:paraId="42622D76" w14:textId="5C788256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46BE8094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5FE46645" w14:textId="4455DAE7" w:rsidR="008D698F" w:rsidRPr="00FA11E1" w:rsidRDefault="008D698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23F06DC7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99446A4" w14:textId="679EDF34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5E733F">
        <w:rPr>
          <w:rFonts w:ascii="微软雅黑" w:eastAsia="微软雅黑" w:hAnsi="微软雅黑" w:hint="eastAsia"/>
          <w:bCs/>
          <w:szCs w:val="21"/>
        </w:rPr>
        <w:t>你和沟通对象</w:t>
      </w:r>
      <w:r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3971D93D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sectPr w:rsidR="0038542E" w:rsidRPr="002B1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DCAA2" w14:textId="77777777" w:rsidR="005D0D1E" w:rsidRDefault="005D0D1E" w:rsidP="00E860F8">
      <w:r>
        <w:separator/>
      </w:r>
    </w:p>
  </w:endnote>
  <w:endnote w:type="continuationSeparator" w:id="0">
    <w:p w14:paraId="3BAA1EE8" w14:textId="77777777" w:rsidR="005D0D1E" w:rsidRDefault="005D0D1E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E302" w14:textId="77777777" w:rsidR="005D0D1E" w:rsidRDefault="005D0D1E" w:rsidP="00E860F8">
      <w:r>
        <w:separator/>
      </w:r>
    </w:p>
  </w:footnote>
  <w:footnote w:type="continuationSeparator" w:id="0">
    <w:p w14:paraId="42BD522C" w14:textId="77777777" w:rsidR="005D0D1E" w:rsidRDefault="005D0D1E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1583D00"/>
    <w:multiLevelType w:val="hybridMultilevel"/>
    <w:tmpl w:val="CC5EB57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1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2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292978529">
    <w:abstractNumId w:val="32"/>
  </w:num>
  <w:num w:numId="2" w16cid:durableId="1576209179">
    <w:abstractNumId w:val="9"/>
  </w:num>
  <w:num w:numId="3" w16cid:durableId="296841503">
    <w:abstractNumId w:val="34"/>
  </w:num>
  <w:num w:numId="4" w16cid:durableId="1062946426">
    <w:abstractNumId w:val="29"/>
  </w:num>
  <w:num w:numId="5" w16cid:durableId="1526946850">
    <w:abstractNumId w:val="19"/>
  </w:num>
  <w:num w:numId="6" w16cid:durableId="1061057536">
    <w:abstractNumId w:val="23"/>
  </w:num>
  <w:num w:numId="7" w16cid:durableId="1758869245">
    <w:abstractNumId w:val="10"/>
  </w:num>
  <w:num w:numId="8" w16cid:durableId="1655794222">
    <w:abstractNumId w:val="4"/>
  </w:num>
  <w:num w:numId="9" w16cid:durableId="1027566826">
    <w:abstractNumId w:val="21"/>
  </w:num>
  <w:num w:numId="10" w16cid:durableId="1174295820">
    <w:abstractNumId w:val="6"/>
  </w:num>
  <w:num w:numId="11" w16cid:durableId="69546807">
    <w:abstractNumId w:val="12"/>
  </w:num>
  <w:num w:numId="12" w16cid:durableId="1056247280">
    <w:abstractNumId w:val="28"/>
  </w:num>
  <w:num w:numId="13" w16cid:durableId="283924656">
    <w:abstractNumId w:val="18"/>
  </w:num>
  <w:num w:numId="14" w16cid:durableId="1378160620">
    <w:abstractNumId w:val="33"/>
  </w:num>
  <w:num w:numId="15" w16cid:durableId="1610965264">
    <w:abstractNumId w:val="7"/>
  </w:num>
  <w:num w:numId="16" w16cid:durableId="157884846">
    <w:abstractNumId w:val="8"/>
  </w:num>
  <w:num w:numId="17" w16cid:durableId="1326125503">
    <w:abstractNumId w:val="20"/>
  </w:num>
  <w:num w:numId="18" w16cid:durableId="7368237">
    <w:abstractNumId w:val="24"/>
  </w:num>
  <w:num w:numId="19" w16cid:durableId="164976196">
    <w:abstractNumId w:val="5"/>
  </w:num>
  <w:num w:numId="20" w16cid:durableId="1589535758">
    <w:abstractNumId w:val="35"/>
  </w:num>
  <w:num w:numId="21" w16cid:durableId="1754549718">
    <w:abstractNumId w:val="14"/>
  </w:num>
  <w:num w:numId="22" w16cid:durableId="517083194">
    <w:abstractNumId w:val="25"/>
  </w:num>
  <w:num w:numId="23" w16cid:durableId="620847682">
    <w:abstractNumId w:val="30"/>
  </w:num>
  <w:num w:numId="24" w16cid:durableId="766846796">
    <w:abstractNumId w:val="22"/>
  </w:num>
  <w:num w:numId="25" w16cid:durableId="66804495">
    <w:abstractNumId w:val="38"/>
  </w:num>
  <w:num w:numId="26" w16cid:durableId="1139959744">
    <w:abstractNumId w:val="26"/>
  </w:num>
  <w:num w:numId="27" w16cid:durableId="1454057574">
    <w:abstractNumId w:val="31"/>
  </w:num>
  <w:num w:numId="28" w16cid:durableId="1277100461">
    <w:abstractNumId w:val="36"/>
  </w:num>
  <w:num w:numId="29" w16cid:durableId="1992171812">
    <w:abstractNumId w:val="37"/>
  </w:num>
  <w:num w:numId="30" w16cid:durableId="991064013">
    <w:abstractNumId w:val="16"/>
  </w:num>
  <w:num w:numId="31" w16cid:durableId="210045293">
    <w:abstractNumId w:val="17"/>
  </w:num>
  <w:num w:numId="32" w16cid:durableId="784732114">
    <w:abstractNumId w:val="27"/>
  </w:num>
  <w:num w:numId="33" w16cid:durableId="445125098">
    <w:abstractNumId w:val="2"/>
  </w:num>
  <w:num w:numId="34" w16cid:durableId="1230769651">
    <w:abstractNumId w:val="15"/>
  </w:num>
  <w:num w:numId="35" w16cid:durableId="529031835">
    <w:abstractNumId w:val="3"/>
  </w:num>
  <w:num w:numId="36" w16cid:durableId="804081539">
    <w:abstractNumId w:val="0"/>
  </w:num>
  <w:num w:numId="37" w16cid:durableId="1394347737">
    <w:abstractNumId w:val="13"/>
  </w:num>
  <w:num w:numId="38" w16cid:durableId="50882431">
    <w:abstractNumId w:val="11"/>
  </w:num>
  <w:num w:numId="39" w16cid:durableId="163713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C436A"/>
    <w:rsid w:val="001F4D98"/>
    <w:rsid w:val="00206BE0"/>
    <w:rsid w:val="00211C5B"/>
    <w:rsid w:val="002376F6"/>
    <w:rsid w:val="002528DA"/>
    <w:rsid w:val="00297633"/>
    <w:rsid w:val="002B110F"/>
    <w:rsid w:val="0032538D"/>
    <w:rsid w:val="00341F6E"/>
    <w:rsid w:val="00385089"/>
    <w:rsid w:val="0038542E"/>
    <w:rsid w:val="003B2936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1460"/>
    <w:rsid w:val="00560D6A"/>
    <w:rsid w:val="005B7B76"/>
    <w:rsid w:val="005D0D1E"/>
    <w:rsid w:val="005E733F"/>
    <w:rsid w:val="005E794D"/>
    <w:rsid w:val="00616F0C"/>
    <w:rsid w:val="00623EAD"/>
    <w:rsid w:val="00632DF4"/>
    <w:rsid w:val="00637499"/>
    <w:rsid w:val="00693E97"/>
    <w:rsid w:val="006952C4"/>
    <w:rsid w:val="00707CE1"/>
    <w:rsid w:val="00727688"/>
    <w:rsid w:val="00754693"/>
    <w:rsid w:val="00767A24"/>
    <w:rsid w:val="007754BB"/>
    <w:rsid w:val="0078422B"/>
    <w:rsid w:val="007A4A4B"/>
    <w:rsid w:val="007D7460"/>
    <w:rsid w:val="007E7867"/>
    <w:rsid w:val="00802FDB"/>
    <w:rsid w:val="0086364C"/>
    <w:rsid w:val="00894473"/>
    <w:rsid w:val="008A5F11"/>
    <w:rsid w:val="008C2750"/>
    <w:rsid w:val="008D29D4"/>
    <w:rsid w:val="008D698F"/>
    <w:rsid w:val="008E4977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747EF"/>
    <w:rsid w:val="00A764AA"/>
    <w:rsid w:val="00AA4E8B"/>
    <w:rsid w:val="00AE1FE5"/>
    <w:rsid w:val="00B31BBF"/>
    <w:rsid w:val="00B3370E"/>
    <w:rsid w:val="00B45E3A"/>
    <w:rsid w:val="00B817B2"/>
    <w:rsid w:val="00B81885"/>
    <w:rsid w:val="00B81ECA"/>
    <w:rsid w:val="00B833DE"/>
    <w:rsid w:val="00B93A5A"/>
    <w:rsid w:val="00BB2740"/>
    <w:rsid w:val="00BD1AF4"/>
    <w:rsid w:val="00C00610"/>
    <w:rsid w:val="00C25F6B"/>
    <w:rsid w:val="00C552FE"/>
    <w:rsid w:val="00C84136"/>
    <w:rsid w:val="00C851DE"/>
    <w:rsid w:val="00CB5AF6"/>
    <w:rsid w:val="00CC7EB4"/>
    <w:rsid w:val="00CD38AB"/>
    <w:rsid w:val="00D228A6"/>
    <w:rsid w:val="00D36D7B"/>
    <w:rsid w:val="00D42D1D"/>
    <w:rsid w:val="00D540A1"/>
    <w:rsid w:val="00D778CA"/>
    <w:rsid w:val="00D90A8F"/>
    <w:rsid w:val="00DA49DB"/>
    <w:rsid w:val="00DA6492"/>
    <w:rsid w:val="00DB13B5"/>
    <w:rsid w:val="00E7200E"/>
    <w:rsid w:val="00E860F8"/>
    <w:rsid w:val="00E9424F"/>
    <w:rsid w:val="00EA4E43"/>
    <w:rsid w:val="00EE4784"/>
    <w:rsid w:val="00F16588"/>
    <w:rsid w:val="00F26825"/>
    <w:rsid w:val="00F45214"/>
    <w:rsid w:val="00F5580B"/>
    <w:rsid w:val="00F56521"/>
    <w:rsid w:val="00F639DB"/>
    <w:rsid w:val="00FA11E1"/>
    <w:rsid w:val="00FE250D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5</cp:revision>
  <dcterms:created xsi:type="dcterms:W3CDTF">2022-08-29T02:47:00Z</dcterms:created>
  <dcterms:modified xsi:type="dcterms:W3CDTF">2023-12-23T01:32:00Z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