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2D277F42" w:rsidR="00D778CA" w:rsidRDefault="00432E70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管理者领导力</w:t>
      </w:r>
      <w:r w:rsidR="00003694">
        <w:rPr>
          <w:rFonts w:ascii="微软雅黑" w:eastAsia="微软雅黑" w:hAnsi="微软雅黑" w:hint="eastAsia"/>
          <w:b/>
          <w:sz w:val="36"/>
          <w:szCs w:val="36"/>
        </w:rPr>
        <w:t>素养提升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6BF16E93" w:rsidR="00D42023" w:rsidRDefault="008875B8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传统管理学理论把管理界定为科学，但稍微有点管理实践经验的人士都知道，管理工作除了制度化、流程化、标准化的方法</w:t>
      </w:r>
      <w:r w:rsidR="00FA6D69">
        <w:rPr>
          <w:rFonts w:ascii="微软雅黑" w:eastAsia="微软雅黑" w:hAnsi="微软雅黑" w:hint="eastAsia"/>
          <w:sz w:val="24"/>
          <w:szCs w:val="24"/>
        </w:rPr>
        <w:t>应用</w:t>
      </w:r>
      <w:r>
        <w:rPr>
          <w:rFonts w:ascii="微软雅黑" w:eastAsia="微软雅黑" w:hAnsi="微软雅黑" w:hint="eastAsia"/>
          <w:sz w:val="24"/>
          <w:szCs w:val="24"/>
        </w:rPr>
        <w:t>之外，还要面对各种各样复杂人性的考验。特别是在95后、00后逐步占据职场中坚的时代，关注员工独特个性和挖掘员工潜能成为</w:t>
      </w:r>
      <w:r w:rsidR="00FA6D69">
        <w:rPr>
          <w:rFonts w:ascii="微软雅黑" w:eastAsia="微软雅黑" w:hAnsi="微软雅黑" w:hint="eastAsia"/>
          <w:sz w:val="24"/>
          <w:szCs w:val="24"/>
        </w:rPr>
        <w:t>每个</w:t>
      </w:r>
      <w:r>
        <w:rPr>
          <w:rFonts w:ascii="微软雅黑" w:eastAsia="微软雅黑" w:hAnsi="微软雅黑" w:hint="eastAsia"/>
          <w:sz w:val="24"/>
          <w:szCs w:val="24"/>
        </w:rPr>
        <w:t>管理者的</w:t>
      </w:r>
      <w:r w:rsidR="00FA6D69">
        <w:rPr>
          <w:rFonts w:ascii="微软雅黑" w:eastAsia="微软雅黑" w:hAnsi="微软雅黑" w:hint="eastAsia"/>
          <w:sz w:val="24"/>
          <w:szCs w:val="24"/>
        </w:rPr>
        <w:t>必备能力</w:t>
      </w:r>
      <w:r>
        <w:rPr>
          <w:rFonts w:ascii="微软雅黑" w:eastAsia="微软雅黑" w:hAnsi="微软雅黑" w:hint="eastAsia"/>
          <w:sz w:val="24"/>
          <w:szCs w:val="24"/>
        </w:rPr>
        <w:t>。可以说，新时代下的管理学即是一门科学，更是一门艺术。</w:t>
      </w:r>
    </w:p>
    <w:p w14:paraId="716CFC8E" w14:textId="5FD9C3A1" w:rsidR="008875B8" w:rsidRDefault="008875B8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管理者领导力素养的提升，核心就是培养管理者带领团队，解决难题的能力</w:t>
      </w:r>
      <w:r w:rsidR="002F2020">
        <w:rPr>
          <w:rFonts w:ascii="微软雅黑" w:eastAsia="微软雅黑" w:hAnsi="微软雅黑" w:hint="eastAsia"/>
          <w:sz w:val="24"/>
          <w:szCs w:val="24"/>
        </w:rPr>
        <w:t>以及利用自己的人格魅力去影响他人的能力</w:t>
      </w:r>
      <w:r>
        <w:rPr>
          <w:rFonts w:ascii="微软雅黑" w:eastAsia="微软雅黑" w:hAnsi="微软雅黑" w:hint="eastAsia"/>
          <w:sz w:val="24"/>
          <w:szCs w:val="24"/>
        </w:rPr>
        <w:t>。本次课程以后现代</w:t>
      </w:r>
      <w:r w:rsidR="00DD53DB">
        <w:rPr>
          <w:rFonts w:ascii="微软雅黑" w:eastAsia="微软雅黑" w:hAnsi="微软雅黑" w:hint="eastAsia"/>
          <w:sz w:val="24"/>
          <w:szCs w:val="24"/>
        </w:rPr>
        <w:t>心理学和组织行为学为基础，</w:t>
      </w:r>
      <w:r>
        <w:rPr>
          <w:rFonts w:ascii="微软雅黑" w:eastAsia="微软雅黑" w:hAnsi="微软雅黑" w:hint="eastAsia"/>
          <w:sz w:val="24"/>
          <w:szCs w:val="24"/>
        </w:rPr>
        <w:t>围绕正确的管理领导力认知、管理者的自我角色定位、管理者的思维</w:t>
      </w:r>
      <w:r w:rsidR="00FA6D69">
        <w:rPr>
          <w:rFonts w:ascii="微软雅黑" w:eastAsia="微软雅黑" w:hAnsi="微软雅黑" w:hint="eastAsia"/>
          <w:sz w:val="24"/>
          <w:szCs w:val="24"/>
        </w:rPr>
        <w:t>能力</w:t>
      </w:r>
      <w:r>
        <w:rPr>
          <w:rFonts w:ascii="微软雅黑" w:eastAsia="微软雅黑" w:hAnsi="微软雅黑" w:hint="eastAsia"/>
          <w:sz w:val="24"/>
          <w:szCs w:val="24"/>
        </w:rPr>
        <w:t>修炼以及赋能式沟通能力培养四个方面展开，</w:t>
      </w:r>
      <w:r w:rsidR="00DD53DB">
        <w:rPr>
          <w:rFonts w:ascii="微软雅黑" w:eastAsia="微软雅黑" w:hAnsi="微软雅黑" w:hint="eastAsia"/>
          <w:sz w:val="24"/>
          <w:szCs w:val="24"/>
        </w:rPr>
        <w:t>全面提升</w:t>
      </w:r>
      <w:r w:rsidR="00FA6D69">
        <w:rPr>
          <w:rFonts w:ascii="微软雅黑" w:eastAsia="微软雅黑" w:hAnsi="微软雅黑" w:hint="eastAsia"/>
          <w:sz w:val="24"/>
          <w:szCs w:val="24"/>
        </w:rPr>
        <w:t>管理者</w:t>
      </w:r>
      <w:r w:rsidR="00DD53DB">
        <w:rPr>
          <w:rFonts w:ascii="微软雅黑" w:eastAsia="微软雅黑" w:hAnsi="微软雅黑" w:hint="eastAsia"/>
          <w:sz w:val="24"/>
          <w:szCs w:val="24"/>
        </w:rPr>
        <w:t>的领导力</w:t>
      </w:r>
      <w:r w:rsidR="00193699">
        <w:rPr>
          <w:rFonts w:ascii="微软雅黑" w:eastAsia="微软雅黑" w:hAnsi="微软雅黑" w:hint="eastAsia"/>
          <w:sz w:val="24"/>
          <w:szCs w:val="24"/>
        </w:rPr>
        <w:t>素养</w:t>
      </w:r>
      <w:r w:rsidR="00DD53DB">
        <w:rPr>
          <w:rFonts w:ascii="微软雅黑" w:eastAsia="微软雅黑" w:hAnsi="微软雅黑" w:hint="eastAsia"/>
          <w:sz w:val="24"/>
          <w:szCs w:val="24"/>
        </w:rPr>
        <w:t>，从而最大限度地发挥出团队潜能，提升组织绩效。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77777777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正确了解团队管理者的自我角色认知</w:t>
      </w:r>
    </w:p>
    <w:p w14:paraId="622ADB1E" w14:textId="130B9EE4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有针对性地提升团队的沟通和</w:t>
      </w:r>
      <w:r>
        <w:rPr>
          <w:rFonts w:ascii="微软雅黑" w:eastAsia="微软雅黑" w:hAnsi="微软雅黑" w:cs="Arial" w:hint="eastAsia"/>
          <w:color w:val="111111"/>
          <w:sz w:val="24"/>
        </w:rPr>
        <w:t>协作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21250603" w14:textId="152EB2C3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</w:t>
      </w:r>
      <w:r w:rsidR="005E36E6">
        <w:rPr>
          <w:rFonts w:ascii="微软雅黑" w:eastAsia="微软雅黑" w:hAnsi="微软雅黑" w:cs="Arial" w:hint="eastAsia"/>
          <w:color w:val="111111"/>
          <w:sz w:val="24"/>
        </w:rPr>
        <w:t>管理者的格局和人际容纳度</w:t>
      </w:r>
    </w:p>
    <w:p w14:paraId="24645B16" w14:textId="6C5D99C4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提升自己系统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思考意识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和</w:t>
      </w:r>
      <w:r w:rsidR="005B2520">
        <w:rPr>
          <w:rFonts w:ascii="微软雅黑" w:eastAsia="微软雅黑" w:hAnsi="微软雅黑" w:cs="Arial" w:hint="eastAsia"/>
          <w:color w:val="111111"/>
          <w:sz w:val="24"/>
        </w:rPr>
        <w:t>整合思考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39072519" w14:textId="4ACA0590" w:rsidR="00003694" w:rsidRDefault="0038496A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通过赋能式沟通的过程训练来提高员工的归属感</w:t>
      </w:r>
    </w:p>
    <w:p w14:paraId="434437E2" w14:textId="22C66201" w:rsidR="00DD53DB" w:rsidRPr="00003694" w:rsidRDefault="00DD53DB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针对下属的正向和负向反馈的技巧性训练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7E9CF57F" w:rsidR="00D778CA" w:rsidRDefault="00E32420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企业</w:t>
      </w:r>
      <w:r w:rsidR="00A97CAA">
        <w:rPr>
          <w:rFonts w:ascii="微软雅黑" w:eastAsia="微软雅黑" w:hAnsi="微软雅黑" w:hint="eastAsia"/>
          <w:sz w:val="24"/>
          <w:szCs w:val="24"/>
        </w:rPr>
        <w:t>中高层</w:t>
      </w:r>
      <w:r>
        <w:rPr>
          <w:rFonts w:ascii="微软雅黑" w:eastAsia="微软雅黑" w:hAnsi="微软雅黑" w:hint="eastAsia"/>
          <w:sz w:val="24"/>
          <w:szCs w:val="24"/>
        </w:rPr>
        <w:t>管理者</w:t>
      </w:r>
      <w:r w:rsidR="009B0293">
        <w:rPr>
          <w:rFonts w:ascii="微软雅黑" w:eastAsia="微软雅黑" w:hAnsi="微软雅黑" w:hint="eastAsia"/>
          <w:sz w:val="24"/>
          <w:szCs w:val="24"/>
        </w:rPr>
        <w:t>或业务团队负责人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77FB6AF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【课程时长】</w:t>
      </w:r>
      <w:r w:rsidR="00E32420">
        <w:rPr>
          <w:rFonts w:ascii="微软雅黑" w:eastAsia="微软雅黑" w:hAnsi="微软雅黑" w:hint="eastAsia"/>
          <w:sz w:val="24"/>
          <w:szCs w:val="24"/>
        </w:rPr>
        <w:t>一天（6小时）</w:t>
      </w:r>
    </w:p>
    <w:p w14:paraId="39903709" w14:textId="77777777" w:rsidR="00D42023" w:rsidRDefault="00D42023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Default="002364D7" w:rsidP="002364D7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0408E802" w14:textId="77777777" w:rsidR="002364D7" w:rsidRPr="00E8280D" w:rsidRDefault="002364D7" w:rsidP="00B42EBB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64B9474D" w14:textId="476A29BC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D42023">
        <w:rPr>
          <w:rFonts w:ascii="微软雅黑" w:eastAsia="微软雅黑" w:hAnsi="微软雅黑" w:hint="eastAsia"/>
          <w:sz w:val="24"/>
          <w:szCs w:val="24"/>
        </w:rPr>
        <w:t>案例讨论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</w:p>
    <w:p w14:paraId="32F1461E" w14:textId="6C9C177A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3B3DA0E7" w14:textId="77777777" w:rsidR="00D42023" w:rsidRPr="00E8280D" w:rsidRDefault="00D42023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6FDC6BE" w14:textId="51FF1565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41E49A3C" w14:textId="39018880" w:rsidR="0038496A" w:rsidRDefault="0038496A" w:rsidP="0038496A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互动体验：“价值观”对对碰</w:t>
      </w:r>
    </w:p>
    <w:p w14:paraId="26D8D6E0" w14:textId="5100D58B" w:rsidR="00D778CA" w:rsidRPr="0030647D" w:rsidRDefault="0030647D" w:rsidP="0030647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第一部分：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正确认识管理者的领导力</w:t>
      </w:r>
    </w:p>
    <w:p w14:paraId="038B2023" w14:textId="4C97E924" w:rsidR="0038496A" w:rsidRPr="0038496A" w:rsidRDefault="0038496A" w:rsidP="0038496A">
      <w:p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1.</w:t>
      </w:r>
      <w:r>
        <w:rPr>
          <w:rFonts w:ascii="微软雅黑" w:eastAsia="微软雅黑" w:hAnsi="微软雅黑" w:hint="eastAsia"/>
          <w:sz w:val="24"/>
        </w:rPr>
        <w:t>对管理者领导力的四个认知误区</w:t>
      </w:r>
    </w:p>
    <w:p w14:paraId="0B5C8648" w14:textId="39BAB1D3" w:rsidR="0038496A" w:rsidRPr="0038496A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完成任务≠</w:t>
      </w:r>
      <w:r>
        <w:rPr>
          <w:rFonts w:ascii="微软雅黑" w:eastAsia="微软雅黑" w:hAnsi="微软雅黑" w:hint="eastAsia"/>
          <w:sz w:val="24"/>
        </w:rPr>
        <w:t>领导力</w:t>
      </w:r>
    </w:p>
    <w:p w14:paraId="77982808" w14:textId="2D3E364A" w:rsidR="0038496A" w:rsidRPr="0038496A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积极态度≠</w:t>
      </w:r>
      <w:r>
        <w:rPr>
          <w:rFonts w:ascii="微软雅黑" w:eastAsia="微软雅黑" w:hAnsi="微软雅黑" w:hint="eastAsia"/>
          <w:sz w:val="24"/>
        </w:rPr>
        <w:t>领导力</w:t>
      </w:r>
    </w:p>
    <w:p w14:paraId="2344BDBC" w14:textId="1BD8BF35" w:rsidR="0038496A" w:rsidRPr="0038496A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充足理由≠</w:t>
      </w:r>
      <w:r>
        <w:rPr>
          <w:rFonts w:ascii="微软雅黑" w:eastAsia="微软雅黑" w:hAnsi="微软雅黑" w:hint="eastAsia"/>
          <w:sz w:val="24"/>
        </w:rPr>
        <w:t>领导力</w:t>
      </w:r>
    </w:p>
    <w:p w14:paraId="70D22677" w14:textId="77777777" w:rsidR="005E36E6" w:rsidRDefault="0038496A" w:rsidP="005E36E6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职责意识≠</w:t>
      </w:r>
      <w:r>
        <w:rPr>
          <w:rFonts w:ascii="微软雅黑" w:eastAsia="微软雅黑" w:hAnsi="微软雅黑" w:hint="eastAsia"/>
          <w:sz w:val="24"/>
        </w:rPr>
        <w:t>领导力</w:t>
      </w:r>
    </w:p>
    <w:p w14:paraId="7E795BC5" w14:textId="37B96899" w:rsidR="0038496A" w:rsidRDefault="0038496A" w:rsidP="005E36E6">
      <w:pPr>
        <w:widowControl/>
        <w:spacing w:line="360" w:lineRule="auto"/>
        <w:rPr>
          <w:rFonts w:ascii="微软雅黑" w:eastAsia="微软雅黑" w:hAnsi="微软雅黑"/>
          <w:sz w:val="24"/>
        </w:rPr>
      </w:pPr>
      <w:r w:rsidRPr="005E36E6">
        <w:rPr>
          <w:rFonts w:ascii="微软雅黑" w:eastAsia="微软雅黑" w:hAnsi="微软雅黑" w:hint="eastAsia"/>
          <w:sz w:val="24"/>
        </w:rPr>
        <w:t>2.视频案例</w:t>
      </w:r>
      <w:r w:rsidR="00095BF3">
        <w:rPr>
          <w:rFonts w:ascii="微软雅黑" w:eastAsia="微软雅黑" w:hAnsi="微软雅黑" w:hint="eastAsia"/>
          <w:sz w:val="24"/>
        </w:rPr>
        <w:t>与讨论</w:t>
      </w:r>
      <w:r w:rsidRPr="005E36E6">
        <w:rPr>
          <w:rFonts w:ascii="微软雅黑" w:eastAsia="微软雅黑" w:hAnsi="微软雅黑" w:hint="eastAsia"/>
          <w:sz w:val="24"/>
        </w:rPr>
        <w:t>：长征中的红军如何能够做到在风雨交加中一天内行走2</w:t>
      </w:r>
      <w:r w:rsidRPr="005E36E6">
        <w:rPr>
          <w:rFonts w:ascii="微软雅黑" w:eastAsia="微软雅黑" w:hAnsi="微软雅黑"/>
          <w:sz w:val="24"/>
        </w:rPr>
        <w:t>40</w:t>
      </w:r>
      <w:r w:rsidRPr="005E36E6">
        <w:rPr>
          <w:rFonts w:ascii="微软雅黑" w:eastAsia="微软雅黑" w:hAnsi="微软雅黑" w:hint="eastAsia"/>
          <w:sz w:val="24"/>
        </w:rPr>
        <w:t>里的山路。</w:t>
      </w:r>
    </w:p>
    <w:p w14:paraId="7ECAAD61" w14:textId="1FCE86C1" w:rsidR="00095BF3" w:rsidRPr="00095BF3" w:rsidRDefault="00095BF3" w:rsidP="00095BF3">
      <w:pPr>
        <w:pStyle w:val="a7"/>
        <w:widowControl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095BF3">
        <w:rPr>
          <w:rFonts w:ascii="微软雅黑" w:eastAsia="微软雅黑" w:hAnsi="微软雅黑" w:hint="eastAsia"/>
          <w:sz w:val="24"/>
        </w:rPr>
        <w:t>中央领导们的领导力素养体现</w:t>
      </w:r>
    </w:p>
    <w:p w14:paraId="16C59F6E" w14:textId="2B0645F5" w:rsidR="00095BF3" w:rsidRPr="00095BF3" w:rsidRDefault="00095BF3" w:rsidP="00095BF3">
      <w:pPr>
        <w:pStyle w:val="a7"/>
        <w:widowControl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095BF3">
        <w:rPr>
          <w:rFonts w:ascii="微软雅黑" w:eastAsia="微软雅黑" w:hAnsi="微软雅黑" w:hint="eastAsia"/>
          <w:sz w:val="24"/>
        </w:rPr>
        <w:t>红四团中层管理者的领导力素养体现</w:t>
      </w:r>
    </w:p>
    <w:p w14:paraId="395DA4CF" w14:textId="031F9F5E" w:rsidR="00095BF3" w:rsidRPr="00095BF3" w:rsidRDefault="00095BF3" w:rsidP="00095BF3">
      <w:pPr>
        <w:pStyle w:val="a7"/>
        <w:widowControl/>
        <w:numPr>
          <w:ilvl w:val="0"/>
          <w:numId w:val="18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 w:rsidRPr="00095BF3">
        <w:rPr>
          <w:rFonts w:ascii="微软雅黑" w:eastAsia="微软雅黑" w:hAnsi="微软雅黑" w:hint="eastAsia"/>
          <w:sz w:val="24"/>
        </w:rPr>
        <w:t>一线业务人员的领导力素养体现</w:t>
      </w:r>
    </w:p>
    <w:p w14:paraId="10C28E07" w14:textId="311DEB6F" w:rsidR="0038496A" w:rsidRPr="0038496A" w:rsidRDefault="0038496A" w:rsidP="0038496A">
      <w:p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3. 打造</w:t>
      </w:r>
      <w:r>
        <w:rPr>
          <w:rFonts w:ascii="微软雅黑" w:eastAsia="微软雅黑" w:hAnsi="微软雅黑" w:hint="eastAsia"/>
          <w:sz w:val="24"/>
        </w:rPr>
        <w:t>高效领导力</w:t>
      </w:r>
      <w:r w:rsidRPr="0038496A">
        <w:rPr>
          <w:rFonts w:ascii="微软雅黑" w:eastAsia="微软雅黑" w:hAnsi="微软雅黑" w:hint="eastAsia"/>
          <w:sz w:val="24"/>
        </w:rPr>
        <w:t>团队对组织发展的重要性</w:t>
      </w:r>
    </w:p>
    <w:p w14:paraId="12CF66F5" w14:textId="252BDB16" w:rsidR="0038496A" w:rsidRPr="0038496A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团队绩效低下是企业管理的最大黑洞</w:t>
      </w:r>
      <w:r>
        <w:rPr>
          <w:rFonts w:ascii="微软雅黑" w:eastAsia="微软雅黑" w:hAnsi="微软雅黑" w:hint="eastAsia"/>
          <w:sz w:val="24"/>
        </w:rPr>
        <w:t>（人才的大量流失）</w:t>
      </w:r>
    </w:p>
    <w:p w14:paraId="39AD7243" w14:textId="666C18FA" w:rsidR="0038496A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团队的高绩效是实现战略目标的先决条件</w:t>
      </w:r>
    </w:p>
    <w:p w14:paraId="5C071027" w14:textId="77777777" w:rsidR="00211FE2" w:rsidRPr="0038496A" w:rsidRDefault="00211FE2" w:rsidP="00211FE2">
      <w:pPr>
        <w:widowControl/>
        <w:spacing w:line="360" w:lineRule="auto"/>
        <w:ind w:left="420"/>
        <w:rPr>
          <w:rFonts w:ascii="微软雅黑" w:eastAsia="微软雅黑" w:hAnsi="微软雅黑"/>
          <w:sz w:val="24"/>
        </w:rPr>
      </w:pPr>
    </w:p>
    <w:p w14:paraId="71069A34" w14:textId="50D6799C" w:rsidR="0030647D" w:rsidRPr="0030647D" w:rsidRDefault="0032538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30647D" w:rsidRPr="0030647D">
        <w:rPr>
          <w:rFonts w:ascii="微软雅黑" w:eastAsia="微软雅黑" w:hAnsi="微软雅黑" w:hint="eastAsia"/>
          <w:b/>
          <w:sz w:val="24"/>
        </w:rPr>
        <w:t>二部分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 w:rsidR="0030647D">
        <w:rPr>
          <w:rFonts w:ascii="微软雅黑" w:eastAsia="微软雅黑" w:hAnsi="微软雅黑" w:cs="Arial" w:hint="eastAsia"/>
          <w:b/>
          <w:color w:val="111111"/>
          <w:sz w:val="24"/>
        </w:rPr>
        <w:t>正确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的自我角色认知</w:t>
      </w:r>
      <w:r w:rsidR="00095BF3">
        <w:rPr>
          <w:rFonts w:ascii="微软雅黑" w:eastAsia="微软雅黑" w:hAnsi="微软雅黑" w:cs="Arial" w:hint="eastAsia"/>
          <w:b/>
          <w:color w:val="111111"/>
          <w:sz w:val="24"/>
        </w:rPr>
        <w:t>与转换</w:t>
      </w:r>
    </w:p>
    <w:p w14:paraId="2556AF02" w14:textId="28C288C7" w:rsidR="0030647D" w:rsidRPr="0030647D" w:rsidRDefault="0030647D" w:rsidP="0030647D">
      <w:pPr>
        <w:widowControl/>
        <w:numPr>
          <w:ilvl w:val="0"/>
          <w:numId w:val="13"/>
        </w:numPr>
        <w:spacing w:line="360" w:lineRule="auto"/>
        <w:rPr>
          <w:rFonts w:ascii="微软雅黑" w:eastAsia="微软雅黑" w:hAnsi="微软雅黑"/>
          <w:sz w:val="24"/>
        </w:rPr>
      </w:pPr>
      <w:r w:rsidRPr="0030647D">
        <w:rPr>
          <w:rFonts w:ascii="微软雅黑" w:eastAsia="微软雅黑" w:hAnsi="微软雅黑" w:hint="eastAsia"/>
          <w:sz w:val="24"/>
        </w:rPr>
        <w:t>管理者</w:t>
      </w:r>
      <w:r>
        <w:rPr>
          <w:rFonts w:ascii="微软雅黑" w:eastAsia="微软雅黑" w:hAnsi="微软雅黑" w:hint="eastAsia"/>
          <w:sz w:val="24"/>
        </w:rPr>
        <w:t>更需</w:t>
      </w:r>
      <w:r w:rsidRPr="0030647D">
        <w:rPr>
          <w:rFonts w:ascii="微软雅黑" w:eastAsia="微软雅黑" w:hAnsi="微软雅黑" w:hint="eastAsia"/>
          <w:sz w:val="24"/>
        </w:rPr>
        <w:t>要做团队的领导者</w:t>
      </w:r>
    </w:p>
    <w:p w14:paraId="0984ABC8" w14:textId="388FFD5F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团队领导者</w:t>
      </w:r>
      <w:r w:rsidRPr="0030647D">
        <w:rPr>
          <w:rFonts w:ascii="微软雅黑" w:eastAsia="微软雅黑" w:hAnsi="微软雅黑" w:hint="eastAsia"/>
          <w:sz w:val="24"/>
        </w:rPr>
        <w:t>与普通管理者的区别</w:t>
      </w:r>
    </w:p>
    <w:p w14:paraId="41BED925" w14:textId="418D9FFF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</w:t>
      </w:r>
      <w:r w:rsidRPr="0030647D">
        <w:rPr>
          <w:rFonts w:ascii="微软雅黑" w:eastAsia="微软雅黑" w:hAnsi="微软雅黑" w:hint="eastAsia"/>
          <w:sz w:val="24"/>
        </w:rPr>
        <w:t>的六种权力来源</w:t>
      </w:r>
    </w:p>
    <w:p w14:paraId="519D30D7" w14:textId="77777777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 w:rsidRPr="0030647D">
        <w:rPr>
          <w:rFonts w:ascii="微软雅黑" w:eastAsia="微软雅黑" w:hAnsi="微软雅黑" w:hint="eastAsia"/>
          <w:sz w:val="24"/>
        </w:rPr>
        <w:t>领导者要善用引导团队成员明白工作背后的价值和意义</w:t>
      </w:r>
    </w:p>
    <w:p w14:paraId="16677E20" w14:textId="449DE970" w:rsidR="0030647D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管理者要学会放下自我</w:t>
      </w:r>
    </w:p>
    <w:p w14:paraId="4640ACE9" w14:textId="579FA879" w:rsidR="008B761B" w:rsidRDefault="008B761B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讨论：我们心目中态度好，能力强的好员工是什么样子？</w:t>
      </w:r>
    </w:p>
    <w:p w14:paraId="791140EE" w14:textId="6F483865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如何正确评价下属的工作能力？</w:t>
      </w:r>
      <w:r w:rsidR="008B761B">
        <w:rPr>
          <w:rFonts w:ascii="微软雅黑" w:eastAsia="微软雅黑" w:hAnsi="微软雅黑" w:hint="eastAsia"/>
          <w:sz w:val="24"/>
        </w:rPr>
        <w:t>（业务能力V</w:t>
      </w:r>
      <w:r w:rsidR="008B761B">
        <w:rPr>
          <w:rFonts w:ascii="微软雅黑" w:eastAsia="微软雅黑" w:hAnsi="微软雅黑"/>
          <w:sz w:val="24"/>
        </w:rPr>
        <w:t>S</w:t>
      </w:r>
      <w:r w:rsidR="008B761B">
        <w:rPr>
          <w:rFonts w:ascii="微软雅黑" w:eastAsia="微软雅黑" w:hAnsi="微软雅黑" w:hint="eastAsia"/>
          <w:sz w:val="24"/>
        </w:rPr>
        <w:t>人际能力）</w:t>
      </w:r>
    </w:p>
    <w:p w14:paraId="7DFA281C" w14:textId="2499F293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如何正确评价下属的工作态度？</w:t>
      </w:r>
      <w:r w:rsidR="008B761B">
        <w:rPr>
          <w:rFonts w:ascii="微软雅黑" w:eastAsia="微软雅黑" w:hAnsi="微软雅黑" w:hint="eastAsia"/>
          <w:sz w:val="24"/>
        </w:rPr>
        <w:t>（积极参与工作V</w:t>
      </w:r>
      <w:r w:rsidR="008B761B">
        <w:rPr>
          <w:rFonts w:ascii="微软雅黑" w:eastAsia="微软雅黑" w:hAnsi="微软雅黑"/>
          <w:sz w:val="24"/>
        </w:rPr>
        <w:t>S</w:t>
      </w:r>
      <w:r w:rsidR="008B761B">
        <w:rPr>
          <w:rFonts w:ascii="微软雅黑" w:eastAsia="微软雅黑" w:hAnsi="微软雅黑" w:hint="eastAsia"/>
          <w:sz w:val="24"/>
        </w:rPr>
        <w:t>独立思考意识）</w:t>
      </w:r>
    </w:p>
    <w:p w14:paraId="126E6095" w14:textId="1CFD3FD0" w:rsidR="0030647D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管理者要善于当团队成员的老师</w:t>
      </w:r>
    </w:p>
    <w:p w14:paraId="146F20B2" w14:textId="50556438" w:rsidR="008B761B" w:rsidRDefault="008B761B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讨论：我们应该是补短板，还是应该发挥长处？</w:t>
      </w:r>
    </w:p>
    <w:p w14:paraId="3A85DC30" w14:textId="40FBBC2F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管理者当老师的五个层次</w:t>
      </w:r>
    </w:p>
    <w:p w14:paraId="7E090F9D" w14:textId="48971910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管理者当老师的最高境界</w:t>
      </w:r>
    </w:p>
    <w:p w14:paraId="67A95699" w14:textId="77777777" w:rsidR="00211FE2" w:rsidRPr="0030647D" w:rsidRDefault="00211FE2" w:rsidP="00211FE2">
      <w:pPr>
        <w:pStyle w:val="a7"/>
        <w:spacing w:line="360" w:lineRule="auto"/>
        <w:ind w:left="780" w:firstLineChars="0" w:firstLine="0"/>
        <w:rPr>
          <w:rFonts w:ascii="微软雅黑" w:eastAsia="微软雅黑" w:hAnsi="微软雅黑"/>
          <w:sz w:val="24"/>
        </w:rPr>
      </w:pPr>
    </w:p>
    <w:p w14:paraId="48F06A9E" w14:textId="10121A7C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三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所需要的思维与决策能力培养</w:t>
      </w:r>
    </w:p>
    <w:p w14:paraId="10606C0F" w14:textId="2F57326F" w:rsidR="008B761B" w:rsidRDefault="008B761B" w:rsidP="0030647D">
      <w:pPr>
        <w:widowControl/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案例讨论：为什么说“</w:t>
      </w:r>
      <w:r w:rsidRPr="008B761B">
        <w:rPr>
          <w:rFonts w:ascii="微软雅黑" w:eastAsia="微软雅黑" w:hAnsi="微软雅黑" w:hint="eastAsia"/>
          <w:b/>
          <w:bCs/>
          <w:sz w:val="24"/>
        </w:rPr>
        <w:t>敌后抗日游击队</w:t>
      </w:r>
      <w:r>
        <w:rPr>
          <w:rFonts w:ascii="微软雅黑" w:eastAsia="微软雅黑" w:hAnsi="微软雅黑" w:hint="eastAsia"/>
          <w:sz w:val="24"/>
        </w:rPr>
        <w:t>”是最有战斗力的团队？</w:t>
      </w:r>
    </w:p>
    <w:p w14:paraId="4A371706" w14:textId="1F4E0D49" w:rsidR="0030647D" w:rsidRPr="0030647D" w:rsidRDefault="0030647D" w:rsidP="0030647D">
      <w:pPr>
        <w:widowControl/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1、培养管理者的系统全局思维能力的重要性和要点</w:t>
      </w:r>
    </w:p>
    <w:p w14:paraId="3E7B2309" w14:textId="2BEFBCCF" w:rsidR="0030647D" w:rsidRPr="0030647D" w:rsidRDefault="008B761B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从</w:t>
      </w:r>
      <w:r w:rsidR="0030647D">
        <w:rPr>
          <w:rFonts w:ascii="微软雅黑" w:eastAsia="微软雅黑" w:hAnsi="微软雅黑" w:hint="eastAsia"/>
          <w:sz w:val="24"/>
        </w:rPr>
        <w:t>“三个石匠”的故事</w:t>
      </w:r>
      <w:r>
        <w:rPr>
          <w:rFonts w:ascii="微软雅黑" w:eastAsia="微软雅黑" w:hAnsi="微软雅黑" w:hint="eastAsia"/>
          <w:sz w:val="24"/>
        </w:rPr>
        <w:t>中获得的启发</w:t>
      </w:r>
    </w:p>
    <w:p w14:paraId="14FBF2A7" w14:textId="00549C99" w:rsid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系统的四种类型</w:t>
      </w:r>
    </w:p>
    <w:p w14:paraId="490858BF" w14:textId="360C24A4" w:rsidR="005F15BA" w:rsidRPr="0030647D" w:rsidRDefault="005F15BA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系统思考的三个要点</w:t>
      </w:r>
    </w:p>
    <w:p w14:paraId="2098B71A" w14:textId="05D96717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系统思考的</w:t>
      </w:r>
      <w:r w:rsidR="005F15BA">
        <w:rPr>
          <w:rFonts w:ascii="微软雅黑" w:eastAsia="微软雅黑" w:hAnsi="微软雅黑" w:hint="eastAsia"/>
          <w:sz w:val="24"/>
        </w:rPr>
        <w:t>三个层级</w:t>
      </w:r>
    </w:p>
    <w:p w14:paraId="1DB53065" w14:textId="066E8677" w:rsidR="0030647D" w:rsidRPr="005F15BA" w:rsidRDefault="005F15BA" w:rsidP="005F15BA">
      <w:p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2、</w:t>
      </w:r>
      <w:r w:rsidR="008B761B">
        <w:rPr>
          <w:rFonts w:ascii="微软雅黑" w:eastAsia="微软雅黑" w:hAnsi="微软雅黑" w:hint="eastAsia"/>
          <w:sz w:val="24"/>
        </w:rPr>
        <w:t>正确面对工作中出现的失误和错误</w:t>
      </w:r>
    </w:p>
    <w:p w14:paraId="15F1EF98" w14:textId="77777777" w:rsidR="008B761B" w:rsidRDefault="008B761B" w:rsidP="008B761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我们害怕失败的原因</w:t>
      </w:r>
    </w:p>
    <w:p w14:paraId="7D8160DF" w14:textId="77777777" w:rsidR="008B761B" w:rsidRDefault="008B761B" w:rsidP="008B761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失败的七种类型</w:t>
      </w:r>
    </w:p>
    <w:p w14:paraId="676E563A" w14:textId="77777777" w:rsidR="008B761B" w:rsidRDefault="008B761B" w:rsidP="008B761B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对失败的重新定义及背后的价值</w:t>
      </w:r>
    </w:p>
    <w:p w14:paraId="43120C43" w14:textId="72F6472C" w:rsidR="0030647D" w:rsidRPr="008B761B" w:rsidRDefault="008B761B" w:rsidP="008B761B">
      <w:pPr>
        <w:pStyle w:val="a7"/>
        <w:numPr>
          <w:ilvl w:val="0"/>
          <w:numId w:val="21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8B761B">
        <w:rPr>
          <w:rFonts w:ascii="微软雅黑" w:eastAsia="微软雅黑" w:hAnsi="微软雅黑" w:hint="eastAsia"/>
          <w:sz w:val="24"/>
        </w:rPr>
        <w:t>失败和错误发生后正确的反思与决策技巧训练</w:t>
      </w:r>
    </w:p>
    <w:p w14:paraId="69323605" w14:textId="2FB2F7A1" w:rsidR="008B761B" w:rsidRDefault="008B761B" w:rsidP="008B761B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反思的三种类型</w:t>
      </w:r>
    </w:p>
    <w:p w14:paraId="4ED9E7D6" w14:textId="7AFA2828" w:rsidR="008B761B" w:rsidRDefault="008B761B" w:rsidP="008B761B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反思的四大要素</w:t>
      </w:r>
    </w:p>
    <w:p w14:paraId="28B627B3" w14:textId="52ED2379" w:rsidR="008B761B" w:rsidRDefault="008B761B" w:rsidP="008B761B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反思的三个等级</w:t>
      </w:r>
    </w:p>
    <w:p w14:paraId="5ACD0CBF" w14:textId="2FFC0BBB" w:rsidR="008B761B" w:rsidRDefault="008B761B" w:rsidP="008B761B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有效决策的具体三个层级</w:t>
      </w:r>
    </w:p>
    <w:p w14:paraId="0519C494" w14:textId="77777777" w:rsidR="00211FE2" w:rsidRDefault="00211FE2" w:rsidP="00211FE2">
      <w:pPr>
        <w:pStyle w:val="a7"/>
        <w:spacing w:line="360" w:lineRule="auto"/>
        <w:ind w:left="1140" w:firstLineChars="0" w:firstLine="0"/>
        <w:rPr>
          <w:rFonts w:ascii="微软雅黑" w:eastAsia="微软雅黑" w:hAnsi="微软雅黑"/>
          <w:sz w:val="24"/>
        </w:rPr>
      </w:pPr>
    </w:p>
    <w:p w14:paraId="0C2C8B29" w14:textId="45D37C4A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通过赋能式</w:t>
      </w:r>
      <w:r w:rsidR="000A0C87">
        <w:rPr>
          <w:rFonts w:ascii="微软雅黑" w:eastAsia="微软雅黑" w:hAnsi="微软雅黑" w:cs="Arial" w:hint="eastAsia"/>
          <w:b/>
          <w:color w:val="111111"/>
          <w:sz w:val="24"/>
        </w:rPr>
        <w:t>沟通反馈技巧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来凝聚团队战斗力</w:t>
      </w:r>
    </w:p>
    <w:p w14:paraId="23E349E3" w14:textId="14158CC6" w:rsidR="005F15BA" w:rsidRDefault="005F15BA" w:rsidP="005F15BA">
      <w:pPr>
        <w:widowControl/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情境讨论：当你或你的下属面对批评指责时的习惯性反应是什么？</w:t>
      </w:r>
    </w:p>
    <w:p w14:paraId="0C989F60" w14:textId="4ECF6479" w:rsidR="005F15BA" w:rsidRPr="005F15BA" w:rsidRDefault="000A0C87" w:rsidP="005F15BA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反馈技巧一：同频反馈（镜像神经元）</w:t>
      </w:r>
    </w:p>
    <w:p w14:paraId="61964076" w14:textId="791AD4EC" w:rsidR="005F15BA" w:rsidRPr="0030647D" w:rsidRDefault="000A0C87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模仿对方的身体语言</w:t>
      </w:r>
    </w:p>
    <w:p w14:paraId="5C33D525" w14:textId="4F7A8F2E" w:rsidR="005F15BA" w:rsidRPr="0030647D" w:rsidRDefault="000A0C87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模仿对方的语言表达方式</w:t>
      </w:r>
    </w:p>
    <w:p w14:paraId="4B84C3F5" w14:textId="2875EF41" w:rsidR="005F15BA" w:rsidRPr="0030647D" w:rsidRDefault="000A0C87" w:rsidP="005F15BA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复述对方说过的话</w:t>
      </w:r>
    </w:p>
    <w:p w14:paraId="3F5E6DD6" w14:textId="4ADDFF35" w:rsidR="005F15BA" w:rsidRPr="000A0C87" w:rsidRDefault="000A0C87" w:rsidP="000A0C87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 w:rsidRPr="000A0C87">
        <w:rPr>
          <w:rFonts w:ascii="微软雅黑" w:eastAsia="微软雅黑" w:hAnsi="微软雅黑" w:hint="eastAsia"/>
          <w:sz w:val="24"/>
        </w:rPr>
        <w:t>反馈技巧二：同义转述</w:t>
      </w:r>
    </w:p>
    <w:p w14:paraId="24A890CC" w14:textId="1EBE7E25" w:rsidR="005F15BA" w:rsidRDefault="000A0C87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具体明确对方的语言信息</w:t>
      </w:r>
    </w:p>
    <w:p w14:paraId="313A3536" w14:textId="0D5A40FF" w:rsidR="000A0C87" w:rsidRPr="000A0C87" w:rsidRDefault="000A0C87" w:rsidP="000A0C87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通过提供选项来掌握沟通主导权</w:t>
      </w:r>
    </w:p>
    <w:p w14:paraId="15FBF07B" w14:textId="7D3521D7" w:rsidR="000A0C87" w:rsidRDefault="000A0C87" w:rsidP="000A0C87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反馈技巧三：反馈情绪</w:t>
      </w:r>
    </w:p>
    <w:p w14:paraId="5F9AC9BF" w14:textId="5F3F21A4" w:rsidR="000A0C87" w:rsidRDefault="000A0C87" w:rsidP="000A0C87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情境讨论：当对方有了过激行为的时候，如何有效化解？</w:t>
      </w:r>
    </w:p>
    <w:p w14:paraId="0F48BF90" w14:textId="787946B7" w:rsidR="000A0C87" w:rsidRDefault="000A0C87" w:rsidP="000A0C87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学会给对方情绪命名，赢得对方好感</w:t>
      </w:r>
    </w:p>
    <w:p w14:paraId="01AA943F" w14:textId="722E622D" w:rsidR="000A0C87" w:rsidRDefault="000A0C87" w:rsidP="000A0C87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学会给对方的行为和情绪进行区分</w:t>
      </w:r>
    </w:p>
    <w:p w14:paraId="17B3DAE3" w14:textId="476B3E98" w:rsidR="005E36E6" w:rsidRPr="005E36E6" w:rsidRDefault="000A0C87" w:rsidP="000A0C87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反馈技巧四：意义形塑</w:t>
      </w:r>
    </w:p>
    <w:p w14:paraId="11724B90" w14:textId="491E15D5" w:rsidR="005F15BA" w:rsidRDefault="000A0C87" w:rsidP="005F15BA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情境讨论：不同表达方式呈现出不同的沟通效果</w:t>
      </w:r>
    </w:p>
    <w:p w14:paraId="27A063FA" w14:textId="4ACD2293" w:rsidR="005F15BA" w:rsidRPr="000A0C87" w:rsidRDefault="000A0C87" w:rsidP="000A0C87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重新建构对方需求，来达到影响他人的目的</w:t>
      </w:r>
    </w:p>
    <w:p w14:paraId="4F6B9534" w14:textId="3D43FDFE" w:rsidR="005E36E6" w:rsidRDefault="005E36E6" w:rsidP="005E36E6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正向</w:t>
      </w:r>
      <w:r w:rsidR="000A0C87">
        <w:rPr>
          <w:rFonts w:ascii="微软雅黑" w:eastAsia="微软雅黑" w:hAnsi="微软雅黑" w:hint="eastAsia"/>
          <w:sz w:val="24"/>
        </w:rPr>
        <w:t>形塑</w:t>
      </w:r>
      <w:r>
        <w:rPr>
          <w:rFonts w:ascii="微软雅黑" w:eastAsia="微软雅黑" w:hAnsi="微软雅黑" w:hint="eastAsia"/>
          <w:sz w:val="24"/>
        </w:rPr>
        <w:t>技巧：二级反馈</w:t>
      </w:r>
    </w:p>
    <w:p w14:paraId="0DA6A0EA" w14:textId="572FBF22" w:rsidR="005E36E6" w:rsidRPr="005E36E6" w:rsidRDefault="005E36E6" w:rsidP="005E36E6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负向</w:t>
      </w:r>
      <w:r w:rsidR="000A0C87">
        <w:rPr>
          <w:rFonts w:ascii="微软雅黑" w:eastAsia="微软雅黑" w:hAnsi="微软雅黑" w:hint="eastAsia"/>
          <w:sz w:val="24"/>
        </w:rPr>
        <w:t>形塑</w:t>
      </w:r>
      <w:r>
        <w:rPr>
          <w:rFonts w:ascii="微软雅黑" w:eastAsia="微软雅黑" w:hAnsi="微软雅黑" w:hint="eastAsia"/>
          <w:sz w:val="24"/>
        </w:rPr>
        <w:t>技巧：B</w:t>
      </w:r>
      <w:r>
        <w:rPr>
          <w:rFonts w:ascii="微软雅黑" w:eastAsia="微软雅黑" w:hAnsi="微软雅黑"/>
          <w:sz w:val="24"/>
        </w:rPr>
        <w:t>IC</w:t>
      </w:r>
      <w:r>
        <w:rPr>
          <w:rFonts w:ascii="微软雅黑" w:eastAsia="微软雅黑" w:hAnsi="微软雅黑" w:hint="eastAsia"/>
          <w:sz w:val="24"/>
        </w:rPr>
        <w:t>法则</w:t>
      </w:r>
    </w:p>
    <w:p w14:paraId="77DC48D1" w14:textId="77777777" w:rsidR="005F15BA" w:rsidRPr="005F15BA" w:rsidRDefault="005F15BA" w:rsidP="005F15BA">
      <w:pPr>
        <w:spacing w:line="360" w:lineRule="auto"/>
        <w:rPr>
          <w:rFonts w:ascii="微软雅黑" w:eastAsia="微软雅黑" w:hAnsi="微软雅黑"/>
          <w:sz w:val="24"/>
        </w:rPr>
      </w:pPr>
    </w:p>
    <w:sectPr w:rsidR="005F15BA" w:rsidRPr="005F1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E5AC" w14:textId="77777777" w:rsidR="001F7FE5" w:rsidRDefault="001F7FE5" w:rsidP="00E860F8">
      <w:r>
        <w:separator/>
      </w:r>
    </w:p>
  </w:endnote>
  <w:endnote w:type="continuationSeparator" w:id="0">
    <w:p w14:paraId="53057FF5" w14:textId="77777777" w:rsidR="001F7FE5" w:rsidRDefault="001F7FE5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8B600" w14:textId="77777777" w:rsidR="001F7FE5" w:rsidRDefault="001F7FE5" w:rsidP="00E860F8">
      <w:r>
        <w:separator/>
      </w:r>
    </w:p>
  </w:footnote>
  <w:footnote w:type="continuationSeparator" w:id="0">
    <w:p w14:paraId="6F545F45" w14:textId="77777777" w:rsidR="001F7FE5" w:rsidRDefault="001F7FE5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2EF1CAB"/>
    <w:multiLevelType w:val="hybridMultilevel"/>
    <w:tmpl w:val="F6468CA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32E7495"/>
    <w:multiLevelType w:val="hybridMultilevel"/>
    <w:tmpl w:val="85A0EC7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8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382F2AD4"/>
    <w:multiLevelType w:val="hybridMultilevel"/>
    <w:tmpl w:val="AF36404C"/>
    <w:lvl w:ilvl="0" w:tplc="CFD2320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CAE2710"/>
    <w:multiLevelType w:val="hybridMultilevel"/>
    <w:tmpl w:val="9364FF7C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4" w15:restartNumberingAfterBreak="0">
    <w:nsid w:val="41DA7CF5"/>
    <w:multiLevelType w:val="hybridMultilevel"/>
    <w:tmpl w:val="50EE2B2A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5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6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7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8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9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0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1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1043752407">
    <w:abstractNumId w:val="1"/>
  </w:num>
  <w:num w:numId="2" w16cid:durableId="1193110382">
    <w:abstractNumId w:val="0"/>
  </w:num>
  <w:num w:numId="3" w16cid:durableId="757944153">
    <w:abstractNumId w:val="20"/>
  </w:num>
  <w:num w:numId="4" w16cid:durableId="1199049123">
    <w:abstractNumId w:val="19"/>
  </w:num>
  <w:num w:numId="5" w16cid:durableId="1485780644">
    <w:abstractNumId w:val="7"/>
  </w:num>
  <w:num w:numId="6" w16cid:durableId="2121217927">
    <w:abstractNumId w:val="10"/>
  </w:num>
  <w:num w:numId="7" w16cid:durableId="1397706772">
    <w:abstractNumId w:val="21"/>
  </w:num>
  <w:num w:numId="8" w16cid:durableId="968322523">
    <w:abstractNumId w:val="6"/>
  </w:num>
  <w:num w:numId="9" w16cid:durableId="526404275">
    <w:abstractNumId w:val="17"/>
  </w:num>
  <w:num w:numId="10" w16cid:durableId="1506941316">
    <w:abstractNumId w:val="15"/>
  </w:num>
  <w:num w:numId="11" w16cid:durableId="650793178">
    <w:abstractNumId w:val="8"/>
  </w:num>
  <w:num w:numId="12" w16cid:durableId="1598052537">
    <w:abstractNumId w:val="12"/>
  </w:num>
  <w:num w:numId="13" w16cid:durableId="1813716318">
    <w:abstractNumId w:val="4"/>
  </w:num>
  <w:num w:numId="14" w16cid:durableId="1551307725">
    <w:abstractNumId w:val="16"/>
  </w:num>
  <w:num w:numId="15" w16cid:durableId="1578204648">
    <w:abstractNumId w:val="5"/>
  </w:num>
  <w:num w:numId="16" w16cid:durableId="1653560833">
    <w:abstractNumId w:val="18"/>
  </w:num>
  <w:num w:numId="17" w16cid:durableId="864438321">
    <w:abstractNumId w:val="9"/>
  </w:num>
  <w:num w:numId="18" w16cid:durableId="361980831">
    <w:abstractNumId w:val="2"/>
  </w:num>
  <w:num w:numId="19" w16cid:durableId="1245994820">
    <w:abstractNumId w:val="3"/>
  </w:num>
  <w:num w:numId="20" w16cid:durableId="1614092464">
    <w:abstractNumId w:val="13"/>
  </w:num>
  <w:num w:numId="21" w16cid:durableId="121265507">
    <w:abstractNumId w:val="11"/>
  </w:num>
  <w:num w:numId="22" w16cid:durableId="12510457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55AED"/>
    <w:rsid w:val="000922D0"/>
    <w:rsid w:val="0009265B"/>
    <w:rsid w:val="00095BF3"/>
    <w:rsid w:val="000A0C87"/>
    <w:rsid w:val="000A1F76"/>
    <w:rsid w:val="000B545D"/>
    <w:rsid w:val="000F329C"/>
    <w:rsid w:val="000F7DE4"/>
    <w:rsid w:val="00144A04"/>
    <w:rsid w:val="00160E97"/>
    <w:rsid w:val="00193699"/>
    <w:rsid w:val="001A6813"/>
    <w:rsid w:val="001F4D98"/>
    <w:rsid w:val="001F7FE5"/>
    <w:rsid w:val="00206BE0"/>
    <w:rsid w:val="00211FE2"/>
    <w:rsid w:val="00221BF1"/>
    <w:rsid w:val="002364D7"/>
    <w:rsid w:val="002376F6"/>
    <w:rsid w:val="002528DA"/>
    <w:rsid w:val="002F2020"/>
    <w:rsid w:val="0030647D"/>
    <w:rsid w:val="0032538D"/>
    <w:rsid w:val="0038496A"/>
    <w:rsid w:val="003A46DB"/>
    <w:rsid w:val="003D15D7"/>
    <w:rsid w:val="003D2AD7"/>
    <w:rsid w:val="003D45EA"/>
    <w:rsid w:val="003F15BF"/>
    <w:rsid w:val="00432E70"/>
    <w:rsid w:val="0043536A"/>
    <w:rsid w:val="0045439D"/>
    <w:rsid w:val="004A190C"/>
    <w:rsid w:val="004D1460"/>
    <w:rsid w:val="0054409C"/>
    <w:rsid w:val="005811BA"/>
    <w:rsid w:val="005A24AB"/>
    <w:rsid w:val="005B2520"/>
    <w:rsid w:val="005E36E6"/>
    <w:rsid w:val="005F15BA"/>
    <w:rsid w:val="00616F0C"/>
    <w:rsid w:val="00623EAD"/>
    <w:rsid w:val="00637499"/>
    <w:rsid w:val="00727688"/>
    <w:rsid w:val="00767A24"/>
    <w:rsid w:val="007D7460"/>
    <w:rsid w:val="00802FDB"/>
    <w:rsid w:val="00847FE7"/>
    <w:rsid w:val="0086364C"/>
    <w:rsid w:val="008875B8"/>
    <w:rsid w:val="008A5F11"/>
    <w:rsid w:val="008B761B"/>
    <w:rsid w:val="008C2750"/>
    <w:rsid w:val="00901510"/>
    <w:rsid w:val="009421F9"/>
    <w:rsid w:val="0094620D"/>
    <w:rsid w:val="0096442B"/>
    <w:rsid w:val="009B0293"/>
    <w:rsid w:val="009B4758"/>
    <w:rsid w:val="00A0402C"/>
    <w:rsid w:val="00A16119"/>
    <w:rsid w:val="00A252DD"/>
    <w:rsid w:val="00A33E73"/>
    <w:rsid w:val="00A439D9"/>
    <w:rsid w:val="00A74780"/>
    <w:rsid w:val="00A7539C"/>
    <w:rsid w:val="00A97CAA"/>
    <w:rsid w:val="00AA4E8B"/>
    <w:rsid w:val="00AE1FE5"/>
    <w:rsid w:val="00B31BBF"/>
    <w:rsid w:val="00B42EBB"/>
    <w:rsid w:val="00B45E3A"/>
    <w:rsid w:val="00B568E6"/>
    <w:rsid w:val="00B93A5A"/>
    <w:rsid w:val="00BB1B6D"/>
    <w:rsid w:val="00BD1109"/>
    <w:rsid w:val="00BD1AF4"/>
    <w:rsid w:val="00BE51FA"/>
    <w:rsid w:val="00C00610"/>
    <w:rsid w:val="00C552FE"/>
    <w:rsid w:val="00CC7EB4"/>
    <w:rsid w:val="00D36D7B"/>
    <w:rsid w:val="00D42023"/>
    <w:rsid w:val="00D66318"/>
    <w:rsid w:val="00D778CA"/>
    <w:rsid w:val="00DA6492"/>
    <w:rsid w:val="00DD53DB"/>
    <w:rsid w:val="00E32420"/>
    <w:rsid w:val="00E53F13"/>
    <w:rsid w:val="00E860F8"/>
    <w:rsid w:val="00EE4784"/>
    <w:rsid w:val="00F5580B"/>
    <w:rsid w:val="00F56521"/>
    <w:rsid w:val="00FA6D69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5</cp:revision>
  <dcterms:created xsi:type="dcterms:W3CDTF">2021-04-13T11:46:00Z</dcterms:created>
  <dcterms:modified xsi:type="dcterms:W3CDTF">2023-12-22T03:12:00Z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