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52B4C" w14:textId="4228D0D9" w:rsidR="00B00B6A" w:rsidRPr="001C0534" w:rsidRDefault="00D72D1A" w:rsidP="002857AA">
      <w:pPr>
        <w:pStyle w:val="1"/>
        <w:ind w:firstLineChars="600" w:firstLine="2640"/>
        <w:jc w:val="both"/>
        <w:rPr>
          <w:rFonts w:ascii="微软雅黑" w:eastAsia="微软雅黑" w:hAnsi="微软雅黑"/>
          <w:b/>
          <w:u w:val="none"/>
        </w:rPr>
      </w:pPr>
      <w:r w:rsidRPr="007F3B0B">
        <w:rPr>
          <w:rFonts w:ascii="微软雅黑" w:eastAsia="微软雅黑" w:hAnsi="微软雅黑" w:hint="eastAsia"/>
          <w:b/>
          <w:u w:val="none"/>
        </w:rPr>
        <w:t>目标管理与</w:t>
      </w:r>
      <w:r w:rsidR="00DD3F8E">
        <w:rPr>
          <w:rFonts w:ascii="微软雅黑" w:eastAsia="微软雅黑" w:hAnsi="微软雅黑" w:hint="eastAsia"/>
          <w:b/>
          <w:u w:val="none"/>
        </w:rPr>
        <w:t>绩效达成</w:t>
      </w:r>
    </w:p>
    <w:p w14:paraId="164AE571" w14:textId="105FA5CB" w:rsidR="00B00B6A" w:rsidRPr="007F3B0B" w:rsidRDefault="00D72D1A">
      <w:pPr>
        <w:jc w:val="left"/>
        <w:rPr>
          <w:rFonts w:ascii="微软雅黑" w:eastAsia="微软雅黑" w:hAnsi="微软雅黑"/>
          <w:color w:val="000000"/>
          <w:sz w:val="24"/>
          <w:szCs w:val="21"/>
        </w:rPr>
      </w:pPr>
      <w:r w:rsidRPr="007F3B0B">
        <w:rPr>
          <w:rFonts w:ascii="微软雅黑" w:eastAsia="微软雅黑" w:hAnsi="微软雅黑" w:hint="eastAsia"/>
          <w:b/>
          <w:color w:val="000000"/>
          <w:szCs w:val="21"/>
        </w:rPr>
        <w:t xml:space="preserve">                                                           </w:t>
      </w:r>
      <w:r w:rsidRPr="007F3B0B">
        <w:rPr>
          <w:rFonts w:ascii="微软雅黑" w:eastAsia="微软雅黑" w:hAnsi="微软雅黑" w:hint="eastAsia"/>
          <w:b/>
          <w:color w:val="000000"/>
          <w:sz w:val="24"/>
          <w:szCs w:val="21"/>
        </w:rPr>
        <w:t>主讲</w:t>
      </w:r>
      <w:r w:rsidR="001C0534">
        <w:rPr>
          <w:rFonts w:ascii="微软雅黑" w:eastAsia="微软雅黑" w:hAnsi="微软雅黑" w:hint="eastAsia"/>
          <w:b/>
          <w:color w:val="000000"/>
          <w:sz w:val="24"/>
          <w:szCs w:val="21"/>
        </w:rPr>
        <w:t>老师</w:t>
      </w:r>
      <w:r w:rsidRPr="007F3B0B">
        <w:rPr>
          <w:rFonts w:ascii="微软雅黑" w:eastAsia="微软雅黑" w:hAnsi="微软雅黑" w:hint="eastAsia"/>
          <w:b/>
          <w:color w:val="000000"/>
          <w:sz w:val="24"/>
          <w:szCs w:val="21"/>
        </w:rPr>
        <w:t>：</w:t>
      </w:r>
      <w:r w:rsidR="001C0534">
        <w:rPr>
          <w:rFonts w:ascii="微软雅黑" w:eastAsia="微软雅黑" w:hAnsi="微软雅黑" w:hint="eastAsia"/>
          <w:b/>
          <w:color w:val="000000"/>
          <w:sz w:val="24"/>
          <w:szCs w:val="21"/>
        </w:rPr>
        <w:t>卫小奎</w:t>
      </w:r>
    </w:p>
    <w:p w14:paraId="052B2D0D" w14:textId="0BA958D1" w:rsidR="00B00B6A" w:rsidRPr="007F3B0B" w:rsidRDefault="0008577A" w:rsidP="00EF0995">
      <w:pPr>
        <w:rPr>
          <w:rFonts w:ascii="微软雅黑" w:eastAsia="微软雅黑" w:hAnsi="微软雅黑"/>
          <w:b/>
          <w:bCs/>
          <w:color w:val="000000"/>
          <w:szCs w:val="21"/>
        </w:rPr>
      </w:pPr>
      <w:r>
        <w:rPr>
          <w:rFonts w:ascii="微软雅黑" w:eastAsia="微软雅黑" w:hAnsi="微软雅黑" w:hint="eastAsia"/>
          <w:b/>
          <w:bCs/>
          <w:color w:val="000000"/>
          <w:szCs w:val="21"/>
        </w:rPr>
        <w:t>【</w:t>
      </w:r>
      <w:r w:rsidR="00EF0995" w:rsidRPr="007F3B0B">
        <w:rPr>
          <w:rFonts w:ascii="微软雅黑" w:eastAsia="微软雅黑" w:hAnsi="微软雅黑" w:hint="eastAsia"/>
          <w:b/>
          <w:bCs/>
          <w:color w:val="000000"/>
          <w:szCs w:val="21"/>
        </w:rPr>
        <w:t>课程背景</w:t>
      </w:r>
      <w:r>
        <w:rPr>
          <w:rFonts w:ascii="微软雅黑" w:eastAsia="微软雅黑" w:hAnsi="微软雅黑" w:hint="eastAsia"/>
          <w:b/>
          <w:bCs/>
          <w:color w:val="000000"/>
          <w:szCs w:val="21"/>
        </w:rPr>
        <w:t>】</w:t>
      </w:r>
      <w:r w:rsidR="00EF0995" w:rsidRPr="007F3B0B">
        <w:rPr>
          <w:rFonts w:ascii="微软雅黑" w:eastAsia="微软雅黑" w:hAnsi="微软雅黑" w:hint="eastAsia"/>
          <w:b/>
          <w:bCs/>
          <w:color w:val="000000"/>
          <w:szCs w:val="21"/>
        </w:rPr>
        <w:t>：</w:t>
      </w:r>
    </w:p>
    <w:p w14:paraId="34A4DA57" w14:textId="274990A9" w:rsidR="00EF0995" w:rsidRDefault="00F61792" w:rsidP="00EF0995">
      <w:pPr>
        <w:ind w:firstLineChars="200" w:firstLine="42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对于每个人而言，没有目标意味着人生将失去价值和意义；对于组织而言，没有目标团队将失去方向和动力。所以，目标管理无论对个人而言，还是对团队组织而言，它的重要性都是不言而喻的。</w:t>
      </w:r>
    </w:p>
    <w:p w14:paraId="0B6B46F5" w14:textId="0D9ED088" w:rsidR="00F61792" w:rsidRDefault="00F61792" w:rsidP="00EF0995">
      <w:pPr>
        <w:ind w:firstLineChars="200" w:firstLine="42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但是，从现实的</w:t>
      </w:r>
      <w:r w:rsidR="00E64198">
        <w:rPr>
          <w:rFonts w:ascii="微软雅黑" w:eastAsia="微软雅黑" w:hAnsi="微软雅黑" w:hint="eastAsia"/>
          <w:color w:val="000000"/>
          <w:szCs w:val="21"/>
        </w:rPr>
        <w:t>实际情况</w:t>
      </w:r>
      <w:r>
        <w:rPr>
          <w:rFonts w:ascii="微软雅黑" w:eastAsia="微软雅黑" w:hAnsi="微软雅黑" w:hint="eastAsia"/>
          <w:color w:val="000000"/>
          <w:szCs w:val="21"/>
        </w:rPr>
        <w:t>来看，很多组织和个人</w:t>
      </w:r>
      <w:r w:rsidR="00E64198">
        <w:rPr>
          <w:rFonts w:ascii="微软雅黑" w:eastAsia="微软雅黑" w:hAnsi="微软雅黑" w:hint="eastAsia"/>
          <w:color w:val="000000"/>
          <w:szCs w:val="21"/>
        </w:rPr>
        <w:t>所</w:t>
      </w:r>
      <w:r>
        <w:rPr>
          <w:rFonts w:ascii="微软雅黑" w:eastAsia="微软雅黑" w:hAnsi="微软雅黑" w:hint="eastAsia"/>
          <w:color w:val="000000"/>
          <w:szCs w:val="21"/>
        </w:rPr>
        <w:t>制定的目标，要么流于形式，无法落地；要么过于随意，缺乏严谨的</w:t>
      </w:r>
      <w:r w:rsidR="00E64198">
        <w:rPr>
          <w:rFonts w:ascii="微软雅黑" w:eastAsia="微软雅黑" w:hAnsi="微软雅黑" w:hint="eastAsia"/>
          <w:color w:val="000000"/>
          <w:szCs w:val="21"/>
        </w:rPr>
        <w:t>数据支撑</w:t>
      </w:r>
      <w:r>
        <w:rPr>
          <w:rFonts w:ascii="微软雅黑" w:eastAsia="微软雅黑" w:hAnsi="微软雅黑" w:hint="eastAsia"/>
          <w:color w:val="000000"/>
          <w:szCs w:val="21"/>
        </w:rPr>
        <w:t>；要么变成指标摊派，团队成员失去完成的动力；要么目标过于僵化，很难有改进和提升的空间。</w:t>
      </w:r>
    </w:p>
    <w:p w14:paraId="0D375BD6" w14:textId="1812D838" w:rsidR="00F61792" w:rsidRPr="00F61792" w:rsidRDefault="00F61792" w:rsidP="00EF0995">
      <w:pPr>
        <w:ind w:firstLineChars="200" w:firstLine="42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本次课程将针对以上痛点，提供</w:t>
      </w:r>
      <w:r w:rsidR="00F3566A">
        <w:rPr>
          <w:rFonts w:ascii="微软雅黑" w:eastAsia="微软雅黑" w:hAnsi="微软雅黑" w:hint="eastAsia"/>
          <w:color w:val="000000"/>
          <w:szCs w:val="21"/>
        </w:rPr>
        <w:t>一整套</w:t>
      </w:r>
      <w:r>
        <w:rPr>
          <w:rFonts w:ascii="微软雅黑" w:eastAsia="微软雅黑" w:hAnsi="微软雅黑" w:hint="eastAsia"/>
          <w:color w:val="000000"/>
          <w:szCs w:val="21"/>
        </w:rPr>
        <w:t>系统</w:t>
      </w:r>
      <w:r w:rsidR="00F3566A">
        <w:rPr>
          <w:rFonts w:ascii="微软雅黑" w:eastAsia="微软雅黑" w:hAnsi="微软雅黑" w:hint="eastAsia"/>
          <w:color w:val="000000"/>
          <w:szCs w:val="21"/>
        </w:rPr>
        <w:t>、完整的“目标管理与</w:t>
      </w:r>
      <w:r w:rsidR="002857AA">
        <w:rPr>
          <w:rFonts w:ascii="微软雅黑" w:eastAsia="微软雅黑" w:hAnsi="微软雅黑" w:hint="eastAsia"/>
          <w:color w:val="000000"/>
          <w:szCs w:val="21"/>
        </w:rPr>
        <w:t>绩效达成</w:t>
      </w:r>
      <w:r w:rsidR="00F3566A">
        <w:rPr>
          <w:rFonts w:ascii="微软雅黑" w:eastAsia="微软雅黑" w:hAnsi="微软雅黑" w:hint="eastAsia"/>
          <w:color w:val="000000"/>
          <w:szCs w:val="21"/>
        </w:rPr>
        <w:t>”解决方案。主要</w:t>
      </w:r>
      <w:r w:rsidR="00E64198">
        <w:rPr>
          <w:rFonts w:ascii="微软雅黑" w:eastAsia="微软雅黑" w:hAnsi="微软雅黑" w:hint="eastAsia"/>
          <w:color w:val="000000"/>
          <w:szCs w:val="21"/>
        </w:rPr>
        <w:t>内容包括</w:t>
      </w:r>
      <w:r w:rsidR="00F3566A">
        <w:rPr>
          <w:rFonts w:ascii="微软雅黑" w:eastAsia="微软雅黑" w:hAnsi="微软雅黑" w:hint="eastAsia"/>
          <w:color w:val="000000"/>
          <w:szCs w:val="21"/>
        </w:rPr>
        <w:t>：如何科学合理地设定目标，如何有效挖掘目标当事人的内在动力，如何拆解和分析目标关键链，如何将目标落地为具体的行动计划，如何根据行动计划的进度有针对性地进行改进和提升</w:t>
      </w:r>
      <w:r w:rsidR="002857AA">
        <w:rPr>
          <w:rFonts w:ascii="微软雅黑" w:eastAsia="微软雅黑" w:hAnsi="微软雅黑" w:hint="eastAsia"/>
          <w:color w:val="000000"/>
          <w:szCs w:val="21"/>
        </w:rPr>
        <w:t>，以及如何提升自己绩效达成的意识和能力</w:t>
      </w:r>
      <w:r w:rsidR="00F3566A">
        <w:rPr>
          <w:rFonts w:ascii="微软雅黑" w:eastAsia="微软雅黑" w:hAnsi="微软雅黑" w:hint="eastAsia"/>
          <w:color w:val="000000"/>
          <w:szCs w:val="21"/>
        </w:rPr>
        <w:t>。</w:t>
      </w:r>
    </w:p>
    <w:p w14:paraId="1F01C338" w14:textId="3D341863" w:rsidR="00EF0995" w:rsidRPr="007F3B0B" w:rsidRDefault="009D13F1" w:rsidP="00EF0995">
      <w:pPr>
        <w:rPr>
          <w:rFonts w:ascii="微软雅黑" w:eastAsia="微软雅黑" w:hAnsi="微软雅黑"/>
          <w:b/>
          <w:bCs/>
          <w:color w:val="000000"/>
          <w:szCs w:val="21"/>
        </w:rPr>
      </w:pPr>
      <w:r>
        <w:rPr>
          <w:rFonts w:ascii="微软雅黑" w:eastAsia="微软雅黑" w:hAnsi="微软雅黑" w:hint="eastAsia"/>
          <w:b/>
          <w:bCs/>
          <w:color w:val="000000"/>
          <w:szCs w:val="21"/>
        </w:rPr>
        <w:t>【</w:t>
      </w:r>
      <w:r w:rsidR="00EE2FAF" w:rsidRPr="007F3B0B">
        <w:rPr>
          <w:rFonts w:ascii="微软雅黑" w:eastAsia="微软雅黑" w:hAnsi="微软雅黑" w:hint="eastAsia"/>
          <w:b/>
          <w:bCs/>
          <w:color w:val="000000"/>
          <w:szCs w:val="21"/>
        </w:rPr>
        <w:t>课程</w:t>
      </w:r>
      <w:r>
        <w:rPr>
          <w:rFonts w:ascii="微软雅黑" w:eastAsia="微软雅黑" w:hAnsi="微软雅黑" w:hint="eastAsia"/>
          <w:b/>
          <w:bCs/>
          <w:color w:val="000000"/>
          <w:szCs w:val="21"/>
        </w:rPr>
        <w:t>收益】</w:t>
      </w:r>
      <w:r w:rsidR="00EE2FAF" w:rsidRPr="007F3B0B">
        <w:rPr>
          <w:rFonts w:ascii="微软雅黑" w:eastAsia="微软雅黑" w:hAnsi="微软雅黑" w:hint="eastAsia"/>
          <w:b/>
          <w:bCs/>
          <w:color w:val="000000"/>
          <w:szCs w:val="21"/>
        </w:rPr>
        <w:t>：</w:t>
      </w:r>
    </w:p>
    <w:p w14:paraId="7B7AA6B8" w14:textId="6D04BFBD" w:rsidR="00EE2FAF" w:rsidRPr="007F3B0B" w:rsidRDefault="009D13F1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正确界定好目标的4个标准</w:t>
      </w:r>
    </w:p>
    <w:p w14:paraId="12068EC2" w14:textId="36175977" w:rsidR="00EE2FAF" w:rsidRPr="007F3B0B" w:rsidRDefault="00CB627D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能够利用四象限法则，制定出科学有效的工作目标与计划</w:t>
      </w:r>
    </w:p>
    <w:p w14:paraId="3C831EFA" w14:textId="2956D9BD" w:rsidR="00A43734" w:rsidRPr="007F3B0B" w:rsidRDefault="00CB627D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区分目标的3个类别，并能灵活有效地实现转化</w:t>
      </w:r>
    </w:p>
    <w:p w14:paraId="691912DA" w14:textId="48C0108B" w:rsidR="00A43734" w:rsidRPr="007F3B0B" w:rsidRDefault="00CB627D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掌握建构需求的方法，来挖掘目标当事人的内驱力</w:t>
      </w:r>
    </w:p>
    <w:p w14:paraId="1A9ACDF3" w14:textId="039FAF38" w:rsidR="00A43734" w:rsidRPr="007F3B0B" w:rsidRDefault="00CB627D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灵活运用6种教练式提问技巧</w:t>
      </w:r>
    </w:p>
    <w:p w14:paraId="36C80390" w14:textId="701165A1" w:rsidR="00A43734" w:rsidRPr="007F3B0B" w:rsidRDefault="00CB627D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找到目标关键链的拆解和分析方法，并能</w:t>
      </w:r>
      <w:r w:rsidR="0008577A">
        <w:rPr>
          <w:rFonts w:ascii="微软雅黑" w:eastAsia="微软雅黑" w:hAnsi="微软雅黑" w:hint="eastAsia"/>
          <w:color w:val="000000"/>
          <w:szCs w:val="21"/>
        </w:rPr>
        <w:t>加以</w:t>
      </w:r>
      <w:r>
        <w:rPr>
          <w:rFonts w:ascii="微软雅黑" w:eastAsia="微软雅黑" w:hAnsi="微软雅黑" w:hint="eastAsia"/>
          <w:color w:val="000000"/>
          <w:szCs w:val="21"/>
        </w:rPr>
        <w:t>灵活</w:t>
      </w:r>
      <w:r w:rsidR="0008577A">
        <w:rPr>
          <w:rFonts w:ascii="微软雅黑" w:eastAsia="微软雅黑" w:hAnsi="微软雅黑" w:hint="eastAsia"/>
          <w:color w:val="000000"/>
          <w:szCs w:val="21"/>
        </w:rPr>
        <w:t>运用</w:t>
      </w:r>
    </w:p>
    <w:p w14:paraId="22C43DE1" w14:textId="1E5A3955" w:rsidR="00A43734" w:rsidRPr="007F3B0B" w:rsidRDefault="0008577A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掌握关键行为对话的5个维度</w:t>
      </w:r>
    </w:p>
    <w:p w14:paraId="153FDBEF" w14:textId="5F55A432" w:rsidR="00A43734" w:rsidRPr="007F3B0B" w:rsidRDefault="0008577A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具体行为目标</w:t>
      </w:r>
      <w:r w:rsidR="00A43734" w:rsidRPr="007F3B0B">
        <w:rPr>
          <w:rFonts w:ascii="微软雅黑" w:eastAsia="微软雅黑" w:hAnsi="微软雅黑" w:hint="eastAsia"/>
          <w:color w:val="000000"/>
          <w:szCs w:val="21"/>
        </w:rPr>
        <w:t>阐述</w:t>
      </w:r>
      <w:r>
        <w:rPr>
          <w:rFonts w:ascii="微软雅黑" w:eastAsia="微软雅黑" w:hAnsi="微软雅黑" w:hint="eastAsia"/>
          <w:color w:val="000000"/>
          <w:szCs w:val="21"/>
        </w:rPr>
        <w:t>的</w:t>
      </w:r>
      <w:r w:rsidR="00A43734" w:rsidRPr="007F3B0B">
        <w:rPr>
          <w:rFonts w:ascii="微软雅黑" w:eastAsia="微软雅黑" w:hAnsi="微软雅黑" w:hint="eastAsia"/>
          <w:color w:val="000000"/>
          <w:szCs w:val="21"/>
        </w:rPr>
        <w:t>S</w:t>
      </w:r>
      <w:r w:rsidR="00A43734" w:rsidRPr="007F3B0B">
        <w:rPr>
          <w:rFonts w:ascii="微软雅黑" w:eastAsia="微软雅黑" w:hAnsi="微软雅黑"/>
          <w:color w:val="000000"/>
          <w:szCs w:val="21"/>
        </w:rPr>
        <w:t>MA</w:t>
      </w:r>
      <w:r>
        <w:rPr>
          <w:rFonts w:ascii="微软雅黑" w:eastAsia="微软雅黑" w:hAnsi="微软雅黑"/>
          <w:color w:val="000000"/>
          <w:szCs w:val="21"/>
        </w:rPr>
        <w:t>R</w:t>
      </w:r>
      <w:r w:rsidR="00A43734" w:rsidRPr="007F3B0B">
        <w:rPr>
          <w:rFonts w:ascii="微软雅黑" w:eastAsia="微软雅黑" w:hAnsi="微软雅黑"/>
          <w:color w:val="000000"/>
          <w:szCs w:val="21"/>
        </w:rPr>
        <w:t>T</w:t>
      </w:r>
      <w:r w:rsidR="00A43734" w:rsidRPr="007F3B0B">
        <w:rPr>
          <w:rFonts w:ascii="微软雅黑" w:eastAsia="微软雅黑" w:hAnsi="微软雅黑" w:hint="eastAsia"/>
          <w:color w:val="000000"/>
          <w:szCs w:val="21"/>
        </w:rPr>
        <w:t>原则</w:t>
      </w:r>
    </w:p>
    <w:p w14:paraId="6D0B0071" w14:textId="4D707B95" w:rsidR="00A43734" w:rsidRPr="007F3B0B" w:rsidRDefault="0008577A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通过P</w:t>
      </w:r>
      <w:r>
        <w:rPr>
          <w:rFonts w:ascii="微软雅黑" w:eastAsia="微软雅黑" w:hAnsi="微软雅黑"/>
          <w:color w:val="000000"/>
          <w:szCs w:val="21"/>
        </w:rPr>
        <w:t>DCA</w:t>
      </w:r>
      <w:r>
        <w:rPr>
          <w:rFonts w:ascii="微软雅黑" w:eastAsia="微软雅黑" w:hAnsi="微软雅黑" w:hint="eastAsia"/>
          <w:color w:val="000000"/>
          <w:szCs w:val="21"/>
        </w:rPr>
        <w:t>法则对行动计划进行阶段性检视</w:t>
      </w:r>
    </w:p>
    <w:p w14:paraId="2FAED7EA" w14:textId="77C03088" w:rsidR="00A46817" w:rsidRPr="007F3B0B" w:rsidRDefault="00A46817" w:rsidP="00DE4260">
      <w:pPr>
        <w:pStyle w:val="ad"/>
        <w:numPr>
          <w:ilvl w:val="0"/>
          <w:numId w:val="29"/>
        </w:numPr>
        <w:ind w:firstLineChars="0"/>
        <w:rPr>
          <w:rFonts w:ascii="微软雅黑" w:eastAsia="微软雅黑" w:hAnsi="微软雅黑"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培养绩效达成的系统思维能力</w:t>
      </w:r>
    </w:p>
    <w:p w14:paraId="26D7247C" w14:textId="0377B2F5" w:rsidR="00B00B6A" w:rsidRPr="007F3B0B" w:rsidRDefault="00B00B6A">
      <w:pPr>
        <w:wordWrap w:val="0"/>
        <w:spacing w:before="150" w:after="150" w:line="360" w:lineRule="exact"/>
        <w:rPr>
          <w:rFonts w:ascii="微软雅黑" w:eastAsia="微软雅黑" w:hAnsi="微软雅黑"/>
          <w:bCs/>
        </w:rPr>
      </w:pPr>
      <w:bookmarkStart w:id="0" w:name="_8._课程大港及培训师介绍"/>
      <w:bookmarkEnd w:id="0"/>
    </w:p>
    <w:p w14:paraId="4C10D552" w14:textId="524B6640" w:rsidR="00B00B6A" w:rsidRPr="007F3B0B" w:rsidRDefault="001C0534" w:rsidP="00A43734">
      <w:pPr>
        <w:rPr>
          <w:rFonts w:ascii="微软雅黑" w:eastAsia="微软雅黑" w:hAnsi="微软雅黑"/>
          <w:b/>
          <w:sz w:val="22"/>
          <w:szCs w:val="22"/>
        </w:rPr>
      </w:pPr>
      <w:r>
        <w:rPr>
          <w:rFonts w:ascii="微软雅黑" w:eastAsia="微软雅黑" w:hAnsi="微软雅黑" w:hint="eastAsia"/>
          <w:b/>
          <w:sz w:val="22"/>
          <w:szCs w:val="22"/>
        </w:rPr>
        <w:t>【</w:t>
      </w:r>
      <w:r w:rsidR="00D72D1A" w:rsidRPr="007F3B0B">
        <w:rPr>
          <w:rFonts w:ascii="微软雅黑" w:eastAsia="微软雅黑" w:hAnsi="微软雅黑" w:hint="eastAsia"/>
          <w:b/>
          <w:sz w:val="22"/>
          <w:szCs w:val="22"/>
        </w:rPr>
        <w:t>课程</w:t>
      </w:r>
      <w:r>
        <w:rPr>
          <w:rFonts w:ascii="微软雅黑" w:eastAsia="微软雅黑" w:hAnsi="微软雅黑" w:hint="eastAsia"/>
          <w:b/>
          <w:sz w:val="22"/>
          <w:szCs w:val="22"/>
        </w:rPr>
        <w:t>大纲】</w:t>
      </w:r>
    </w:p>
    <w:p w14:paraId="734643E9" w14:textId="420DBF9D" w:rsidR="00FB0783" w:rsidRPr="00FB0783" w:rsidRDefault="00FB0783" w:rsidP="00FB0783">
      <w:pPr>
        <w:spacing w:line="360" w:lineRule="auto"/>
        <w:rPr>
          <w:rFonts w:ascii="微软雅黑" w:eastAsia="微软雅黑" w:hAnsi="微软雅黑"/>
          <w:b/>
          <w:bCs/>
          <w:sz w:val="24"/>
        </w:rPr>
      </w:pPr>
      <w:r w:rsidRPr="00185C05">
        <w:rPr>
          <w:rFonts w:ascii="微软雅黑" w:eastAsia="微软雅黑" w:hAnsi="微软雅黑" w:hint="eastAsia"/>
          <w:b/>
          <w:bCs/>
          <w:sz w:val="24"/>
        </w:rPr>
        <w:t>破冰体验：成功的欲望和努力的结果</w:t>
      </w:r>
    </w:p>
    <w:p w14:paraId="5D4A115B" w14:textId="33663684" w:rsidR="00A43734" w:rsidRPr="00476E56" w:rsidRDefault="00A43734" w:rsidP="00A43734">
      <w:pPr>
        <w:rPr>
          <w:rFonts w:ascii="微软雅黑" w:eastAsia="微软雅黑" w:hAnsi="微软雅黑"/>
          <w:b/>
          <w:sz w:val="24"/>
        </w:rPr>
      </w:pPr>
      <w:r w:rsidRPr="00476E56">
        <w:rPr>
          <w:rFonts w:ascii="微软雅黑" w:eastAsia="微软雅黑" w:hAnsi="微软雅黑" w:hint="eastAsia"/>
          <w:b/>
          <w:sz w:val="24"/>
        </w:rPr>
        <w:t>第一讲：</w:t>
      </w:r>
      <w:r w:rsidR="001C0534" w:rsidRPr="00476E56">
        <w:rPr>
          <w:rFonts w:ascii="微软雅黑" w:eastAsia="微软雅黑" w:hAnsi="微软雅黑" w:hint="eastAsia"/>
          <w:b/>
          <w:sz w:val="24"/>
        </w:rPr>
        <w:t>目标管理与计划执行的意义</w:t>
      </w:r>
    </w:p>
    <w:p w14:paraId="3CD481A2" w14:textId="0D5E2E77" w:rsidR="00B00B6A" w:rsidRDefault="001C0534" w:rsidP="00A43734">
      <w:pPr>
        <w:pStyle w:val="ad"/>
        <w:numPr>
          <w:ilvl w:val="0"/>
          <w:numId w:val="7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好目标的标准是什么</w:t>
      </w:r>
    </w:p>
    <w:p w14:paraId="712946DF" w14:textId="33C3AD04" w:rsidR="003510EF" w:rsidRDefault="003510EF" w:rsidP="004F436D">
      <w:pPr>
        <w:pStyle w:val="ad"/>
        <w:numPr>
          <w:ilvl w:val="0"/>
          <w:numId w:val="1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清晰的目标</w:t>
      </w:r>
    </w:p>
    <w:p w14:paraId="31555145" w14:textId="0802DDD7" w:rsidR="003510EF" w:rsidRDefault="003510EF" w:rsidP="004F436D">
      <w:pPr>
        <w:pStyle w:val="ad"/>
        <w:numPr>
          <w:ilvl w:val="0"/>
          <w:numId w:val="1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长远、清晰的目标</w:t>
      </w:r>
    </w:p>
    <w:p w14:paraId="71052CB6" w14:textId="2F880CDE" w:rsidR="003510EF" w:rsidRDefault="003510EF" w:rsidP="004F436D">
      <w:pPr>
        <w:pStyle w:val="ad"/>
        <w:numPr>
          <w:ilvl w:val="0"/>
          <w:numId w:val="1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长远、清晰且被关注的目标</w:t>
      </w:r>
    </w:p>
    <w:p w14:paraId="1162606A" w14:textId="69F1E47F" w:rsidR="003510EF" w:rsidRPr="007F3B0B" w:rsidRDefault="003510EF" w:rsidP="004F436D">
      <w:pPr>
        <w:pStyle w:val="ad"/>
        <w:numPr>
          <w:ilvl w:val="0"/>
          <w:numId w:val="1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长远、清晰、被关注且聚焦的目标</w:t>
      </w:r>
    </w:p>
    <w:p w14:paraId="1AEA4A1A" w14:textId="3AFA651C" w:rsidR="001B5DC9" w:rsidRDefault="001C0534" w:rsidP="001B5DC9">
      <w:pPr>
        <w:pStyle w:val="ad"/>
        <w:numPr>
          <w:ilvl w:val="0"/>
          <w:numId w:val="7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设定目标计划在部门工作中的价值和意义</w:t>
      </w:r>
    </w:p>
    <w:p w14:paraId="3305A46F" w14:textId="29BEF65C" w:rsidR="003510EF" w:rsidRDefault="003510EF" w:rsidP="003510EF">
      <w:pPr>
        <w:pStyle w:val="ad"/>
        <w:numPr>
          <w:ilvl w:val="0"/>
          <w:numId w:val="1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明确每项任务背后的原因</w:t>
      </w:r>
    </w:p>
    <w:p w14:paraId="1DFDE34B" w14:textId="7E0C9F14" w:rsidR="003510EF" w:rsidRPr="007F3B0B" w:rsidRDefault="003510EF" w:rsidP="003510EF">
      <w:pPr>
        <w:pStyle w:val="ad"/>
        <w:numPr>
          <w:ilvl w:val="0"/>
          <w:numId w:val="1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让团队成员共同参与到目标讨论当中</w:t>
      </w:r>
    </w:p>
    <w:p w14:paraId="60283A64" w14:textId="7A97A288" w:rsidR="00B00B6A" w:rsidRDefault="001C0534" w:rsidP="001B5DC9">
      <w:pPr>
        <w:pStyle w:val="ad"/>
        <w:numPr>
          <w:ilvl w:val="0"/>
          <w:numId w:val="7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体验：目标达成与计划执行的设计</w:t>
      </w:r>
    </w:p>
    <w:p w14:paraId="786027FC" w14:textId="4713BCF7" w:rsidR="001B5DC9" w:rsidRPr="00476E56" w:rsidRDefault="001B5DC9" w:rsidP="001B5DC9">
      <w:pPr>
        <w:rPr>
          <w:rFonts w:ascii="微软雅黑" w:eastAsia="微软雅黑" w:hAnsi="微软雅黑"/>
          <w:b/>
          <w:sz w:val="24"/>
        </w:rPr>
      </w:pPr>
      <w:r w:rsidRPr="00476E56">
        <w:rPr>
          <w:rFonts w:ascii="微软雅黑" w:eastAsia="微软雅黑" w:hAnsi="微软雅黑" w:hint="eastAsia"/>
          <w:b/>
          <w:sz w:val="24"/>
        </w:rPr>
        <w:t>第二讲</w:t>
      </w:r>
      <w:r w:rsidRPr="00476E56">
        <w:rPr>
          <w:rFonts w:ascii="微软雅黑" w:eastAsia="微软雅黑" w:hAnsi="微软雅黑"/>
          <w:b/>
          <w:sz w:val="24"/>
        </w:rPr>
        <w:t>:</w:t>
      </w:r>
      <w:r w:rsidR="001C0534" w:rsidRPr="00476E56">
        <w:rPr>
          <w:rFonts w:ascii="微软雅黑" w:eastAsia="微软雅黑" w:hAnsi="微软雅黑"/>
          <w:b/>
          <w:sz w:val="24"/>
        </w:rPr>
        <w:t xml:space="preserve">  </w:t>
      </w:r>
      <w:r w:rsidR="001C0534" w:rsidRPr="00476E56">
        <w:rPr>
          <w:rFonts w:ascii="微软雅黑" w:eastAsia="微软雅黑" w:hAnsi="微软雅黑" w:hint="eastAsia"/>
          <w:b/>
          <w:sz w:val="24"/>
        </w:rPr>
        <w:t>如何设定目标</w:t>
      </w:r>
    </w:p>
    <w:p w14:paraId="4435009A" w14:textId="1D221E44" w:rsidR="00B00B6A" w:rsidRDefault="00D72D1A">
      <w:pPr>
        <w:pStyle w:val="ad"/>
        <w:numPr>
          <w:ilvl w:val="0"/>
          <w:numId w:val="2"/>
        </w:numPr>
        <w:ind w:firstLineChars="0"/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目标</w:t>
      </w:r>
      <w:r w:rsidR="001C0534">
        <w:rPr>
          <w:rFonts w:ascii="微软雅黑" w:eastAsia="微软雅黑" w:hAnsi="微软雅黑" w:hint="eastAsia"/>
          <w:szCs w:val="21"/>
        </w:rPr>
        <w:t>设定的前提</w:t>
      </w:r>
    </w:p>
    <w:p w14:paraId="40EFE53A" w14:textId="5ADE7A86" w:rsidR="003D1057" w:rsidRDefault="003D1057" w:rsidP="00852D36">
      <w:pPr>
        <w:pStyle w:val="ad"/>
        <w:numPr>
          <w:ilvl w:val="0"/>
          <w:numId w:val="1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明确设定目标的目的</w:t>
      </w:r>
    </w:p>
    <w:p w14:paraId="240F44B7" w14:textId="7B9A10D7" w:rsidR="003D1057" w:rsidRDefault="00852D36" w:rsidP="00852D36">
      <w:pPr>
        <w:pStyle w:val="ad"/>
        <w:numPr>
          <w:ilvl w:val="0"/>
          <w:numId w:val="1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是基于现状还是未来（目标式思维V</w:t>
      </w:r>
      <w:r>
        <w:rPr>
          <w:rFonts w:ascii="微软雅黑" w:eastAsia="微软雅黑" w:hAnsi="微软雅黑"/>
          <w:szCs w:val="21"/>
        </w:rPr>
        <w:t>S</w:t>
      </w:r>
      <w:r>
        <w:rPr>
          <w:rFonts w:ascii="微软雅黑" w:eastAsia="微软雅黑" w:hAnsi="微软雅黑" w:hint="eastAsia"/>
          <w:szCs w:val="21"/>
        </w:rPr>
        <w:t>解决问题式思维）</w:t>
      </w:r>
    </w:p>
    <w:p w14:paraId="6084F07B" w14:textId="02BB2B1A" w:rsidR="00852D36" w:rsidRPr="00852D36" w:rsidRDefault="00852D36" w:rsidP="00852D36">
      <w:pPr>
        <w:pStyle w:val="ad"/>
        <w:numPr>
          <w:ilvl w:val="0"/>
          <w:numId w:val="1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与团队、部门、企业的目标价值观是否一致（O</w:t>
      </w:r>
      <w:r>
        <w:rPr>
          <w:rFonts w:ascii="微软雅黑" w:eastAsia="微软雅黑" w:hAnsi="微软雅黑"/>
          <w:szCs w:val="21"/>
        </w:rPr>
        <w:t>KR</w:t>
      </w:r>
      <w:r>
        <w:rPr>
          <w:rFonts w:ascii="微软雅黑" w:eastAsia="微软雅黑" w:hAnsi="微软雅黑" w:hint="eastAsia"/>
          <w:szCs w:val="21"/>
        </w:rPr>
        <w:t>）</w:t>
      </w:r>
    </w:p>
    <w:p w14:paraId="08221376" w14:textId="54330CF3" w:rsidR="00B00B6A" w:rsidRDefault="00D72D1A">
      <w:pPr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二、</w:t>
      </w:r>
      <w:r w:rsidR="001B5DC9" w:rsidRPr="007F3B0B">
        <w:rPr>
          <w:rFonts w:ascii="微软雅黑" w:eastAsia="微软雅黑" w:hAnsi="微软雅黑" w:hint="eastAsia"/>
          <w:szCs w:val="21"/>
        </w:rPr>
        <w:t>目标</w:t>
      </w:r>
      <w:r w:rsidR="001C0534">
        <w:rPr>
          <w:rFonts w:ascii="微软雅黑" w:eastAsia="微软雅黑" w:hAnsi="微软雅黑" w:hint="eastAsia"/>
          <w:szCs w:val="21"/>
        </w:rPr>
        <w:t>的发现和识别：四象限法则</w:t>
      </w:r>
    </w:p>
    <w:p w14:paraId="45849D32" w14:textId="4363C2EF" w:rsidR="00852D36" w:rsidRPr="00852D36" w:rsidRDefault="00852D36" w:rsidP="00852D36">
      <w:pPr>
        <w:pStyle w:val="ad"/>
        <w:numPr>
          <w:ilvl w:val="0"/>
          <w:numId w:val="16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过去现实维度找现状</w:t>
      </w:r>
    </w:p>
    <w:p w14:paraId="653A1693" w14:textId="2C9A8FE0" w:rsidR="00852D36" w:rsidRPr="00852D36" w:rsidRDefault="00852D36" w:rsidP="00852D36">
      <w:pPr>
        <w:pStyle w:val="ad"/>
        <w:numPr>
          <w:ilvl w:val="0"/>
          <w:numId w:val="16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过去理论维度找原因</w:t>
      </w:r>
    </w:p>
    <w:p w14:paraId="408E54C6" w14:textId="636E27F6" w:rsidR="00852D36" w:rsidRPr="00852D36" w:rsidRDefault="00852D36" w:rsidP="00852D36">
      <w:pPr>
        <w:pStyle w:val="ad"/>
        <w:numPr>
          <w:ilvl w:val="0"/>
          <w:numId w:val="16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未来理论维度找方案</w:t>
      </w:r>
    </w:p>
    <w:p w14:paraId="13FFED00" w14:textId="3B5C50DA" w:rsidR="00852D36" w:rsidRPr="00852D36" w:rsidRDefault="00852D36" w:rsidP="00852D36">
      <w:pPr>
        <w:pStyle w:val="ad"/>
        <w:numPr>
          <w:ilvl w:val="0"/>
          <w:numId w:val="16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未来现实维度找措施</w:t>
      </w:r>
    </w:p>
    <w:p w14:paraId="23E812D8" w14:textId="59BC5A2E" w:rsidR="00B00B6A" w:rsidRDefault="00D72D1A">
      <w:pPr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lastRenderedPageBreak/>
        <w:t>三、目标</w:t>
      </w:r>
      <w:r w:rsidR="001C0534">
        <w:rPr>
          <w:rFonts w:ascii="微软雅黑" w:eastAsia="微软雅黑" w:hAnsi="微软雅黑" w:hint="eastAsia"/>
          <w:szCs w:val="21"/>
        </w:rPr>
        <w:t>的三个类别</w:t>
      </w:r>
    </w:p>
    <w:p w14:paraId="29DC7C17" w14:textId="16E98556" w:rsidR="00852D36" w:rsidRPr="00852D36" w:rsidRDefault="00852D36" w:rsidP="00852D36">
      <w:pPr>
        <w:pStyle w:val="ad"/>
        <w:numPr>
          <w:ilvl w:val="0"/>
          <w:numId w:val="17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愿景目标：想法目标，指明方向</w:t>
      </w:r>
    </w:p>
    <w:p w14:paraId="17ACF86E" w14:textId="65872ACC" w:rsidR="00852D36" w:rsidRPr="00852D36" w:rsidRDefault="00852D36" w:rsidP="00852D36">
      <w:pPr>
        <w:pStyle w:val="ad"/>
        <w:numPr>
          <w:ilvl w:val="0"/>
          <w:numId w:val="17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表现目标：可量化，但不易操作</w:t>
      </w:r>
    </w:p>
    <w:p w14:paraId="0D81CC26" w14:textId="4E5BF3DD" w:rsidR="00852D36" w:rsidRPr="00852D36" w:rsidRDefault="00852D36" w:rsidP="00852D36">
      <w:pPr>
        <w:pStyle w:val="ad"/>
        <w:numPr>
          <w:ilvl w:val="0"/>
          <w:numId w:val="17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行动目标：具体到行为，可操作</w:t>
      </w:r>
      <w:r>
        <w:rPr>
          <w:rFonts w:ascii="微软雅黑" w:eastAsia="微软雅黑" w:hAnsi="微软雅黑" w:hint="eastAsia"/>
          <w:szCs w:val="21"/>
        </w:rPr>
        <w:t>（S</w:t>
      </w:r>
      <w:r>
        <w:rPr>
          <w:rFonts w:ascii="微软雅黑" w:eastAsia="微软雅黑" w:hAnsi="微软雅黑"/>
          <w:szCs w:val="21"/>
        </w:rPr>
        <w:t>MART</w:t>
      </w:r>
      <w:r>
        <w:rPr>
          <w:rFonts w:ascii="微软雅黑" w:eastAsia="微软雅黑" w:hAnsi="微软雅黑" w:hint="eastAsia"/>
          <w:szCs w:val="21"/>
        </w:rPr>
        <w:t>法则）</w:t>
      </w:r>
    </w:p>
    <w:p w14:paraId="38021184" w14:textId="313D6CF4" w:rsidR="00663FB4" w:rsidRPr="007C194D" w:rsidRDefault="007C194D" w:rsidP="007C194D">
      <w:pPr>
        <w:rPr>
          <w:rFonts w:ascii="微软雅黑" w:eastAsia="微软雅黑" w:hAnsi="微软雅黑"/>
          <w:szCs w:val="21"/>
        </w:rPr>
      </w:pPr>
      <w:r w:rsidRPr="007C194D">
        <w:rPr>
          <w:rFonts w:ascii="微软雅黑" w:eastAsia="微软雅黑" w:hAnsi="微软雅黑" w:hint="eastAsia"/>
          <w:szCs w:val="21"/>
          <w:highlight w:val="lightGray"/>
        </w:rPr>
        <w:t>四、</w:t>
      </w:r>
      <w:r w:rsidR="00476E56">
        <w:rPr>
          <w:rFonts w:ascii="微软雅黑" w:eastAsia="微软雅黑" w:hAnsi="微软雅黑" w:hint="eastAsia"/>
          <w:szCs w:val="21"/>
        </w:rPr>
        <w:t xml:space="preserve"> </w:t>
      </w:r>
      <w:r w:rsidR="00663FB4" w:rsidRPr="007C194D">
        <w:rPr>
          <w:rFonts w:ascii="微软雅黑" w:eastAsia="微软雅黑" w:hAnsi="微软雅黑" w:hint="eastAsia"/>
          <w:szCs w:val="21"/>
        </w:rPr>
        <w:t>设定目标的三个原则</w:t>
      </w:r>
    </w:p>
    <w:p w14:paraId="03755D11" w14:textId="64B49E70" w:rsidR="00852D36" w:rsidRDefault="00852D36" w:rsidP="00852D36">
      <w:pPr>
        <w:pStyle w:val="ad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目标要基于未来</w:t>
      </w:r>
    </w:p>
    <w:p w14:paraId="002F0E3A" w14:textId="1A7D4DD3" w:rsidR="00852D36" w:rsidRDefault="00852D36" w:rsidP="00852D36">
      <w:pPr>
        <w:pStyle w:val="ad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目标要让你兴奋</w:t>
      </w:r>
    </w:p>
    <w:p w14:paraId="541F5013" w14:textId="2BEA4C6B" w:rsidR="00852D36" w:rsidRPr="00852D36" w:rsidRDefault="00852D36" w:rsidP="00852D36">
      <w:pPr>
        <w:pStyle w:val="ad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目标要发自内心</w:t>
      </w:r>
    </w:p>
    <w:p w14:paraId="15C300B9" w14:textId="32F8BA07" w:rsidR="00B00B6A" w:rsidRPr="00852D36" w:rsidRDefault="001C0534" w:rsidP="00852D36">
      <w:pPr>
        <w:pStyle w:val="ad"/>
        <w:numPr>
          <w:ilvl w:val="0"/>
          <w:numId w:val="7"/>
        </w:numPr>
        <w:ind w:firstLineChars="0"/>
        <w:rPr>
          <w:rFonts w:ascii="微软雅黑" w:eastAsia="微软雅黑" w:hAnsi="微软雅黑"/>
          <w:szCs w:val="21"/>
        </w:rPr>
      </w:pPr>
      <w:r w:rsidRPr="00852D36">
        <w:rPr>
          <w:rFonts w:ascii="微软雅黑" w:eastAsia="微软雅黑" w:hAnsi="微软雅黑" w:hint="eastAsia"/>
          <w:szCs w:val="21"/>
        </w:rPr>
        <w:t>设定精准目标的三个要点</w:t>
      </w:r>
    </w:p>
    <w:p w14:paraId="0FEA84E3" w14:textId="7FDD216E" w:rsidR="00852D36" w:rsidRDefault="00852D36" w:rsidP="007C194D">
      <w:pPr>
        <w:pStyle w:val="ad"/>
        <w:numPr>
          <w:ilvl w:val="0"/>
          <w:numId w:val="1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把模糊的表达澄清清楚</w:t>
      </w:r>
    </w:p>
    <w:p w14:paraId="61587A36" w14:textId="45B122BA" w:rsidR="00852D36" w:rsidRDefault="007C194D" w:rsidP="007C194D">
      <w:pPr>
        <w:pStyle w:val="ad"/>
        <w:numPr>
          <w:ilvl w:val="0"/>
          <w:numId w:val="1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具体问题让当事人找到目标解决的抓手（5个具体问题）</w:t>
      </w:r>
    </w:p>
    <w:p w14:paraId="378E240B" w14:textId="1C13DED4" w:rsidR="007C194D" w:rsidRPr="00852D36" w:rsidRDefault="007C194D" w:rsidP="007C194D">
      <w:pPr>
        <w:pStyle w:val="ad"/>
        <w:numPr>
          <w:ilvl w:val="0"/>
          <w:numId w:val="1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表现目标的大小决定行为目标的选择方式</w:t>
      </w:r>
    </w:p>
    <w:p w14:paraId="44902021" w14:textId="6377BABC" w:rsidR="00B00B6A" w:rsidRPr="00FB0783" w:rsidRDefault="00663FB4">
      <w:pPr>
        <w:rPr>
          <w:rFonts w:ascii="微软雅黑" w:eastAsia="微软雅黑" w:hAnsi="微软雅黑"/>
          <w:b/>
          <w:bCs/>
          <w:szCs w:val="21"/>
        </w:rPr>
      </w:pPr>
      <w:r>
        <w:rPr>
          <w:rFonts w:ascii="微软雅黑" w:eastAsia="微软雅黑" w:hAnsi="微软雅黑" w:hint="eastAsia"/>
          <w:szCs w:val="21"/>
        </w:rPr>
        <w:t>六</w:t>
      </w:r>
      <w:r w:rsidR="001C0534">
        <w:rPr>
          <w:rFonts w:ascii="微软雅黑" w:eastAsia="微软雅黑" w:hAnsi="微软雅黑" w:hint="eastAsia"/>
          <w:szCs w:val="21"/>
        </w:rPr>
        <w:t>、</w:t>
      </w:r>
      <w:r w:rsidR="001C0534" w:rsidRPr="00FB0783">
        <w:rPr>
          <w:rFonts w:ascii="微软雅黑" w:eastAsia="微软雅黑" w:hAnsi="微软雅黑" w:hint="eastAsia"/>
          <w:b/>
          <w:bCs/>
          <w:szCs w:val="21"/>
        </w:rPr>
        <w:t>案例演练和点评</w:t>
      </w:r>
      <w:r w:rsidR="00FB0783" w:rsidRPr="00FB0783">
        <w:rPr>
          <w:rFonts w:ascii="微软雅黑" w:eastAsia="微软雅黑" w:hAnsi="微软雅黑" w:hint="eastAsia"/>
          <w:b/>
          <w:bCs/>
          <w:szCs w:val="21"/>
        </w:rPr>
        <w:t>：目标的执行与总结</w:t>
      </w:r>
    </w:p>
    <w:p w14:paraId="66BEE7B7" w14:textId="3E379818" w:rsidR="00B00B6A" w:rsidRPr="00476E56" w:rsidRDefault="00E24E0B">
      <w:pPr>
        <w:rPr>
          <w:rFonts w:ascii="微软雅黑" w:eastAsia="微软雅黑" w:hAnsi="微软雅黑"/>
          <w:b/>
          <w:bCs/>
          <w:sz w:val="24"/>
        </w:rPr>
      </w:pPr>
      <w:r w:rsidRPr="00476E56">
        <w:rPr>
          <w:rFonts w:ascii="微软雅黑" w:eastAsia="微软雅黑" w:hAnsi="微软雅黑" w:hint="eastAsia"/>
          <w:b/>
          <w:bCs/>
          <w:sz w:val="24"/>
        </w:rPr>
        <w:t>第三讲：</w:t>
      </w:r>
      <w:r w:rsidR="007F3B0B" w:rsidRPr="00476E56">
        <w:rPr>
          <w:rFonts w:ascii="微软雅黑" w:eastAsia="微软雅黑" w:hAnsi="微软雅黑" w:hint="eastAsia"/>
          <w:b/>
          <w:bCs/>
          <w:sz w:val="24"/>
        </w:rPr>
        <w:t>如何</w:t>
      </w:r>
      <w:r w:rsidR="00663FB4" w:rsidRPr="00476E56">
        <w:rPr>
          <w:rFonts w:ascii="微软雅黑" w:eastAsia="微软雅黑" w:hAnsi="微软雅黑" w:hint="eastAsia"/>
          <w:b/>
          <w:bCs/>
          <w:sz w:val="24"/>
        </w:rPr>
        <w:t>启动目标的内在驱动力</w:t>
      </w:r>
    </w:p>
    <w:p w14:paraId="44CC4074" w14:textId="3BBE4A4F" w:rsidR="00B00B6A" w:rsidRPr="007F3B0B" w:rsidRDefault="0015612A">
      <w:pPr>
        <w:pStyle w:val="ad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内在驱动力来自于目标当事人的内心需求</w:t>
      </w:r>
    </w:p>
    <w:p w14:paraId="6AD18E56" w14:textId="7F86F26E" w:rsidR="00B00B6A" w:rsidRPr="007F3B0B" w:rsidRDefault="00E24E0B">
      <w:pPr>
        <w:pStyle w:val="ad"/>
        <w:ind w:left="420" w:firstLineChars="0" w:firstLine="0"/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/>
          <w:szCs w:val="21"/>
        </w:rPr>
        <w:t>1</w:t>
      </w:r>
      <w:r w:rsidRPr="007F3B0B">
        <w:rPr>
          <w:rFonts w:ascii="微软雅黑" w:eastAsia="微软雅黑" w:hAnsi="微软雅黑" w:hint="eastAsia"/>
          <w:szCs w:val="21"/>
        </w:rPr>
        <w:t>.</w:t>
      </w:r>
      <w:r w:rsidR="0015612A">
        <w:rPr>
          <w:rFonts w:ascii="微软雅黑" w:eastAsia="微软雅黑" w:hAnsi="微软雅黑" w:hint="eastAsia"/>
          <w:szCs w:val="21"/>
        </w:rPr>
        <w:t>了解对方内心的需求</w:t>
      </w:r>
    </w:p>
    <w:p w14:paraId="044E5E2D" w14:textId="464BEAB7" w:rsidR="00B00B6A" w:rsidRPr="007F3B0B" w:rsidRDefault="00E24E0B">
      <w:pPr>
        <w:pStyle w:val="ad"/>
        <w:ind w:left="420" w:firstLineChars="0" w:firstLine="0"/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2.</w:t>
      </w:r>
      <w:r w:rsidR="0015612A">
        <w:rPr>
          <w:rFonts w:ascii="微软雅黑" w:eastAsia="微软雅黑" w:hAnsi="微软雅黑" w:hint="eastAsia"/>
          <w:szCs w:val="21"/>
        </w:rPr>
        <w:t>建构对方内心的需求（马斯诺需求层次理论）</w:t>
      </w:r>
    </w:p>
    <w:p w14:paraId="1CFF8914" w14:textId="2AAE5DA1" w:rsidR="00E24E0B" w:rsidRPr="007F3B0B" w:rsidRDefault="00E24E0B">
      <w:pPr>
        <w:pStyle w:val="ad"/>
        <w:ind w:left="420" w:firstLineChars="0" w:firstLine="0"/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案例：</w:t>
      </w:r>
      <w:r w:rsidR="0015612A">
        <w:rPr>
          <w:rFonts w:ascii="微软雅黑" w:eastAsia="微软雅黑" w:hAnsi="微软雅黑" w:hint="eastAsia"/>
          <w:szCs w:val="21"/>
        </w:rPr>
        <w:t>让猫吃辣椒的故事</w:t>
      </w:r>
    </w:p>
    <w:p w14:paraId="4D7F8B3C" w14:textId="41F9A89F" w:rsidR="00B00B6A" w:rsidRDefault="0015612A">
      <w:pPr>
        <w:pStyle w:val="ad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排挤内在驱动力的干扰因素</w:t>
      </w:r>
    </w:p>
    <w:p w14:paraId="21C6AF9C" w14:textId="6B3393A9" w:rsidR="00E77A58" w:rsidRDefault="00E77A58" w:rsidP="00E77A58">
      <w:pPr>
        <w:pStyle w:val="ad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没有目标</w:t>
      </w:r>
    </w:p>
    <w:p w14:paraId="34B4BDBF" w14:textId="29A648CA" w:rsidR="00E77A58" w:rsidRDefault="00E77A58" w:rsidP="00E77A58">
      <w:pPr>
        <w:pStyle w:val="ad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目标模糊</w:t>
      </w:r>
    </w:p>
    <w:p w14:paraId="6B43353D" w14:textId="69ECD2C5" w:rsidR="00E77A58" w:rsidRPr="007F3B0B" w:rsidRDefault="00E77A58" w:rsidP="00E77A58">
      <w:pPr>
        <w:pStyle w:val="ad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目标繁杂</w:t>
      </w:r>
    </w:p>
    <w:p w14:paraId="56B8EC2C" w14:textId="24C40057" w:rsidR="00E24E0B" w:rsidRDefault="0015612A" w:rsidP="002E4311">
      <w:pPr>
        <w:pStyle w:val="ad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通过</w:t>
      </w:r>
      <w:r w:rsidR="002857AA">
        <w:rPr>
          <w:rFonts w:ascii="微软雅黑" w:eastAsia="微软雅黑" w:hAnsi="微软雅黑" w:hint="eastAsia"/>
          <w:szCs w:val="21"/>
        </w:rPr>
        <w:t>赋能</w:t>
      </w:r>
      <w:r>
        <w:rPr>
          <w:rFonts w:ascii="微软雅黑" w:eastAsia="微软雅黑" w:hAnsi="微软雅黑" w:hint="eastAsia"/>
          <w:szCs w:val="21"/>
        </w:rPr>
        <w:t>式沟通发掘对方的内在驱动力</w:t>
      </w:r>
    </w:p>
    <w:p w14:paraId="138EA940" w14:textId="77777777" w:rsidR="002857AA" w:rsidRPr="002857AA" w:rsidRDefault="002857AA" w:rsidP="002857AA">
      <w:pPr>
        <w:widowControl/>
        <w:spacing w:line="360" w:lineRule="auto"/>
        <w:rPr>
          <w:rFonts w:ascii="微软雅黑" w:eastAsia="微软雅黑" w:hAnsi="微软雅黑"/>
          <w:b/>
          <w:bCs/>
          <w:szCs w:val="21"/>
        </w:rPr>
      </w:pPr>
      <w:r w:rsidRPr="002857AA">
        <w:rPr>
          <w:rFonts w:ascii="微软雅黑" w:eastAsia="微软雅黑" w:hAnsi="微软雅黑" w:hint="eastAsia"/>
          <w:szCs w:val="21"/>
        </w:rPr>
        <w:lastRenderedPageBreak/>
        <w:t>视频讨论：“</w:t>
      </w:r>
      <w:r w:rsidRPr="002857AA">
        <w:rPr>
          <w:rFonts w:ascii="微软雅黑" w:eastAsia="微软雅黑" w:hAnsi="微软雅黑" w:hint="eastAsia"/>
          <w:b/>
          <w:bCs/>
          <w:szCs w:val="21"/>
        </w:rPr>
        <w:t>亮剑”中的李云龙是如何动用他的团队的？</w:t>
      </w:r>
    </w:p>
    <w:p w14:paraId="06C13AE2" w14:textId="621D4931" w:rsidR="002857AA" w:rsidRDefault="002857AA" w:rsidP="002857AA">
      <w:pPr>
        <w:pStyle w:val="ad"/>
        <w:widowControl/>
        <w:numPr>
          <w:ilvl w:val="0"/>
          <w:numId w:val="4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赋能式沟通的G</w:t>
      </w:r>
      <w:r>
        <w:rPr>
          <w:rFonts w:ascii="微软雅黑" w:eastAsia="微软雅黑" w:hAnsi="微软雅黑"/>
          <w:szCs w:val="21"/>
        </w:rPr>
        <w:t>ROW</w:t>
      </w:r>
      <w:r>
        <w:rPr>
          <w:rFonts w:ascii="微软雅黑" w:eastAsia="微软雅黑" w:hAnsi="微软雅黑" w:hint="eastAsia"/>
          <w:szCs w:val="21"/>
        </w:rPr>
        <w:t>模型</w:t>
      </w:r>
    </w:p>
    <w:p w14:paraId="62FFC800" w14:textId="12489D24" w:rsidR="002857AA" w:rsidRPr="002857AA" w:rsidRDefault="002857AA" w:rsidP="002857AA">
      <w:pPr>
        <w:pStyle w:val="ad"/>
        <w:widowControl/>
        <w:numPr>
          <w:ilvl w:val="0"/>
          <w:numId w:val="4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2857AA">
        <w:rPr>
          <w:rFonts w:ascii="微软雅黑" w:eastAsia="微软雅黑" w:hAnsi="微软雅黑" w:hint="eastAsia"/>
          <w:szCs w:val="21"/>
        </w:rPr>
        <w:t>赋能式沟通的前提：利益≠立场，警惕自己过早地做出判断</w:t>
      </w:r>
    </w:p>
    <w:p w14:paraId="09A89A58" w14:textId="77777777" w:rsidR="002857AA" w:rsidRPr="002857AA" w:rsidRDefault="002857AA" w:rsidP="002857AA">
      <w:pPr>
        <w:pStyle w:val="ad"/>
        <w:widowControl/>
        <w:numPr>
          <w:ilvl w:val="0"/>
          <w:numId w:val="4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2857AA">
        <w:rPr>
          <w:rFonts w:ascii="微软雅黑" w:eastAsia="微软雅黑" w:hAnsi="微软雅黑" w:hint="eastAsia"/>
          <w:szCs w:val="21"/>
        </w:rPr>
        <w:t>利用提问打破沟通僵局，建立良好的沟通关系</w:t>
      </w:r>
    </w:p>
    <w:p w14:paraId="2435DC7D" w14:textId="77777777" w:rsidR="002857AA" w:rsidRPr="002857AA" w:rsidRDefault="002857AA" w:rsidP="002857AA">
      <w:pPr>
        <w:widowControl/>
        <w:numPr>
          <w:ilvl w:val="0"/>
          <w:numId w:val="42"/>
        </w:numPr>
        <w:spacing w:line="360" w:lineRule="auto"/>
        <w:rPr>
          <w:rFonts w:ascii="微软雅黑" w:eastAsia="微软雅黑" w:hAnsi="微软雅黑"/>
          <w:szCs w:val="21"/>
        </w:rPr>
      </w:pPr>
      <w:r w:rsidRPr="002857AA">
        <w:rPr>
          <w:rFonts w:ascii="微软雅黑" w:eastAsia="微软雅黑" w:hAnsi="微软雅黑" w:hint="eastAsia"/>
          <w:szCs w:val="21"/>
        </w:rPr>
        <w:t>开放式提问</w:t>
      </w:r>
    </w:p>
    <w:p w14:paraId="41587BEE" w14:textId="77777777" w:rsidR="002857AA" w:rsidRPr="002857AA" w:rsidRDefault="002857AA" w:rsidP="002857AA">
      <w:pPr>
        <w:widowControl/>
        <w:numPr>
          <w:ilvl w:val="0"/>
          <w:numId w:val="42"/>
        </w:numPr>
        <w:spacing w:line="360" w:lineRule="auto"/>
        <w:rPr>
          <w:rFonts w:ascii="微软雅黑" w:eastAsia="微软雅黑" w:hAnsi="微软雅黑"/>
          <w:szCs w:val="21"/>
        </w:rPr>
      </w:pPr>
      <w:r w:rsidRPr="002857AA">
        <w:rPr>
          <w:rFonts w:ascii="微软雅黑" w:eastAsia="微软雅黑" w:hAnsi="微软雅黑" w:hint="eastAsia"/>
          <w:szCs w:val="21"/>
        </w:rPr>
        <w:t>封闭式提问</w:t>
      </w:r>
    </w:p>
    <w:p w14:paraId="7A972F1A" w14:textId="77777777" w:rsidR="002857AA" w:rsidRPr="002857AA" w:rsidRDefault="002857AA" w:rsidP="002857AA">
      <w:pPr>
        <w:widowControl/>
        <w:numPr>
          <w:ilvl w:val="0"/>
          <w:numId w:val="42"/>
        </w:numPr>
        <w:spacing w:line="360" w:lineRule="auto"/>
        <w:rPr>
          <w:rFonts w:ascii="微软雅黑" w:eastAsia="微软雅黑" w:hAnsi="微软雅黑"/>
          <w:szCs w:val="21"/>
        </w:rPr>
      </w:pPr>
      <w:r w:rsidRPr="002857AA">
        <w:rPr>
          <w:rFonts w:ascii="微软雅黑" w:eastAsia="微软雅黑" w:hAnsi="微软雅黑" w:hint="eastAsia"/>
          <w:szCs w:val="21"/>
        </w:rPr>
        <w:t>追问式提问</w:t>
      </w:r>
    </w:p>
    <w:p w14:paraId="14F6E9E4" w14:textId="21278A6A" w:rsidR="002857AA" w:rsidRPr="002857AA" w:rsidRDefault="002857AA" w:rsidP="002857AA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4</w:t>
      </w:r>
      <w:r w:rsidRPr="002857AA">
        <w:rPr>
          <w:rFonts w:ascii="微软雅黑" w:eastAsia="微软雅黑" w:hAnsi="微软雅黑" w:hint="eastAsia"/>
          <w:szCs w:val="21"/>
        </w:rPr>
        <w:t>、通过聆听收集更多有价值的信息</w:t>
      </w:r>
    </w:p>
    <w:p w14:paraId="5F77839A" w14:textId="77777777" w:rsidR="002857AA" w:rsidRPr="002857AA" w:rsidRDefault="002857AA" w:rsidP="002857AA">
      <w:pPr>
        <w:pStyle w:val="ad"/>
        <w:numPr>
          <w:ilvl w:val="0"/>
          <w:numId w:val="4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2857AA">
        <w:rPr>
          <w:rFonts w:ascii="微软雅黑" w:eastAsia="微软雅黑" w:hAnsi="微软雅黑" w:hint="eastAsia"/>
          <w:szCs w:val="21"/>
        </w:rPr>
        <w:t>听觉正念练习</w:t>
      </w:r>
    </w:p>
    <w:p w14:paraId="0700987F" w14:textId="77777777" w:rsidR="002857AA" w:rsidRPr="002857AA" w:rsidRDefault="002857AA" w:rsidP="002857AA">
      <w:pPr>
        <w:pStyle w:val="ad"/>
        <w:numPr>
          <w:ilvl w:val="0"/>
          <w:numId w:val="4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2857AA">
        <w:rPr>
          <w:rFonts w:ascii="微软雅黑" w:eastAsia="微软雅黑" w:hAnsi="微软雅黑" w:hint="eastAsia"/>
          <w:szCs w:val="21"/>
        </w:rPr>
        <w:t>聆听的三种境界</w:t>
      </w:r>
    </w:p>
    <w:p w14:paraId="3CE6E2AE" w14:textId="6D2A7A47" w:rsidR="002857AA" w:rsidRPr="002857AA" w:rsidRDefault="002857AA" w:rsidP="002857AA">
      <w:pPr>
        <w:pStyle w:val="ad"/>
        <w:numPr>
          <w:ilvl w:val="0"/>
          <w:numId w:val="4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2857AA">
        <w:rPr>
          <w:rFonts w:ascii="微软雅黑" w:eastAsia="微软雅黑" w:hAnsi="微软雅黑" w:hint="eastAsia"/>
          <w:szCs w:val="21"/>
        </w:rPr>
        <w:t>通过反馈技术</w:t>
      </w:r>
      <w:r w:rsidR="007A6EB3">
        <w:rPr>
          <w:rFonts w:ascii="微软雅黑" w:eastAsia="微软雅黑" w:hAnsi="微软雅黑" w:hint="eastAsia"/>
          <w:szCs w:val="21"/>
        </w:rPr>
        <w:t>挖掘对方内在动力给</w:t>
      </w:r>
      <w:r w:rsidRPr="002857AA">
        <w:rPr>
          <w:rFonts w:ascii="微软雅黑" w:eastAsia="微软雅黑" w:hAnsi="微软雅黑" w:hint="eastAsia"/>
          <w:szCs w:val="21"/>
        </w:rPr>
        <w:t>对方赋能</w:t>
      </w:r>
    </w:p>
    <w:p w14:paraId="0092FCF0" w14:textId="02CA67C2" w:rsidR="002857AA" w:rsidRDefault="007A6EB3" w:rsidP="002857AA">
      <w:pPr>
        <w:pStyle w:val="ad"/>
        <w:numPr>
          <w:ilvl w:val="0"/>
          <w:numId w:val="44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同频</w:t>
      </w:r>
      <w:r w:rsidR="002857AA" w:rsidRPr="002857AA">
        <w:rPr>
          <w:rFonts w:ascii="微软雅黑" w:eastAsia="微软雅黑" w:hAnsi="微软雅黑" w:hint="eastAsia"/>
          <w:szCs w:val="21"/>
        </w:rPr>
        <w:t>反馈</w:t>
      </w:r>
    </w:p>
    <w:p w14:paraId="1F9D7F4B" w14:textId="4663D624" w:rsidR="007A6EB3" w:rsidRPr="002857AA" w:rsidRDefault="007A6EB3" w:rsidP="002857AA">
      <w:pPr>
        <w:pStyle w:val="ad"/>
        <w:numPr>
          <w:ilvl w:val="0"/>
          <w:numId w:val="44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同义转述</w:t>
      </w:r>
    </w:p>
    <w:p w14:paraId="21FE40DB" w14:textId="2537EC4C" w:rsidR="002857AA" w:rsidRPr="002857AA" w:rsidRDefault="007A6EB3" w:rsidP="002857AA">
      <w:pPr>
        <w:pStyle w:val="ad"/>
        <w:numPr>
          <w:ilvl w:val="0"/>
          <w:numId w:val="44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情绪反馈</w:t>
      </w:r>
    </w:p>
    <w:p w14:paraId="320AD7D8" w14:textId="77777777" w:rsidR="002857AA" w:rsidRPr="002857AA" w:rsidRDefault="002857AA" w:rsidP="002857AA">
      <w:pPr>
        <w:pStyle w:val="ad"/>
        <w:numPr>
          <w:ilvl w:val="0"/>
          <w:numId w:val="44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2857AA">
        <w:rPr>
          <w:rFonts w:ascii="微软雅黑" w:eastAsia="微软雅黑" w:hAnsi="微软雅黑" w:hint="eastAsia"/>
          <w:szCs w:val="21"/>
        </w:rPr>
        <w:t>意义形塑</w:t>
      </w:r>
    </w:p>
    <w:p w14:paraId="12B23B78" w14:textId="247ADE81" w:rsidR="00B00B6A" w:rsidRPr="00476E56" w:rsidRDefault="00E24E0B">
      <w:pPr>
        <w:rPr>
          <w:rFonts w:ascii="微软雅黑" w:eastAsia="微软雅黑" w:hAnsi="微软雅黑"/>
          <w:b/>
          <w:bCs/>
          <w:sz w:val="24"/>
        </w:rPr>
      </w:pPr>
      <w:r w:rsidRPr="00476E56">
        <w:rPr>
          <w:rFonts w:ascii="微软雅黑" w:eastAsia="微软雅黑" w:hAnsi="微软雅黑" w:hint="eastAsia"/>
          <w:b/>
          <w:bCs/>
          <w:sz w:val="24"/>
        </w:rPr>
        <w:t>第四讲：</w:t>
      </w:r>
      <w:r w:rsidR="0015612A" w:rsidRPr="00476E56">
        <w:rPr>
          <w:rFonts w:ascii="微软雅黑" w:eastAsia="微软雅黑" w:hAnsi="微软雅黑" w:hint="eastAsia"/>
          <w:b/>
          <w:bCs/>
          <w:sz w:val="24"/>
        </w:rPr>
        <w:t>目标关键链的把控与调整</w:t>
      </w:r>
    </w:p>
    <w:p w14:paraId="5AA01C45" w14:textId="645C0861" w:rsidR="00B00B6A" w:rsidRDefault="00C2540A" w:rsidP="002E5FA3">
      <w:pPr>
        <w:pStyle w:val="ad"/>
        <w:numPr>
          <w:ilvl w:val="0"/>
          <w:numId w:val="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正确定义与目标相关</w:t>
      </w:r>
      <w:r w:rsidR="002E5FA3">
        <w:rPr>
          <w:rFonts w:ascii="微软雅黑" w:eastAsia="微软雅黑" w:hAnsi="微软雅黑" w:hint="eastAsia"/>
          <w:szCs w:val="21"/>
        </w:rPr>
        <w:t>的问题</w:t>
      </w:r>
    </w:p>
    <w:p w14:paraId="39BA69B9" w14:textId="4D0042B4" w:rsidR="00C2540A" w:rsidRDefault="00C2540A" w:rsidP="00C16696">
      <w:pPr>
        <w:pStyle w:val="ad"/>
        <w:numPr>
          <w:ilvl w:val="0"/>
          <w:numId w:val="2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问题要确切，有具体的行动价值</w:t>
      </w:r>
    </w:p>
    <w:p w14:paraId="1E0BCCC8" w14:textId="66FAD5EC" w:rsidR="00C16696" w:rsidRPr="002E5FA3" w:rsidRDefault="00C16696" w:rsidP="00C16696">
      <w:pPr>
        <w:pStyle w:val="ad"/>
        <w:numPr>
          <w:ilvl w:val="0"/>
          <w:numId w:val="2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问题要精准，有具体可衡量的方法</w:t>
      </w:r>
    </w:p>
    <w:p w14:paraId="4B696D50" w14:textId="3B2F81F1" w:rsidR="00B00B6A" w:rsidRPr="007F3B0B" w:rsidRDefault="00D72D1A">
      <w:pPr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二、</w:t>
      </w:r>
      <w:r w:rsidR="002E4311">
        <w:rPr>
          <w:rFonts w:ascii="微软雅黑" w:eastAsia="微软雅黑" w:hAnsi="微软雅黑" w:hint="eastAsia"/>
          <w:szCs w:val="21"/>
        </w:rPr>
        <w:t>案例分析与讨论</w:t>
      </w:r>
      <w:r w:rsidR="002E5FA3">
        <w:rPr>
          <w:rFonts w:ascii="微软雅黑" w:eastAsia="微软雅黑" w:hAnsi="微软雅黑" w:hint="eastAsia"/>
          <w:szCs w:val="21"/>
        </w:rPr>
        <w:t>：</w:t>
      </w:r>
      <w:r w:rsidR="007A6EB3">
        <w:rPr>
          <w:rFonts w:ascii="微软雅黑" w:eastAsia="微软雅黑" w:hAnsi="微软雅黑" w:hint="eastAsia"/>
          <w:szCs w:val="21"/>
        </w:rPr>
        <w:t>如何快速高效地完成艰巨任务？</w:t>
      </w:r>
    </w:p>
    <w:p w14:paraId="1252BDEB" w14:textId="12EC2AB3" w:rsidR="00B00B6A" w:rsidRDefault="00D72D1A">
      <w:pPr>
        <w:rPr>
          <w:rFonts w:ascii="微软雅黑" w:eastAsia="微软雅黑" w:hAnsi="微软雅黑"/>
          <w:szCs w:val="21"/>
        </w:rPr>
      </w:pPr>
      <w:r w:rsidRPr="007F3B0B">
        <w:rPr>
          <w:rFonts w:ascii="微软雅黑" w:eastAsia="微软雅黑" w:hAnsi="微软雅黑" w:hint="eastAsia"/>
          <w:szCs w:val="21"/>
        </w:rPr>
        <w:t>三、</w:t>
      </w:r>
      <w:r w:rsidR="002E5FA3">
        <w:rPr>
          <w:rFonts w:ascii="微软雅黑" w:eastAsia="微软雅黑" w:hAnsi="微软雅黑" w:hint="eastAsia"/>
          <w:szCs w:val="21"/>
        </w:rPr>
        <w:t>找到目标关键链的三个步骤</w:t>
      </w:r>
    </w:p>
    <w:p w14:paraId="092EC2AA" w14:textId="3DF95297" w:rsidR="00C16696" w:rsidRPr="00C16696" w:rsidRDefault="00C16696" w:rsidP="00C16696">
      <w:pPr>
        <w:pStyle w:val="ad"/>
        <w:numPr>
          <w:ilvl w:val="0"/>
          <w:numId w:val="23"/>
        </w:numPr>
        <w:ind w:firstLineChars="0"/>
        <w:rPr>
          <w:rFonts w:ascii="微软雅黑" w:eastAsia="微软雅黑" w:hAnsi="微软雅黑"/>
          <w:szCs w:val="21"/>
        </w:rPr>
      </w:pPr>
      <w:r w:rsidRPr="00C16696">
        <w:rPr>
          <w:rFonts w:ascii="微软雅黑" w:eastAsia="微软雅黑" w:hAnsi="微软雅黑" w:hint="eastAsia"/>
          <w:szCs w:val="21"/>
        </w:rPr>
        <w:t>第一步：找到目标完成的重要公式</w:t>
      </w:r>
    </w:p>
    <w:p w14:paraId="5E788FE8" w14:textId="1EC78644" w:rsidR="00C16696" w:rsidRPr="00C16696" w:rsidRDefault="00C16696" w:rsidP="00C16696">
      <w:pPr>
        <w:pStyle w:val="ad"/>
        <w:numPr>
          <w:ilvl w:val="0"/>
          <w:numId w:val="23"/>
        </w:numPr>
        <w:ind w:firstLineChars="0"/>
        <w:rPr>
          <w:rFonts w:ascii="微软雅黑" w:eastAsia="微软雅黑" w:hAnsi="微软雅黑"/>
          <w:szCs w:val="21"/>
        </w:rPr>
      </w:pPr>
      <w:r w:rsidRPr="00C16696">
        <w:rPr>
          <w:rFonts w:ascii="微软雅黑" w:eastAsia="微软雅黑" w:hAnsi="微软雅黑" w:hint="eastAsia"/>
          <w:szCs w:val="21"/>
        </w:rPr>
        <w:t>第二步：具体到每个点上的“更快、更省力、更低成本、更有效率”的思维方式</w:t>
      </w:r>
    </w:p>
    <w:p w14:paraId="3A78A91D" w14:textId="04BC0CF3" w:rsidR="00C16696" w:rsidRDefault="00C16696" w:rsidP="00C16696">
      <w:pPr>
        <w:pStyle w:val="ad"/>
        <w:numPr>
          <w:ilvl w:val="0"/>
          <w:numId w:val="23"/>
        </w:numPr>
        <w:ind w:firstLineChars="0"/>
        <w:rPr>
          <w:rFonts w:ascii="微软雅黑" w:eastAsia="微软雅黑" w:hAnsi="微软雅黑"/>
          <w:szCs w:val="21"/>
        </w:rPr>
      </w:pPr>
      <w:r w:rsidRPr="00C16696">
        <w:rPr>
          <w:rFonts w:ascii="微软雅黑" w:eastAsia="微软雅黑" w:hAnsi="微软雅黑" w:hint="eastAsia"/>
          <w:szCs w:val="21"/>
        </w:rPr>
        <w:lastRenderedPageBreak/>
        <w:t>第三步：优化关键链上的关键控制环节</w:t>
      </w:r>
    </w:p>
    <w:p w14:paraId="3D498A3D" w14:textId="06F2ADAA" w:rsidR="005D7A17" w:rsidRPr="00FB0783" w:rsidRDefault="005D7A17" w:rsidP="005D7A17">
      <w:pPr>
        <w:rPr>
          <w:rFonts w:ascii="微软雅黑" w:eastAsia="微软雅黑" w:hAnsi="微软雅黑"/>
          <w:b/>
          <w:bCs/>
          <w:szCs w:val="21"/>
        </w:rPr>
      </w:pPr>
      <w:r w:rsidRPr="00FB0783">
        <w:rPr>
          <w:rFonts w:ascii="微软雅黑" w:eastAsia="微软雅黑" w:hAnsi="微软雅黑" w:hint="eastAsia"/>
          <w:b/>
          <w:bCs/>
          <w:szCs w:val="21"/>
        </w:rPr>
        <w:t>案例实操：目标关键链的拆解与分析</w:t>
      </w:r>
    </w:p>
    <w:p w14:paraId="42CD621B" w14:textId="28A336DD" w:rsidR="002E4311" w:rsidRPr="00476E56" w:rsidRDefault="002E4311" w:rsidP="002E4311">
      <w:pPr>
        <w:rPr>
          <w:rFonts w:ascii="微软雅黑" w:eastAsia="微软雅黑" w:hAnsi="微软雅黑"/>
          <w:b/>
          <w:bCs/>
          <w:sz w:val="24"/>
        </w:rPr>
      </w:pPr>
      <w:bookmarkStart w:id="1" w:name="_Hlk71399654"/>
      <w:r w:rsidRPr="00476E56">
        <w:rPr>
          <w:rFonts w:ascii="微软雅黑" w:eastAsia="微软雅黑" w:hAnsi="微软雅黑" w:hint="eastAsia"/>
          <w:b/>
          <w:bCs/>
          <w:sz w:val="24"/>
        </w:rPr>
        <w:t>第</w:t>
      </w:r>
      <w:r w:rsidR="00DF4121">
        <w:rPr>
          <w:rFonts w:ascii="微软雅黑" w:eastAsia="微软雅黑" w:hAnsi="微软雅黑" w:hint="eastAsia"/>
          <w:b/>
          <w:bCs/>
          <w:sz w:val="24"/>
        </w:rPr>
        <w:t>五</w:t>
      </w:r>
      <w:r w:rsidRPr="00476E56">
        <w:rPr>
          <w:rFonts w:ascii="微软雅黑" w:eastAsia="微软雅黑" w:hAnsi="微软雅黑" w:hint="eastAsia"/>
          <w:b/>
          <w:bCs/>
          <w:sz w:val="24"/>
        </w:rPr>
        <w:t>讲：行动计划的执行与</w:t>
      </w:r>
      <w:r w:rsidR="00CC4491" w:rsidRPr="00476E56">
        <w:rPr>
          <w:rFonts w:ascii="微软雅黑" w:eastAsia="微软雅黑" w:hAnsi="微软雅黑" w:hint="eastAsia"/>
          <w:b/>
          <w:bCs/>
          <w:sz w:val="24"/>
        </w:rPr>
        <w:t>阶段性</w:t>
      </w:r>
      <w:r w:rsidR="00FB0783">
        <w:rPr>
          <w:rFonts w:ascii="微软雅黑" w:eastAsia="微软雅黑" w:hAnsi="微软雅黑" w:hint="eastAsia"/>
          <w:b/>
          <w:bCs/>
          <w:sz w:val="24"/>
        </w:rPr>
        <w:t>复盘</w:t>
      </w:r>
    </w:p>
    <w:bookmarkEnd w:id="1"/>
    <w:p w14:paraId="73A0860C" w14:textId="1BC6CA21" w:rsidR="00DF4121" w:rsidRPr="00DF4121" w:rsidRDefault="00DF4121" w:rsidP="00DF4121">
      <w:pPr>
        <w:pStyle w:val="ad"/>
        <w:numPr>
          <w:ilvl w:val="0"/>
          <w:numId w:val="25"/>
        </w:numPr>
        <w:ind w:firstLineChars="0"/>
        <w:rPr>
          <w:rFonts w:ascii="微软雅黑" w:eastAsia="微软雅黑" w:hAnsi="微软雅黑"/>
          <w:szCs w:val="21"/>
        </w:rPr>
      </w:pPr>
      <w:r w:rsidRPr="00DF4121">
        <w:rPr>
          <w:rFonts w:ascii="微软雅黑" w:eastAsia="微软雅黑" w:hAnsi="微软雅黑" w:hint="eastAsia"/>
          <w:szCs w:val="21"/>
        </w:rPr>
        <w:t>制定行动计划的依据</w:t>
      </w:r>
    </w:p>
    <w:p w14:paraId="70435E50" w14:textId="77777777" w:rsidR="00DF4121" w:rsidRDefault="00DF4121" w:rsidP="00DF4121">
      <w:pPr>
        <w:pStyle w:val="ad"/>
        <w:numPr>
          <w:ilvl w:val="0"/>
          <w:numId w:val="2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表现目标</w:t>
      </w:r>
    </w:p>
    <w:p w14:paraId="638608E3" w14:textId="77777777" w:rsidR="00DF4121" w:rsidRDefault="00DF4121" w:rsidP="00DF4121">
      <w:pPr>
        <w:pStyle w:val="ad"/>
        <w:numPr>
          <w:ilvl w:val="0"/>
          <w:numId w:val="2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关键价值链</w:t>
      </w:r>
    </w:p>
    <w:p w14:paraId="280FE6F9" w14:textId="77777777" w:rsidR="00DF4121" w:rsidRPr="004E0213" w:rsidRDefault="00DF4121" w:rsidP="00DF4121">
      <w:pPr>
        <w:pStyle w:val="ad"/>
        <w:numPr>
          <w:ilvl w:val="0"/>
          <w:numId w:val="2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行动目标</w:t>
      </w:r>
    </w:p>
    <w:p w14:paraId="051CB7A0" w14:textId="77777777" w:rsidR="00DF4121" w:rsidRDefault="00DF4121" w:rsidP="00DF4121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二</w:t>
      </w:r>
      <w:r w:rsidRPr="007F3B0B">
        <w:rPr>
          <w:rFonts w:ascii="微软雅黑" w:eastAsia="微软雅黑" w:hAnsi="微软雅黑" w:hint="eastAsia"/>
          <w:szCs w:val="21"/>
        </w:rPr>
        <w:t>、</w:t>
      </w:r>
      <w:r>
        <w:rPr>
          <w:rFonts w:ascii="微软雅黑" w:eastAsia="微软雅黑" w:hAnsi="微软雅黑" w:hint="eastAsia"/>
          <w:szCs w:val="21"/>
        </w:rPr>
        <w:t>关键价值链上的关键行为对话</w:t>
      </w:r>
    </w:p>
    <w:p w14:paraId="39BD2E72" w14:textId="77777777" w:rsidR="00DF4121" w:rsidRPr="006446C0" w:rsidRDefault="00DF4121" w:rsidP="00DF4121">
      <w:pPr>
        <w:pStyle w:val="ad"/>
        <w:numPr>
          <w:ilvl w:val="0"/>
          <w:numId w:val="24"/>
        </w:numPr>
        <w:ind w:firstLineChars="0"/>
        <w:rPr>
          <w:rFonts w:ascii="微软雅黑" w:eastAsia="微软雅黑" w:hAnsi="微软雅黑"/>
          <w:szCs w:val="21"/>
        </w:rPr>
      </w:pPr>
      <w:r w:rsidRPr="006446C0">
        <w:rPr>
          <w:rFonts w:ascii="微软雅黑" w:eastAsia="微软雅黑" w:hAnsi="微软雅黑" w:hint="eastAsia"/>
          <w:szCs w:val="21"/>
        </w:rPr>
        <w:t>正确的事情</w:t>
      </w:r>
    </w:p>
    <w:p w14:paraId="29ABA388" w14:textId="77777777" w:rsidR="00DF4121" w:rsidRPr="006446C0" w:rsidRDefault="00DF4121" w:rsidP="00DF4121">
      <w:pPr>
        <w:pStyle w:val="ad"/>
        <w:numPr>
          <w:ilvl w:val="0"/>
          <w:numId w:val="24"/>
        </w:numPr>
        <w:ind w:firstLineChars="0"/>
        <w:rPr>
          <w:rFonts w:ascii="微软雅黑" w:eastAsia="微软雅黑" w:hAnsi="微软雅黑"/>
          <w:szCs w:val="21"/>
        </w:rPr>
      </w:pPr>
      <w:r w:rsidRPr="006446C0">
        <w:rPr>
          <w:rFonts w:ascii="微软雅黑" w:eastAsia="微软雅黑" w:hAnsi="微软雅黑" w:hint="eastAsia"/>
          <w:szCs w:val="21"/>
        </w:rPr>
        <w:t>正确的时间</w:t>
      </w:r>
    </w:p>
    <w:p w14:paraId="38AD6343" w14:textId="77777777" w:rsidR="00DF4121" w:rsidRPr="006446C0" w:rsidRDefault="00DF4121" w:rsidP="00DF4121">
      <w:pPr>
        <w:pStyle w:val="ad"/>
        <w:numPr>
          <w:ilvl w:val="0"/>
          <w:numId w:val="24"/>
        </w:numPr>
        <w:ind w:firstLineChars="0"/>
        <w:rPr>
          <w:rFonts w:ascii="微软雅黑" w:eastAsia="微软雅黑" w:hAnsi="微软雅黑"/>
          <w:szCs w:val="21"/>
        </w:rPr>
      </w:pPr>
      <w:r w:rsidRPr="006446C0">
        <w:rPr>
          <w:rFonts w:ascii="微软雅黑" w:eastAsia="微软雅黑" w:hAnsi="微软雅黑" w:hint="eastAsia"/>
          <w:szCs w:val="21"/>
        </w:rPr>
        <w:t>正确的方法</w:t>
      </w:r>
    </w:p>
    <w:p w14:paraId="6EC5C66C" w14:textId="77777777" w:rsidR="00DF4121" w:rsidRPr="006446C0" w:rsidRDefault="00DF4121" w:rsidP="00DF4121">
      <w:pPr>
        <w:pStyle w:val="ad"/>
        <w:numPr>
          <w:ilvl w:val="0"/>
          <w:numId w:val="24"/>
        </w:numPr>
        <w:ind w:firstLineChars="0"/>
        <w:rPr>
          <w:rFonts w:ascii="微软雅黑" w:eastAsia="微软雅黑" w:hAnsi="微软雅黑"/>
          <w:szCs w:val="21"/>
        </w:rPr>
      </w:pPr>
      <w:r w:rsidRPr="006446C0">
        <w:rPr>
          <w:rFonts w:ascii="微软雅黑" w:eastAsia="微软雅黑" w:hAnsi="微软雅黑" w:hint="eastAsia"/>
          <w:szCs w:val="21"/>
        </w:rPr>
        <w:t>正确的资源</w:t>
      </w:r>
    </w:p>
    <w:p w14:paraId="345A0935" w14:textId="77777777" w:rsidR="00DF4121" w:rsidRPr="006446C0" w:rsidRDefault="00DF4121" w:rsidP="00DF4121">
      <w:pPr>
        <w:pStyle w:val="ad"/>
        <w:numPr>
          <w:ilvl w:val="0"/>
          <w:numId w:val="24"/>
        </w:numPr>
        <w:ind w:firstLineChars="0"/>
        <w:rPr>
          <w:rFonts w:ascii="微软雅黑" w:eastAsia="微软雅黑" w:hAnsi="微软雅黑"/>
          <w:szCs w:val="21"/>
        </w:rPr>
      </w:pPr>
      <w:r w:rsidRPr="006446C0">
        <w:rPr>
          <w:rFonts w:ascii="微软雅黑" w:eastAsia="微软雅黑" w:hAnsi="微软雅黑" w:hint="eastAsia"/>
          <w:szCs w:val="21"/>
        </w:rPr>
        <w:t>正确的人选</w:t>
      </w:r>
      <w:r>
        <w:rPr>
          <w:rFonts w:ascii="微软雅黑" w:eastAsia="微软雅黑" w:hAnsi="微软雅黑" w:hint="eastAsia"/>
          <w:szCs w:val="21"/>
        </w:rPr>
        <w:t>（能力、意愿、可得性）</w:t>
      </w:r>
    </w:p>
    <w:p w14:paraId="5C397BFA" w14:textId="22E2F8E8" w:rsidR="002E4311" w:rsidRPr="00DF4121" w:rsidRDefault="00DF4121" w:rsidP="00DF4121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三、</w:t>
      </w:r>
      <w:r w:rsidR="002E4311" w:rsidRPr="00DF4121">
        <w:rPr>
          <w:rFonts w:ascii="微软雅黑" w:eastAsia="微软雅黑" w:hAnsi="微软雅黑" w:hint="eastAsia"/>
          <w:szCs w:val="21"/>
        </w:rPr>
        <w:t>行动计划</w:t>
      </w:r>
      <w:r w:rsidR="007531F4" w:rsidRPr="00DF4121">
        <w:rPr>
          <w:rFonts w:ascii="微软雅黑" w:eastAsia="微软雅黑" w:hAnsi="微软雅黑" w:hint="eastAsia"/>
          <w:szCs w:val="21"/>
        </w:rPr>
        <w:t>执行与检视的P</w:t>
      </w:r>
      <w:r w:rsidR="007531F4" w:rsidRPr="00DF4121">
        <w:rPr>
          <w:rFonts w:ascii="微软雅黑" w:eastAsia="微软雅黑" w:hAnsi="微软雅黑"/>
          <w:szCs w:val="21"/>
        </w:rPr>
        <w:t>DCA</w:t>
      </w:r>
      <w:r w:rsidR="007531F4" w:rsidRPr="00DF4121">
        <w:rPr>
          <w:rFonts w:ascii="微软雅黑" w:eastAsia="微软雅黑" w:hAnsi="微软雅黑" w:hint="eastAsia"/>
          <w:szCs w:val="21"/>
        </w:rPr>
        <w:t>法则</w:t>
      </w:r>
    </w:p>
    <w:p w14:paraId="11970F92" w14:textId="57AB5B89" w:rsidR="002E4311" w:rsidRDefault="00DF4121" w:rsidP="002E4311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四</w:t>
      </w:r>
      <w:r w:rsidR="002E4311" w:rsidRPr="007F3B0B">
        <w:rPr>
          <w:rFonts w:ascii="微软雅黑" w:eastAsia="微软雅黑" w:hAnsi="微软雅黑" w:hint="eastAsia"/>
          <w:szCs w:val="21"/>
        </w:rPr>
        <w:t>、</w:t>
      </w:r>
      <w:r w:rsidR="007531F4">
        <w:rPr>
          <w:rFonts w:ascii="微软雅黑" w:eastAsia="微软雅黑" w:hAnsi="微软雅黑" w:hint="eastAsia"/>
          <w:szCs w:val="21"/>
        </w:rPr>
        <w:t>跟进检视过程的三个</w:t>
      </w:r>
      <w:r w:rsidR="004E0213">
        <w:rPr>
          <w:rFonts w:ascii="微软雅黑" w:eastAsia="微软雅黑" w:hAnsi="微软雅黑" w:hint="eastAsia"/>
          <w:szCs w:val="21"/>
        </w:rPr>
        <w:t>关键性问题</w:t>
      </w:r>
    </w:p>
    <w:p w14:paraId="24DDE36A" w14:textId="06EC28F5" w:rsidR="004E0213" w:rsidRPr="004E0213" w:rsidRDefault="004E0213" w:rsidP="004E0213">
      <w:pPr>
        <w:pStyle w:val="ad"/>
        <w:numPr>
          <w:ilvl w:val="0"/>
          <w:numId w:val="27"/>
        </w:numPr>
        <w:ind w:firstLineChars="0"/>
        <w:rPr>
          <w:rFonts w:ascii="微软雅黑" w:eastAsia="微软雅黑" w:hAnsi="微软雅黑"/>
          <w:szCs w:val="21"/>
        </w:rPr>
      </w:pPr>
      <w:r w:rsidRPr="004E0213">
        <w:rPr>
          <w:rFonts w:ascii="微软雅黑" w:eastAsia="微软雅黑" w:hAnsi="微软雅黑" w:hint="eastAsia"/>
          <w:szCs w:val="21"/>
        </w:rPr>
        <w:t>周期性行动结果对应的行动目标如何？</w:t>
      </w:r>
    </w:p>
    <w:p w14:paraId="3CA7DF5D" w14:textId="2CEBF627" w:rsidR="004E0213" w:rsidRPr="004E0213" w:rsidRDefault="004E0213" w:rsidP="004E0213">
      <w:pPr>
        <w:pStyle w:val="ad"/>
        <w:numPr>
          <w:ilvl w:val="0"/>
          <w:numId w:val="27"/>
        </w:numPr>
        <w:ind w:firstLineChars="0"/>
        <w:rPr>
          <w:rFonts w:ascii="微软雅黑" w:eastAsia="微软雅黑" w:hAnsi="微软雅黑"/>
          <w:szCs w:val="21"/>
        </w:rPr>
      </w:pPr>
      <w:r w:rsidRPr="004E0213">
        <w:rPr>
          <w:rFonts w:ascii="微软雅黑" w:eastAsia="微软雅黑" w:hAnsi="微软雅黑" w:hint="eastAsia"/>
          <w:szCs w:val="21"/>
        </w:rPr>
        <w:t>周期当中是否做了规定的行为，实际效果如何？</w:t>
      </w:r>
    </w:p>
    <w:p w14:paraId="734F0404" w14:textId="114DDA8A" w:rsidR="004E0213" w:rsidRPr="004E0213" w:rsidRDefault="004E0213" w:rsidP="004E0213">
      <w:pPr>
        <w:pStyle w:val="ad"/>
        <w:numPr>
          <w:ilvl w:val="0"/>
          <w:numId w:val="27"/>
        </w:numPr>
        <w:ind w:firstLineChars="0"/>
        <w:rPr>
          <w:rFonts w:ascii="微软雅黑" w:eastAsia="微软雅黑" w:hAnsi="微软雅黑"/>
          <w:szCs w:val="21"/>
        </w:rPr>
      </w:pPr>
      <w:r w:rsidRPr="004E0213">
        <w:rPr>
          <w:rFonts w:ascii="微软雅黑" w:eastAsia="微软雅黑" w:hAnsi="微软雅黑" w:hint="eastAsia"/>
          <w:szCs w:val="21"/>
        </w:rPr>
        <w:t>原先设定行为的依据是否合理，是否需要调整？</w:t>
      </w:r>
    </w:p>
    <w:p w14:paraId="0386133D" w14:textId="7CF6DA68" w:rsidR="00DF4121" w:rsidRPr="00DF4121" w:rsidRDefault="00DF4121" w:rsidP="00DF4121">
      <w:pPr>
        <w:rPr>
          <w:rFonts w:ascii="微软雅黑" w:eastAsia="微软雅黑" w:hAnsi="微软雅黑"/>
          <w:b/>
          <w:bCs/>
          <w:sz w:val="24"/>
        </w:rPr>
      </w:pPr>
      <w:r w:rsidRPr="00DF4121">
        <w:rPr>
          <w:rFonts w:ascii="微软雅黑" w:eastAsia="微软雅黑" w:hAnsi="微软雅黑" w:hint="eastAsia"/>
          <w:b/>
          <w:bCs/>
          <w:sz w:val="24"/>
        </w:rPr>
        <w:t>第</w:t>
      </w:r>
      <w:r>
        <w:rPr>
          <w:rFonts w:ascii="微软雅黑" w:eastAsia="微软雅黑" w:hAnsi="微软雅黑" w:hint="eastAsia"/>
          <w:b/>
          <w:bCs/>
          <w:sz w:val="24"/>
        </w:rPr>
        <w:t>六</w:t>
      </w:r>
      <w:r w:rsidRPr="00DF4121">
        <w:rPr>
          <w:rFonts w:ascii="微软雅黑" w:eastAsia="微软雅黑" w:hAnsi="微软雅黑" w:hint="eastAsia"/>
          <w:b/>
          <w:bCs/>
          <w:sz w:val="24"/>
        </w:rPr>
        <w:t>讲：</w:t>
      </w:r>
      <w:r>
        <w:rPr>
          <w:rFonts w:ascii="微软雅黑" w:eastAsia="微软雅黑" w:hAnsi="微软雅黑" w:hint="eastAsia"/>
          <w:b/>
          <w:bCs/>
          <w:sz w:val="24"/>
        </w:rPr>
        <w:t>如何正确理解工作的高绩效</w:t>
      </w:r>
    </w:p>
    <w:p w14:paraId="1AAB53E6" w14:textId="5829238E" w:rsidR="00DF4121" w:rsidRPr="00DF4121" w:rsidRDefault="00DF4121" w:rsidP="00DF4121">
      <w:pPr>
        <w:pStyle w:val="ad"/>
        <w:numPr>
          <w:ilvl w:val="0"/>
          <w:numId w:val="32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F4121">
        <w:rPr>
          <w:rFonts w:ascii="微软雅黑" w:eastAsia="微软雅黑" w:hAnsi="微软雅黑" w:hint="eastAsia"/>
          <w:szCs w:val="21"/>
        </w:rPr>
        <w:t>“高绩效”的特质</w:t>
      </w:r>
    </w:p>
    <w:p w14:paraId="39BE6E94" w14:textId="77777777" w:rsidR="00DF4121" w:rsidRPr="00DF4121" w:rsidRDefault="00DF4121" w:rsidP="00DF4121">
      <w:pPr>
        <w:widowControl/>
        <w:numPr>
          <w:ilvl w:val="0"/>
          <w:numId w:val="33"/>
        </w:numPr>
        <w:spacing w:line="360" w:lineRule="auto"/>
        <w:rPr>
          <w:rFonts w:ascii="微软雅黑" w:eastAsia="微软雅黑" w:hAnsi="微软雅黑"/>
          <w:szCs w:val="21"/>
        </w:rPr>
      </w:pPr>
      <w:r w:rsidRPr="00DF4121">
        <w:rPr>
          <w:rFonts w:ascii="微软雅黑" w:eastAsia="微软雅黑" w:hAnsi="微软雅黑" w:hint="eastAsia"/>
          <w:szCs w:val="21"/>
        </w:rPr>
        <w:t>完成任务≠高绩效</w:t>
      </w:r>
    </w:p>
    <w:p w14:paraId="59A4FD4E" w14:textId="77777777" w:rsidR="00DF4121" w:rsidRPr="00DF4121" w:rsidRDefault="00DF4121" w:rsidP="00DF4121">
      <w:pPr>
        <w:widowControl/>
        <w:numPr>
          <w:ilvl w:val="0"/>
          <w:numId w:val="33"/>
        </w:numPr>
        <w:spacing w:line="360" w:lineRule="auto"/>
        <w:rPr>
          <w:rFonts w:ascii="微软雅黑" w:eastAsia="微软雅黑" w:hAnsi="微软雅黑"/>
          <w:szCs w:val="21"/>
        </w:rPr>
      </w:pPr>
      <w:r w:rsidRPr="00DF4121">
        <w:rPr>
          <w:rFonts w:ascii="微软雅黑" w:eastAsia="微软雅黑" w:hAnsi="微软雅黑" w:hint="eastAsia"/>
          <w:szCs w:val="21"/>
        </w:rPr>
        <w:t>积极态度≠高绩效</w:t>
      </w:r>
    </w:p>
    <w:p w14:paraId="29967580" w14:textId="77777777" w:rsidR="00DF4121" w:rsidRPr="00DF4121" w:rsidRDefault="00DF4121" w:rsidP="00DF4121">
      <w:pPr>
        <w:widowControl/>
        <w:numPr>
          <w:ilvl w:val="0"/>
          <w:numId w:val="33"/>
        </w:numPr>
        <w:spacing w:line="360" w:lineRule="auto"/>
        <w:rPr>
          <w:rFonts w:ascii="微软雅黑" w:eastAsia="微软雅黑" w:hAnsi="微软雅黑"/>
          <w:szCs w:val="21"/>
        </w:rPr>
      </w:pPr>
      <w:r w:rsidRPr="00DF4121">
        <w:rPr>
          <w:rFonts w:ascii="微软雅黑" w:eastAsia="微软雅黑" w:hAnsi="微软雅黑" w:hint="eastAsia"/>
          <w:szCs w:val="21"/>
        </w:rPr>
        <w:t>充足理由≠高绩效</w:t>
      </w:r>
    </w:p>
    <w:p w14:paraId="0C267304" w14:textId="77777777" w:rsidR="00DF4121" w:rsidRPr="00DF4121" w:rsidRDefault="00DF4121" w:rsidP="00DF4121">
      <w:pPr>
        <w:widowControl/>
        <w:numPr>
          <w:ilvl w:val="0"/>
          <w:numId w:val="33"/>
        </w:numPr>
        <w:spacing w:line="360" w:lineRule="auto"/>
        <w:rPr>
          <w:rFonts w:ascii="微软雅黑" w:eastAsia="微软雅黑" w:hAnsi="微软雅黑"/>
          <w:szCs w:val="21"/>
        </w:rPr>
      </w:pPr>
      <w:r w:rsidRPr="00DF4121">
        <w:rPr>
          <w:rFonts w:ascii="微软雅黑" w:eastAsia="微软雅黑" w:hAnsi="微软雅黑" w:hint="eastAsia"/>
          <w:szCs w:val="21"/>
        </w:rPr>
        <w:lastRenderedPageBreak/>
        <w:t>职责意识≠高绩效</w:t>
      </w:r>
    </w:p>
    <w:p w14:paraId="3A1706D1" w14:textId="182E4B04" w:rsidR="00DF4121" w:rsidRPr="00DF4121" w:rsidRDefault="00DF4121" w:rsidP="00DF4121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二</w:t>
      </w:r>
      <w:r w:rsidRPr="00DF4121">
        <w:rPr>
          <w:rFonts w:ascii="微软雅黑" w:eastAsia="微软雅黑" w:hAnsi="微软雅黑" w:hint="eastAsia"/>
          <w:szCs w:val="21"/>
        </w:rPr>
        <w:t>.</w:t>
      </w:r>
      <w:r>
        <w:rPr>
          <w:rFonts w:ascii="微软雅黑" w:eastAsia="微软雅黑" w:hAnsi="微软雅黑"/>
          <w:szCs w:val="21"/>
        </w:rPr>
        <w:t xml:space="preserve">  </w:t>
      </w:r>
      <w:r w:rsidRPr="00DF4121">
        <w:rPr>
          <w:rFonts w:ascii="微软雅黑" w:eastAsia="微软雅黑" w:hAnsi="微软雅黑" w:hint="eastAsia"/>
          <w:szCs w:val="21"/>
        </w:rPr>
        <w:t>视频案例：长征中的红军如何能够做到在风雨交加中一天内行走2</w:t>
      </w:r>
      <w:r w:rsidRPr="00DF4121">
        <w:rPr>
          <w:rFonts w:ascii="微软雅黑" w:eastAsia="微软雅黑" w:hAnsi="微软雅黑"/>
          <w:szCs w:val="21"/>
        </w:rPr>
        <w:t>40</w:t>
      </w:r>
      <w:r w:rsidRPr="00DF4121">
        <w:rPr>
          <w:rFonts w:ascii="微软雅黑" w:eastAsia="微软雅黑" w:hAnsi="微软雅黑" w:hint="eastAsia"/>
          <w:szCs w:val="21"/>
        </w:rPr>
        <w:t>里的山路。</w:t>
      </w:r>
    </w:p>
    <w:p w14:paraId="206D59C4" w14:textId="430099F1" w:rsidR="00DF4121" w:rsidRPr="00DF4121" w:rsidRDefault="00DF4121" w:rsidP="00DF4121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三</w:t>
      </w:r>
      <w:r w:rsidRPr="00DF4121">
        <w:rPr>
          <w:rFonts w:ascii="微软雅黑" w:eastAsia="微软雅黑" w:hAnsi="微软雅黑" w:hint="eastAsia"/>
          <w:szCs w:val="21"/>
        </w:rPr>
        <w:t xml:space="preserve">. </w:t>
      </w:r>
      <w:r>
        <w:rPr>
          <w:rFonts w:ascii="微软雅黑" w:eastAsia="微软雅黑" w:hAnsi="微软雅黑"/>
          <w:szCs w:val="21"/>
        </w:rPr>
        <w:t xml:space="preserve"> </w:t>
      </w:r>
      <w:r w:rsidRPr="00DF4121">
        <w:rPr>
          <w:rFonts w:ascii="微软雅黑" w:eastAsia="微软雅黑" w:hAnsi="微软雅黑" w:hint="eastAsia"/>
          <w:szCs w:val="21"/>
        </w:rPr>
        <w:t>打造高绩效团队对组织发展的重要性</w:t>
      </w:r>
    </w:p>
    <w:p w14:paraId="1E1985E1" w14:textId="77777777" w:rsidR="00DF4121" w:rsidRPr="00DF4121" w:rsidRDefault="00DF4121" w:rsidP="00DF4121">
      <w:pPr>
        <w:widowControl/>
        <w:numPr>
          <w:ilvl w:val="0"/>
          <w:numId w:val="34"/>
        </w:numPr>
        <w:spacing w:line="360" w:lineRule="auto"/>
        <w:rPr>
          <w:rFonts w:ascii="微软雅黑" w:eastAsia="微软雅黑" w:hAnsi="微软雅黑"/>
          <w:szCs w:val="21"/>
        </w:rPr>
      </w:pPr>
      <w:r w:rsidRPr="00DF4121">
        <w:rPr>
          <w:rFonts w:ascii="微软雅黑" w:eastAsia="微软雅黑" w:hAnsi="微软雅黑" w:hint="eastAsia"/>
          <w:szCs w:val="21"/>
        </w:rPr>
        <w:t>团队绩效低下是企业管理的最大黑洞</w:t>
      </w:r>
    </w:p>
    <w:p w14:paraId="5431BBC3" w14:textId="77777777" w:rsidR="00DF4121" w:rsidRPr="00DF4121" w:rsidRDefault="00DF4121" w:rsidP="00DF4121">
      <w:pPr>
        <w:widowControl/>
        <w:numPr>
          <w:ilvl w:val="0"/>
          <w:numId w:val="34"/>
        </w:numPr>
        <w:spacing w:line="360" w:lineRule="auto"/>
        <w:rPr>
          <w:rFonts w:ascii="微软雅黑" w:eastAsia="微软雅黑" w:hAnsi="微软雅黑"/>
          <w:szCs w:val="21"/>
        </w:rPr>
      </w:pPr>
      <w:r w:rsidRPr="00DF4121">
        <w:rPr>
          <w:rFonts w:ascii="微软雅黑" w:eastAsia="微软雅黑" w:hAnsi="微软雅黑" w:hint="eastAsia"/>
          <w:szCs w:val="21"/>
        </w:rPr>
        <w:t>团队的高绩效是实现战略目标的先决条件</w:t>
      </w:r>
    </w:p>
    <w:p w14:paraId="78C331D8" w14:textId="2C83CF0B" w:rsidR="00DD4180" w:rsidRPr="00DD4180" w:rsidRDefault="00DD4180" w:rsidP="00DD4180">
      <w:pPr>
        <w:rPr>
          <w:rFonts w:ascii="微软雅黑" w:eastAsia="微软雅黑" w:hAnsi="微软雅黑"/>
          <w:b/>
          <w:bCs/>
          <w:sz w:val="24"/>
        </w:rPr>
      </w:pPr>
      <w:r w:rsidRPr="00DD4180">
        <w:rPr>
          <w:rFonts w:ascii="微软雅黑" w:eastAsia="微软雅黑" w:hAnsi="微软雅黑" w:hint="eastAsia"/>
          <w:b/>
          <w:bCs/>
          <w:sz w:val="24"/>
        </w:rPr>
        <w:t>第</w:t>
      </w:r>
      <w:r>
        <w:rPr>
          <w:rFonts w:ascii="微软雅黑" w:eastAsia="微软雅黑" w:hAnsi="微软雅黑" w:hint="eastAsia"/>
          <w:b/>
          <w:bCs/>
          <w:sz w:val="24"/>
        </w:rPr>
        <w:t>七</w:t>
      </w:r>
      <w:r w:rsidRPr="00DD4180">
        <w:rPr>
          <w:rFonts w:ascii="微软雅黑" w:eastAsia="微软雅黑" w:hAnsi="微软雅黑" w:hint="eastAsia"/>
          <w:b/>
          <w:bCs/>
          <w:sz w:val="24"/>
        </w:rPr>
        <w:t>讲：</w:t>
      </w:r>
      <w:r w:rsidR="006B1298">
        <w:rPr>
          <w:rFonts w:ascii="微软雅黑" w:eastAsia="微软雅黑" w:hAnsi="微软雅黑" w:hint="eastAsia"/>
          <w:b/>
          <w:bCs/>
          <w:sz w:val="24"/>
        </w:rPr>
        <w:t>绩效达成所需要的系统思维能力和目标结果意识</w:t>
      </w:r>
    </w:p>
    <w:p w14:paraId="765AFDAE" w14:textId="1909FC97" w:rsidR="006B1298" w:rsidRPr="006B1298" w:rsidRDefault="006B1298" w:rsidP="006B1298">
      <w:pPr>
        <w:widowControl/>
        <w:spacing w:line="360" w:lineRule="auto"/>
        <w:rPr>
          <w:rFonts w:ascii="微软雅黑" w:eastAsia="微软雅黑" w:hAnsi="微软雅黑"/>
          <w:szCs w:val="21"/>
        </w:rPr>
      </w:pPr>
      <w:r w:rsidRPr="006B1298">
        <w:rPr>
          <w:rFonts w:ascii="微软雅黑" w:eastAsia="微软雅黑" w:hAnsi="微软雅黑" w:hint="eastAsia"/>
          <w:szCs w:val="21"/>
        </w:rPr>
        <w:t>一、培养系统全局思维能力的重要性和要点</w:t>
      </w:r>
    </w:p>
    <w:p w14:paraId="1BC2E0FE" w14:textId="77777777" w:rsidR="006B1298" w:rsidRPr="006B1298" w:rsidRDefault="006B1298" w:rsidP="006B1298">
      <w:pPr>
        <w:widowControl/>
        <w:numPr>
          <w:ilvl w:val="0"/>
          <w:numId w:val="38"/>
        </w:numPr>
        <w:spacing w:line="360" w:lineRule="auto"/>
        <w:rPr>
          <w:rFonts w:ascii="微软雅黑" w:eastAsia="微软雅黑" w:hAnsi="微软雅黑"/>
          <w:szCs w:val="21"/>
        </w:rPr>
      </w:pPr>
      <w:r w:rsidRPr="006B1298">
        <w:rPr>
          <w:rFonts w:ascii="微软雅黑" w:eastAsia="微软雅黑" w:hAnsi="微软雅黑" w:hint="eastAsia"/>
          <w:szCs w:val="21"/>
        </w:rPr>
        <w:t>案例分析：“三个石匠”的故事</w:t>
      </w:r>
    </w:p>
    <w:p w14:paraId="1E3E2F97" w14:textId="77777777" w:rsidR="006B1298" w:rsidRPr="006B1298" w:rsidRDefault="006B1298" w:rsidP="006B1298">
      <w:pPr>
        <w:widowControl/>
        <w:numPr>
          <w:ilvl w:val="0"/>
          <w:numId w:val="38"/>
        </w:numPr>
        <w:spacing w:line="360" w:lineRule="auto"/>
        <w:rPr>
          <w:rFonts w:ascii="微软雅黑" w:eastAsia="微软雅黑" w:hAnsi="微软雅黑"/>
          <w:szCs w:val="21"/>
        </w:rPr>
      </w:pPr>
      <w:r w:rsidRPr="006B1298">
        <w:rPr>
          <w:rFonts w:ascii="微软雅黑" w:eastAsia="微软雅黑" w:hAnsi="微软雅黑" w:hint="eastAsia"/>
          <w:szCs w:val="21"/>
        </w:rPr>
        <w:t>系统的四种类型</w:t>
      </w:r>
    </w:p>
    <w:p w14:paraId="52B479FD" w14:textId="77777777" w:rsidR="006B1298" w:rsidRPr="006B1298" w:rsidRDefault="006B1298" w:rsidP="006B1298">
      <w:pPr>
        <w:widowControl/>
        <w:numPr>
          <w:ilvl w:val="0"/>
          <w:numId w:val="38"/>
        </w:numPr>
        <w:spacing w:line="360" w:lineRule="auto"/>
        <w:rPr>
          <w:rFonts w:ascii="微软雅黑" w:eastAsia="微软雅黑" w:hAnsi="微软雅黑"/>
          <w:szCs w:val="21"/>
        </w:rPr>
      </w:pPr>
      <w:r w:rsidRPr="006B1298">
        <w:rPr>
          <w:rFonts w:ascii="微软雅黑" w:eastAsia="微软雅黑" w:hAnsi="微软雅黑" w:hint="eastAsia"/>
          <w:szCs w:val="21"/>
        </w:rPr>
        <w:t>系统思考的三个要点</w:t>
      </w:r>
    </w:p>
    <w:p w14:paraId="70B8B959" w14:textId="77777777" w:rsidR="006B1298" w:rsidRPr="006B1298" w:rsidRDefault="006B1298" w:rsidP="006B1298">
      <w:pPr>
        <w:widowControl/>
        <w:numPr>
          <w:ilvl w:val="0"/>
          <w:numId w:val="38"/>
        </w:numPr>
        <w:spacing w:line="360" w:lineRule="auto"/>
        <w:rPr>
          <w:rFonts w:ascii="微软雅黑" w:eastAsia="微软雅黑" w:hAnsi="微软雅黑"/>
          <w:szCs w:val="21"/>
        </w:rPr>
      </w:pPr>
      <w:r w:rsidRPr="006B1298">
        <w:rPr>
          <w:rFonts w:ascii="微软雅黑" w:eastAsia="微软雅黑" w:hAnsi="微软雅黑" w:hint="eastAsia"/>
          <w:szCs w:val="21"/>
        </w:rPr>
        <w:t>系统思考的三个层级</w:t>
      </w:r>
    </w:p>
    <w:p w14:paraId="79AB6E62" w14:textId="37F647CC" w:rsidR="006B1298" w:rsidRPr="006B1298" w:rsidRDefault="006B1298" w:rsidP="006B1298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二</w:t>
      </w:r>
      <w:r w:rsidRPr="006B1298">
        <w:rPr>
          <w:rFonts w:ascii="微软雅黑" w:eastAsia="微软雅黑" w:hAnsi="微软雅黑" w:hint="eastAsia"/>
          <w:szCs w:val="21"/>
        </w:rPr>
        <w:t>、要善用整合思维，突破定额心智</w:t>
      </w:r>
    </w:p>
    <w:p w14:paraId="40B6AAE6" w14:textId="77777777" w:rsidR="006B1298" w:rsidRPr="006B1298" w:rsidRDefault="006B1298" w:rsidP="006B1298">
      <w:pPr>
        <w:pStyle w:val="ad"/>
        <w:numPr>
          <w:ilvl w:val="0"/>
          <w:numId w:val="39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6B1298">
        <w:rPr>
          <w:rFonts w:ascii="微软雅黑" w:eastAsia="微软雅黑" w:hAnsi="微软雅黑" w:hint="eastAsia"/>
          <w:szCs w:val="21"/>
        </w:rPr>
        <w:t>案例讨论：如何实现“双赢”</w:t>
      </w:r>
    </w:p>
    <w:p w14:paraId="3AC718CA" w14:textId="77777777" w:rsidR="006B1298" w:rsidRPr="006B1298" w:rsidRDefault="006B1298" w:rsidP="006B1298">
      <w:pPr>
        <w:pStyle w:val="ad"/>
        <w:numPr>
          <w:ilvl w:val="0"/>
          <w:numId w:val="39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6B1298">
        <w:rPr>
          <w:rFonts w:ascii="微软雅黑" w:eastAsia="微软雅黑" w:hAnsi="微软雅黑" w:hint="eastAsia"/>
          <w:szCs w:val="21"/>
        </w:rPr>
        <w:t>培养整合思维的四个阶段</w:t>
      </w:r>
    </w:p>
    <w:p w14:paraId="030ED20E" w14:textId="29A313CC" w:rsidR="006B1298" w:rsidRPr="006B1298" w:rsidRDefault="006B1298" w:rsidP="006B1298">
      <w:pPr>
        <w:spacing w:line="360" w:lineRule="auto"/>
        <w:rPr>
          <w:rFonts w:ascii="微软雅黑" w:eastAsia="微软雅黑" w:hAnsi="微软雅黑"/>
          <w:szCs w:val="21"/>
        </w:rPr>
      </w:pPr>
      <w:r w:rsidRPr="006B1298">
        <w:rPr>
          <w:rFonts w:ascii="微软雅黑" w:eastAsia="微软雅黑" w:hAnsi="微软雅黑" w:hint="eastAsia"/>
          <w:szCs w:val="21"/>
          <w:highlight w:val="lightGray"/>
        </w:rPr>
        <w:t>三、</w:t>
      </w:r>
      <w:r w:rsidRPr="006B1298">
        <w:rPr>
          <w:rFonts w:ascii="微软雅黑" w:eastAsia="微软雅黑" w:hAnsi="微软雅黑" w:hint="eastAsia"/>
          <w:szCs w:val="21"/>
        </w:rPr>
        <w:t>要善于对不同利益进行打包，让共识更容易达成</w:t>
      </w:r>
    </w:p>
    <w:p w14:paraId="6A9D204D" w14:textId="28350C7A" w:rsidR="006B1298" w:rsidRPr="006B1298" w:rsidRDefault="006B1298" w:rsidP="006B1298">
      <w:pPr>
        <w:pStyle w:val="ad"/>
        <w:numPr>
          <w:ilvl w:val="0"/>
          <w:numId w:val="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6B1298">
        <w:rPr>
          <w:rFonts w:ascii="微软雅黑" w:eastAsia="微软雅黑" w:hAnsi="微软雅黑" w:hint="eastAsia"/>
          <w:szCs w:val="21"/>
        </w:rPr>
        <w:t>要善于利用标准影响力，让说服力更强</w:t>
      </w:r>
    </w:p>
    <w:p w14:paraId="28ED132D" w14:textId="7CFB31E3" w:rsidR="006B1298" w:rsidRPr="006B1298" w:rsidRDefault="006B1298" w:rsidP="006B1298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五、</w:t>
      </w:r>
      <w:r w:rsidRPr="006B1298">
        <w:rPr>
          <w:rFonts w:ascii="微软雅黑" w:eastAsia="微软雅黑" w:hAnsi="微软雅黑" w:hint="eastAsia"/>
          <w:szCs w:val="21"/>
        </w:rPr>
        <w:t>要善于用问题外化技术，让彼此立场趋同</w:t>
      </w:r>
    </w:p>
    <w:sectPr w:rsidR="006B1298" w:rsidRPr="006B1298">
      <w:headerReference w:type="default" r:id="rId9"/>
      <w:footerReference w:type="default" r:id="rId10"/>
      <w:pgSz w:w="11906" w:h="16838"/>
      <w:pgMar w:top="720" w:right="720" w:bottom="720" w:left="1134" w:header="426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F997C" w14:textId="77777777" w:rsidR="009667D5" w:rsidRDefault="009667D5">
      <w:r>
        <w:separator/>
      </w:r>
    </w:p>
  </w:endnote>
  <w:endnote w:type="continuationSeparator" w:id="0">
    <w:p w14:paraId="534BF33B" w14:textId="77777777" w:rsidR="009667D5" w:rsidRDefault="00966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华文细黑">
    <w:altName w:val="STXihei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9629"/>
      <w:docPartObj>
        <w:docPartGallery w:val="AutoText"/>
      </w:docPartObj>
    </w:sdtPr>
    <w:sdtContent>
      <w:p w14:paraId="249E6328" w14:textId="77777777" w:rsidR="00B00B6A" w:rsidRDefault="00D72D1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6B4EB106" w14:textId="77777777" w:rsidR="00B00B6A" w:rsidRDefault="00B00B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D9C2E" w14:textId="77777777" w:rsidR="009667D5" w:rsidRDefault="009667D5">
      <w:r>
        <w:separator/>
      </w:r>
    </w:p>
  </w:footnote>
  <w:footnote w:type="continuationSeparator" w:id="0">
    <w:p w14:paraId="01BF4735" w14:textId="77777777" w:rsidR="009667D5" w:rsidRDefault="00966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4A0B2" w14:textId="77777777" w:rsidR="00B00B6A" w:rsidRDefault="00B00B6A">
    <w:pPr>
      <w:pStyle w:val="a7"/>
      <w:pBdr>
        <w:bottom w:val="none" w:sz="0" w:space="0" w:color="auto"/>
      </w:pBdr>
      <w:ind w:leftChars="-271" w:left="-56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90F817E8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0892834"/>
    <w:multiLevelType w:val="hybridMultilevel"/>
    <w:tmpl w:val="0FC8F04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7719E6"/>
    <w:multiLevelType w:val="hybridMultilevel"/>
    <w:tmpl w:val="8F5643B8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F20684D"/>
    <w:multiLevelType w:val="hybridMultilevel"/>
    <w:tmpl w:val="358EDF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123189F"/>
    <w:multiLevelType w:val="hybridMultilevel"/>
    <w:tmpl w:val="6C3CD1A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1906608"/>
    <w:multiLevelType w:val="hybridMultilevel"/>
    <w:tmpl w:val="2C7ABFA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5F74BAE"/>
    <w:multiLevelType w:val="hybridMultilevel"/>
    <w:tmpl w:val="336C413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197015C8"/>
    <w:multiLevelType w:val="hybridMultilevel"/>
    <w:tmpl w:val="8FDA3BB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C011295"/>
    <w:multiLevelType w:val="hybridMultilevel"/>
    <w:tmpl w:val="0666F19A"/>
    <w:lvl w:ilvl="0" w:tplc="AEF817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1DE75B4F"/>
    <w:multiLevelType w:val="hybridMultilevel"/>
    <w:tmpl w:val="87A2EE16"/>
    <w:lvl w:ilvl="0" w:tplc="71F6580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1F5B29AA"/>
    <w:multiLevelType w:val="hybridMultilevel"/>
    <w:tmpl w:val="14B6ED16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B952945"/>
    <w:multiLevelType w:val="hybridMultilevel"/>
    <w:tmpl w:val="1316BAE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0A9037D"/>
    <w:multiLevelType w:val="hybridMultilevel"/>
    <w:tmpl w:val="05CEE89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5FC47DC"/>
    <w:multiLevelType w:val="hybridMultilevel"/>
    <w:tmpl w:val="460A5B08"/>
    <w:lvl w:ilvl="0" w:tplc="4238D6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362D1CC4"/>
    <w:multiLevelType w:val="multilevel"/>
    <w:tmpl w:val="362D1CC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39B632E4"/>
    <w:multiLevelType w:val="hybridMultilevel"/>
    <w:tmpl w:val="11240BF2"/>
    <w:lvl w:ilvl="0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39BD4597"/>
    <w:multiLevelType w:val="hybridMultilevel"/>
    <w:tmpl w:val="F670E26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BE20722"/>
    <w:multiLevelType w:val="hybridMultilevel"/>
    <w:tmpl w:val="B484D468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3D453B0D"/>
    <w:multiLevelType w:val="hybridMultilevel"/>
    <w:tmpl w:val="191A6684"/>
    <w:lvl w:ilvl="0" w:tplc="31D06EEE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D5E1262"/>
    <w:multiLevelType w:val="multilevel"/>
    <w:tmpl w:val="3D5E1262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0512704"/>
    <w:multiLevelType w:val="hybridMultilevel"/>
    <w:tmpl w:val="ECF4CB9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59FD0D61"/>
    <w:multiLevelType w:val="multilevel"/>
    <w:tmpl w:val="59FD0D61"/>
    <w:lvl w:ilvl="0">
      <w:start w:val="1"/>
      <w:numFmt w:val="none"/>
      <w:lvlText w:val="一、"/>
      <w:lvlJc w:val="left"/>
      <w:pPr>
        <w:ind w:left="420" w:hanging="420"/>
      </w:pPr>
      <w:rPr>
        <w:rFonts w:ascii="宋体" w:eastAsia="宋体" w:hAnsi="宋体" w:cs="Times New Roman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5B313E0B"/>
    <w:multiLevelType w:val="hybridMultilevel"/>
    <w:tmpl w:val="D5EC558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0" w15:restartNumberingAfterBreak="0">
    <w:nsid w:val="644E455D"/>
    <w:multiLevelType w:val="hybridMultilevel"/>
    <w:tmpl w:val="81D8AA2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1" w15:restartNumberingAfterBreak="0">
    <w:nsid w:val="6A4A54E5"/>
    <w:multiLevelType w:val="hybridMultilevel"/>
    <w:tmpl w:val="38DE103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BF55F25"/>
    <w:multiLevelType w:val="hybridMultilevel"/>
    <w:tmpl w:val="C6181386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3" w15:restartNumberingAfterBreak="0">
    <w:nsid w:val="6C357C8A"/>
    <w:multiLevelType w:val="hybridMultilevel"/>
    <w:tmpl w:val="3F60C56A"/>
    <w:lvl w:ilvl="0" w:tplc="B4B652E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162CEDD0">
      <w:start w:val="4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C857E17"/>
    <w:multiLevelType w:val="hybridMultilevel"/>
    <w:tmpl w:val="17F8EC4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D6E694A"/>
    <w:multiLevelType w:val="multilevel"/>
    <w:tmpl w:val="F6969B3A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6" w15:restartNumberingAfterBreak="0">
    <w:nsid w:val="6DFF1067"/>
    <w:multiLevelType w:val="hybridMultilevel"/>
    <w:tmpl w:val="FF5032A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7" w15:restartNumberingAfterBreak="0">
    <w:nsid w:val="70303D4C"/>
    <w:multiLevelType w:val="hybridMultilevel"/>
    <w:tmpl w:val="B426B3F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 w15:restartNumberingAfterBreak="0">
    <w:nsid w:val="70886805"/>
    <w:multiLevelType w:val="hybridMultilevel"/>
    <w:tmpl w:val="9296136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 w15:restartNumberingAfterBreak="0">
    <w:nsid w:val="73973EDC"/>
    <w:multiLevelType w:val="hybridMultilevel"/>
    <w:tmpl w:val="815C161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76660238"/>
    <w:multiLevelType w:val="hybridMultilevel"/>
    <w:tmpl w:val="8D74080E"/>
    <w:lvl w:ilvl="0" w:tplc="3D7AD1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1" w15:restartNumberingAfterBreak="0">
    <w:nsid w:val="7B442630"/>
    <w:multiLevelType w:val="hybridMultilevel"/>
    <w:tmpl w:val="6D9EB3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D894E22"/>
    <w:multiLevelType w:val="hybridMultilevel"/>
    <w:tmpl w:val="598A918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3" w15:restartNumberingAfterBreak="0">
    <w:nsid w:val="7EDE4CBF"/>
    <w:multiLevelType w:val="hybridMultilevel"/>
    <w:tmpl w:val="6888B264"/>
    <w:lvl w:ilvl="0" w:tplc="1474F6F6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7FA539B6"/>
    <w:multiLevelType w:val="hybridMultilevel"/>
    <w:tmpl w:val="25267AD4"/>
    <w:lvl w:ilvl="0" w:tplc="A8044018">
      <w:start w:val="5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25481925">
    <w:abstractNumId w:val="0"/>
  </w:num>
  <w:num w:numId="2" w16cid:durableId="353189482">
    <w:abstractNumId w:val="27"/>
  </w:num>
  <w:num w:numId="3" w16cid:durableId="604536228">
    <w:abstractNumId w:val="24"/>
  </w:num>
  <w:num w:numId="4" w16cid:durableId="793140019">
    <w:abstractNumId w:val="18"/>
  </w:num>
  <w:num w:numId="5" w16cid:durableId="1297250839">
    <w:abstractNumId w:val="17"/>
  </w:num>
  <w:num w:numId="6" w16cid:durableId="1296181256">
    <w:abstractNumId w:val="10"/>
  </w:num>
  <w:num w:numId="7" w16cid:durableId="974288315">
    <w:abstractNumId w:val="33"/>
  </w:num>
  <w:num w:numId="8" w16cid:durableId="1092551600">
    <w:abstractNumId w:val="11"/>
  </w:num>
  <w:num w:numId="9" w16cid:durableId="1216577177">
    <w:abstractNumId w:val="40"/>
  </w:num>
  <w:num w:numId="10" w16cid:durableId="323902356">
    <w:abstractNumId w:val="35"/>
  </w:num>
  <w:num w:numId="11" w16cid:durableId="1596356547">
    <w:abstractNumId w:val="39"/>
  </w:num>
  <w:num w:numId="12" w16cid:durableId="1279877418">
    <w:abstractNumId w:val="5"/>
  </w:num>
  <w:num w:numId="13" w16cid:durableId="1017580447">
    <w:abstractNumId w:val="4"/>
  </w:num>
  <w:num w:numId="14" w16cid:durableId="1212234677">
    <w:abstractNumId w:val="34"/>
  </w:num>
  <w:num w:numId="15" w16cid:durableId="147595999">
    <w:abstractNumId w:val="42"/>
  </w:num>
  <w:num w:numId="16" w16cid:durableId="1945182945">
    <w:abstractNumId w:val="1"/>
  </w:num>
  <w:num w:numId="17" w16cid:durableId="1371805518">
    <w:abstractNumId w:val="25"/>
  </w:num>
  <w:num w:numId="18" w16cid:durableId="1596859258">
    <w:abstractNumId w:val="7"/>
  </w:num>
  <w:num w:numId="19" w16cid:durableId="909147443">
    <w:abstractNumId w:val="38"/>
  </w:num>
  <w:num w:numId="20" w16cid:durableId="1499228596">
    <w:abstractNumId w:val="37"/>
  </w:num>
  <w:num w:numId="21" w16cid:durableId="709115565">
    <w:abstractNumId w:val="36"/>
  </w:num>
  <w:num w:numId="22" w16cid:durableId="1773091769">
    <w:abstractNumId w:val="30"/>
  </w:num>
  <w:num w:numId="23" w16cid:durableId="1180972223">
    <w:abstractNumId w:val="9"/>
  </w:num>
  <w:num w:numId="24" w16cid:durableId="833298243">
    <w:abstractNumId w:val="41"/>
  </w:num>
  <w:num w:numId="25" w16cid:durableId="28647203">
    <w:abstractNumId w:val="43"/>
  </w:num>
  <w:num w:numId="26" w16cid:durableId="108625535">
    <w:abstractNumId w:val="20"/>
  </w:num>
  <w:num w:numId="27" w16cid:durableId="151147403">
    <w:abstractNumId w:val="3"/>
  </w:num>
  <w:num w:numId="28" w16cid:durableId="199057497">
    <w:abstractNumId w:val="14"/>
  </w:num>
  <w:num w:numId="29" w16cid:durableId="2021736670">
    <w:abstractNumId w:val="19"/>
  </w:num>
  <w:num w:numId="30" w16cid:durableId="1505976997">
    <w:abstractNumId w:val="13"/>
  </w:num>
  <w:num w:numId="31" w16cid:durableId="110173807">
    <w:abstractNumId w:val="21"/>
  </w:num>
  <w:num w:numId="32" w16cid:durableId="770127893">
    <w:abstractNumId w:val="23"/>
  </w:num>
  <w:num w:numId="33" w16cid:durableId="1518039348">
    <w:abstractNumId w:val="16"/>
  </w:num>
  <w:num w:numId="34" w16cid:durableId="2096630441">
    <w:abstractNumId w:val="31"/>
  </w:num>
  <w:num w:numId="35" w16cid:durableId="354385268">
    <w:abstractNumId w:val="6"/>
  </w:num>
  <w:num w:numId="36" w16cid:durableId="1084958792">
    <w:abstractNumId w:val="26"/>
  </w:num>
  <w:num w:numId="37" w16cid:durableId="770320607">
    <w:abstractNumId w:val="8"/>
  </w:num>
  <w:num w:numId="38" w16cid:durableId="984506777">
    <w:abstractNumId w:val="22"/>
  </w:num>
  <w:num w:numId="39" w16cid:durableId="587273347">
    <w:abstractNumId w:val="29"/>
  </w:num>
  <w:num w:numId="40" w16cid:durableId="83112049">
    <w:abstractNumId w:val="28"/>
  </w:num>
  <w:num w:numId="41" w16cid:durableId="450978714">
    <w:abstractNumId w:val="15"/>
  </w:num>
  <w:num w:numId="42" w16cid:durableId="555896665">
    <w:abstractNumId w:val="32"/>
  </w:num>
  <w:num w:numId="43" w16cid:durableId="2083023497">
    <w:abstractNumId w:val="12"/>
  </w:num>
  <w:num w:numId="44" w16cid:durableId="296878375">
    <w:abstractNumId w:val="2"/>
  </w:num>
  <w:num w:numId="45" w16cid:durableId="77201538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1A"/>
    <w:rsid w:val="00007B7B"/>
    <w:rsid w:val="00010347"/>
    <w:rsid w:val="00012E37"/>
    <w:rsid w:val="000139BC"/>
    <w:rsid w:val="00014A3F"/>
    <w:rsid w:val="0003008F"/>
    <w:rsid w:val="00030E1D"/>
    <w:rsid w:val="00042D91"/>
    <w:rsid w:val="000506E5"/>
    <w:rsid w:val="00055928"/>
    <w:rsid w:val="0006313E"/>
    <w:rsid w:val="00075AF0"/>
    <w:rsid w:val="000802C5"/>
    <w:rsid w:val="00084974"/>
    <w:rsid w:val="00085602"/>
    <w:rsid w:val="0008577A"/>
    <w:rsid w:val="000920E0"/>
    <w:rsid w:val="000A159B"/>
    <w:rsid w:val="000A5123"/>
    <w:rsid w:val="000A79C8"/>
    <w:rsid w:val="000A79D0"/>
    <w:rsid w:val="000B5F8F"/>
    <w:rsid w:val="000B6147"/>
    <w:rsid w:val="000B7BE7"/>
    <w:rsid w:val="000D2174"/>
    <w:rsid w:val="000D2F11"/>
    <w:rsid w:val="000E28E6"/>
    <w:rsid w:val="000F1702"/>
    <w:rsid w:val="00102F15"/>
    <w:rsid w:val="00103D09"/>
    <w:rsid w:val="00116AFB"/>
    <w:rsid w:val="00122285"/>
    <w:rsid w:val="00133B2E"/>
    <w:rsid w:val="001424BB"/>
    <w:rsid w:val="001457AB"/>
    <w:rsid w:val="00147DC9"/>
    <w:rsid w:val="0015612A"/>
    <w:rsid w:val="00157C85"/>
    <w:rsid w:val="0016193E"/>
    <w:rsid w:val="00171287"/>
    <w:rsid w:val="001740BE"/>
    <w:rsid w:val="0019113B"/>
    <w:rsid w:val="001A0CA7"/>
    <w:rsid w:val="001A5058"/>
    <w:rsid w:val="001B3025"/>
    <w:rsid w:val="001B48FF"/>
    <w:rsid w:val="001B4F70"/>
    <w:rsid w:val="001B5A1A"/>
    <w:rsid w:val="001B5DC9"/>
    <w:rsid w:val="001B7672"/>
    <w:rsid w:val="001B7C19"/>
    <w:rsid w:val="001C0534"/>
    <w:rsid w:val="001C39A0"/>
    <w:rsid w:val="001C603C"/>
    <w:rsid w:val="001D057B"/>
    <w:rsid w:val="001D322E"/>
    <w:rsid w:val="001D6E90"/>
    <w:rsid w:val="001D737D"/>
    <w:rsid w:val="001D7A77"/>
    <w:rsid w:val="001E024B"/>
    <w:rsid w:val="001E0A62"/>
    <w:rsid w:val="001E76C1"/>
    <w:rsid w:val="001F0870"/>
    <w:rsid w:val="001F28C2"/>
    <w:rsid w:val="00204006"/>
    <w:rsid w:val="002046AE"/>
    <w:rsid w:val="002063D4"/>
    <w:rsid w:val="002063DA"/>
    <w:rsid w:val="00214777"/>
    <w:rsid w:val="002214A2"/>
    <w:rsid w:val="002247C9"/>
    <w:rsid w:val="0022733F"/>
    <w:rsid w:val="00240DD9"/>
    <w:rsid w:val="00242AB9"/>
    <w:rsid w:val="002433C2"/>
    <w:rsid w:val="00243765"/>
    <w:rsid w:val="00246C94"/>
    <w:rsid w:val="00247C76"/>
    <w:rsid w:val="00251BEE"/>
    <w:rsid w:val="00254378"/>
    <w:rsid w:val="00255621"/>
    <w:rsid w:val="002573BF"/>
    <w:rsid w:val="00273366"/>
    <w:rsid w:val="00275C48"/>
    <w:rsid w:val="0027708F"/>
    <w:rsid w:val="00281757"/>
    <w:rsid w:val="002857AA"/>
    <w:rsid w:val="0029107D"/>
    <w:rsid w:val="00291906"/>
    <w:rsid w:val="002A2F06"/>
    <w:rsid w:val="002A7807"/>
    <w:rsid w:val="002B14C3"/>
    <w:rsid w:val="002B4A2F"/>
    <w:rsid w:val="002C1461"/>
    <w:rsid w:val="002C4411"/>
    <w:rsid w:val="002D575A"/>
    <w:rsid w:val="002D7B96"/>
    <w:rsid w:val="002E0CA8"/>
    <w:rsid w:val="002E13F2"/>
    <w:rsid w:val="002E2815"/>
    <w:rsid w:val="002E2C00"/>
    <w:rsid w:val="002E4311"/>
    <w:rsid w:val="002E5FA3"/>
    <w:rsid w:val="002F190C"/>
    <w:rsid w:val="002F2970"/>
    <w:rsid w:val="002F6E42"/>
    <w:rsid w:val="003025FE"/>
    <w:rsid w:val="00303F69"/>
    <w:rsid w:val="003148AC"/>
    <w:rsid w:val="003277F4"/>
    <w:rsid w:val="00327A5D"/>
    <w:rsid w:val="0033385B"/>
    <w:rsid w:val="003366D9"/>
    <w:rsid w:val="00340B42"/>
    <w:rsid w:val="00342072"/>
    <w:rsid w:val="003510EF"/>
    <w:rsid w:val="00363657"/>
    <w:rsid w:val="00365776"/>
    <w:rsid w:val="00371F78"/>
    <w:rsid w:val="00372325"/>
    <w:rsid w:val="00375DBC"/>
    <w:rsid w:val="00377FA6"/>
    <w:rsid w:val="00385709"/>
    <w:rsid w:val="00385FC6"/>
    <w:rsid w:val="00391D2E"/>
    <w:rsid w:val="003929AF"/>
    <w:rsid w:val="003978F9"/>
    <w:rsid w:val="003B3D11"/>
    <w:rsid w:val="003D1057"/>
    <w:rsid w:val="003D2BBA"/>
    <w:rsid w:val="003D49BA"/>
    <w:rsid w:val="003E6F92"/>
    <w:rsid w:val="003E7470"/>
    <w:rsid w:val="003F2FE3"/>
    <w:rsid w:val="003F412F"/>
    <w:rsid w:val="003F5967"/>
    <w:rsid w:val="00402B3A"/>
    <w:rsid w:val="004107AC"/>
    <w:rsid w:val="004107E0"/>
    <w:rsid w:val="00415596"/>
    <w:rsid w:val="004306CB"/>
    <w:rsid w:val="00431EFD"/>
    <w:rsid w:val="00435B7D"/>
    <w:rsid w:val="004374D2"/>
    <w:rsid w:val="00442B5F"/>
    <w:rsid w:val="00444D30"/>
    <w:rsid w:val="00466597"/>
    <w:rsid w:val="00476E56"/>
    <w:rsid w:val="00480CB6"/>
    <w:rsid w:val="00485467"/>
    <w:rsid w:val="0049141A"/>
    <w:rsid w:val="004A3567"/>
    <w:rsid w:val="004A5137"/>
    <w:rsid w:val="004A6B33"/>
    <w:rsid w:val="004B2872"/>
    <w:rsid w:val="004B2E0F"/>
    <w:rsid w:val="004B4D8E"/>
    <w:rsid w:val="004D2FB9"/>
    <w:rsid w:val="004D6511"/>
    <w:rsid w:val="004E0213"/>
    <w:rsid w:val="004E3D06"/>
    <w:rsid w:val="004F261C"/>
    <w:rsid w:val="004F3A6D"/>
    <w:rsid w:val="004F436D"/>
    <w:rsid w:val="00513C66"/>
    <w:rsid w:val="005157CB"/>
    <w:rsid w:val="0051707F"/>
    <w:rsid w:val="005233B3"/>
    <w:rsid w:val="005250DD"/>
    <w:rsid w:val="00534B6D"/>
    <w:rsid w:val="00534F49"/>
    <w:rsid w:val="00536AA0"/>
    <w:rsid w:val="00541FDE"/>
    <w:rsid w:val="00555DD5"/>
    <w:rsid w:val="00560D48"/>
    <w:rsid w:val="00561098"/>
    <w:rsid w:val="00561A1E"/>
    <w:rsid w:val="005643B3"/>
    <w:rsid w:val="00573DBD"/>
    <w:rsid w:val="005853F7"/>
    <w:rsid w:val="00592B86"/>
    <w:rsid w:val="0059472B"/>
    <w:rsid w:val="00594909"/>
    <w:rsid w:val="005957BF"/>
    <w:rsid w:val="00595F3E"/>
    <w:rsid w:val="005A047E"/>
    <w:rsid w:val="005B4FF7"/>
    <w:rsid w:val="005B6426"/>
    <w:rsid w:val="005D288A"/>
    <w:rsid w:val="005D4591"/>
    <w:rsid w:val="005D7A17"/>
    <w:rsid w:val="005E7D03"/>
    <w:rsid w:val="00600349"/>
    <w:rsid w:val="006124D1"/>
    <w:rsid w:val="0061437F"/>
    <w:rsid w:val="00624671"/>
    <w:rsid w:val="006256A4"/>
    <w:rsid w:val="00627943"/>
    <w:rsid w:val="006446C0"/>
    <w:rsid w:val="0064482A"/>
    <w:rsid w:val="006571B1"/>
    <w:rsid w:val="00663FB4"/>
    <w:rsid w:val="006766B5"/>
    <w:rsid w:val="00690C65"/>
    <w:rsid w:val="00693F7E"/>
    <w:rsid w:val="006A1E8F"/>
    <w:rsid w:val="006A40DE"/>
    <w:rsid w:val="006A5AAD"/>
    <w:rsid w:val="006B1298"/>
    <w:rsid w:val="006B6113"/>
    <w:rsid w:val="006C1140"/>
    <w:rsid w:val="006D11C8"/>
    <w:rsid w:val="006D1E26"/>
    <w:rsid w:val="006E7B4B"/>
    <w:rsid w:val="006F01D0"/>
    <w:rsid w:val="006F22FE"/>
    <w:rsid w:val="006F3B66"/>
    <w:rsid w:val="006F4A6E"/>
    <w:rsid w:val="006F6D2B"/>
    <w:rsid w:val="0070501A"/>
    <w:rsid w:val="00705811"/>
    <w:rsid w:val="00712350"/>
    <w:rsid w:val="00714B9D"/>
    <w:rsid w:val="00730752"/>
    <w:rsid w:val="00731BD8"/>
    <w:rsid w:val="00736185"/>
    <w:rsid w:val="007531F4"/>
    <w:rsid w:val="007532DC"/>
    <w:rsid w:val="007577E7"/>
    <w:rsid w:val="00775ABD"/>
    <w:rsid w:val="007767BB"/>
    <w:rsid w:val="00780320"/>
    <w:rsid w:val="00790FAD"/>
    <w:rsid w:val="007916B5"/>
    <w:rsid w:val="00792826"/>
    <w:rsid w:val="0079448B"/>
    <w:rsid w:val="00794BB7"/>
    <w:rsid w:val="00796489"/>
    <w:rsid w:val="007A5997"/>
    <w:rsid w:val="007A6EB3"/>
    <w:rsid w:val="007A6FD6"/>
    <w:rsid w:val="007B7602"/>
    <w:rsid w:val="007C194D"/>
    <w:rsid w:val="007D02C0"/>
    <w:rsid w:val="007D243C"/>
    <w:rsid w:val="007D7133"/>
    <w:rsid w:val="007E0A36"/>
    <w:rsid w:val="007E27ED"/>
    <w:rsid w:val="007E4199"/>
    <w:rsid w:val="007F3B0B"/>
    <w:rsid w:val="00800D2C"/>
    <w:rsid w:val="00802AB8"/>
    <w:rsid w:val="00811260"/>
    <w:rsid w:val="00815147"/>
    <w:rsid w:val="00831364"/>
    <w:rsid w:val="008340CF"/>
    <w:rsid w:val="008340D0"/>
    <w:rsid w:val="008378AB"/>
    <w:rsid w:val="008460DE"/>
    <w:rsid w:val="00852D36"/>
    <w:rsid w:val="00860E4A"/>
    <w:rsid w:val="008632B6"/>
    <w:rsid w:val="008766DE"/>
    <w:rsid w:val="00880A69"/>
    <w:rsid w:val="0088357C"/>
    <w:rsid w:val="008905A5"/>
    <w:rsid w:val="008931C0"/>
    <w:rsid w:val="00894F6A"/>
    <w:rsid w:val="00895436"/>
    <w:rsid w:val="008954A3"/>
    <w:rsid w:val="008A02DE"/>
    <w:rsid w:val="008A04D1"/>
    <w:rsid w:val="008A77EA"/>
    <w:rsid w:val="008C1F7C"/>
    <w:rsid w:val="008C732A"/>
    <w:rsid w:val="008D1DD0"/>
    <w:rsid w:val="008D5E77"/>
    <w:rsid w:val="00905FE2"/>
    <w:rsid w:val="00907636"/>
    <w:rsid w:val="009117EB"/>
    <w:rsid w:val="00911C93"/>
    <w:rsid w:val="00922FFF"/>
    <w:rsid w:val="00925009"/>
    <w:rsid w:val="00930B7D"/>
    <w:rsid w:val="00934D8A"/>
    <w:rsid w:val="0094167A"/>
    <w:rsid w:val="00951747"/>
    <w:rsid w:val="00954673"/>
    <w:rsid w:val="009635A1"/>
    <w:rsid w:val="009644EE"/>
    <w:rsid w:val="009667D5"/>
    <w:rsid w:val="00991D83"/>
    <w:rsid w:val="009949CC"/>
    <w:rsid w:val="009A2B9C"/>
    <w:rsid w:val="009A79F0"/>
    <w:rsid w:val="009B753C"/>
    <w:rsid w:val="009C09C3"/>
    <w:rsid w:val="009C4D4D"/>
    <w:rsid w:val="009D1020"/>
    <w:rsid w:val="009D13F1"/>
    <w:rsid w:val="009D292E"/>
    <w:rsid w:val="009D34A1"/>
    <w:rsid w:val="009D4E37"/>
    <w:rsid w:val="009D7AFF"/>
    <w:rsid w:val="009E7C02"/>
    <w:rsid w:val="009F0554"/>
    <w:rsid w:val="009F1629"/>
    <w:rsid w:val="00A107C1"/>
    <w:rsid w:val="00A223EE"/>
    <w:rsid w:val="00A232B1"/>
    <w:rsid w:val="00A31F55"/>
    <w:rsid w:val="00A40473"/>
    <w:rsid w:val="00A43734"/>
    <w:rsid w:val="00A46817"/>
    <w:rsid w:val="00A560B0"/>
    <w:rsid w:val="00A56691"/>
    <w:rsid w:val="00A61D32"/>
    <w:rsid w:val="00A711F6"/>
    <w:rsid w:val="00A7193F"/>
    <w:rsid w:val="00A84040"/>
    <w:rsid w:val="00A9050D"/>
    <w:rsid w:val="00A92338"/>
    <w:rsid w:val="00A94105"/>
    <w:rsid w:val="00A9516C"/>
    <w:rsid w:val="00A955AE"/>
    <w:rsid w:val="00AB0AA4"/>
    <w:rsid w:val="00AB1920"/>
    <w:rsid w:val="00AB3065"/>
    <w:rsid w:val="00AC428D"/>
    <w:rsid w:val="00AC59BD"/>
    <w:rsid w:val="00AC711D"/>
    <w:rsid w:val="00AE081A"/>
    <w:rsid w:val="00AE2141"/>
    <w:rsid w:val="00AF1512"/>
    <w:rsid w:val="00AF18B8"/>
    <w:rsid w:val="00AF1C9A"/>
    <w:rsid w:val="00AF2EC3"/>
    <w:rsid w:val="00AF3D76"/>
    <w:rsid w:val="00AF4D7B"/>
    <w:rsid w:val="00AF6A12"/>
    <w:rsid w:val="00B00B6A"/>
    <w:rsid w:val="00B11C10"/>
    <w:rsid w:val="00B12DAF"/>
    <w:rsid w:val="00B13635"/>
    <w:rsid w:val="00B151B5"/>
    <w:rsid w:val="00B22631"/>
    <w:rsid w:val="00B249B2"/>
    <w:rsid w:val="00B32CA8"/>
    <w:rsid w:val="00B37A5F"/>
    <w:rsid w:val="00B4711A"/>
    <w:rsid w:val="00B65B7F"/>
    <w:rsid w:val="00B76AC1"/>
    <w:rsid w:val="00B8049E"/>
    <w:rsid w:val="00B958BF"/>
    <w:rsid w:val="00BA0B4F"/>
    <w:rsid w:val="00BA30A2"/>
    <w:rsid w:val="00BB3B5B"/>
    <w:rsid w:val="00BB7B26"/>
    <w:rsid w:val="00BC1464"/>
    <w:rsid w:val="00BC7CEA"/>
    <w:rsid w:val="00BD57D2"/>
    <w:rsid w:val="00BE546A"/>
    <w:rsid w:val="00C155AB"/>
    <w:rsid w:val="00C16696"/>
    <w:rsid w:val="00C24D69"/>
    <w:rsid w:val="00C2540A"/>
    <w:rsid w:val="00C33FCC"/>
    <w:rsid w:val="00C4435E"/>
    <w:rsid w:val="00C55BA8"/>
    <w:rsid w:val="00C56B90"/>
    <w:rsid w:val="00C5770A"/>
    <w:rsid w:val="00C913D2"/>
    <w:rsid w:val="00C94E86"/>
    <w:rsid w:val="00CA3F4A"/>
    <w:rsid w:val="00CB3A59"/>
    <w:rsid w:val="00CB4B9D"/>
    <w:rsid w:val="00CB627D"/>
    <w:rsid w:val="00CB73FB"/>
    <w:rsid w:val="00CC4491"/>
    <w:rsid w:val="00CC71D1"/>
    <w:rsid w:val="00CD0F34"/>
    <w:rsid w:val="00CD665A"/>
    <w:rsid w:val="00CD79C5"/>
    <w:rsid w:val="00CE1A01"/>
    <w:rsid w:val="00CE21A0"/>
    <w:rsid w:val="00CE5143"/>
    <w:rsid w:val="00CF0475"/>
    <w:rsid w:val="00CF1E09"/>
    <w:rsid w:val="00CF68CE"/>
    <w:rsid w:val="00CF7352"/>
    <w:rsid w:val="00D021A0"/>
    <w:rsid w:val="00D16135"/>
    <w:rsid w:val="00D23E9C"/>
    <w:rsid w:val="00D36B0A"/>
    <w:rsid w:val="00D408A6"/>
    <w:rsid w:val="00D43D91"/>
    <w:rsid w:val="00D464D4"/>
    <w:rsid w:val="00D64412"/>
    <w:rsid w:val="00D67494"/>
    <w:rsid w:val="00D72D1A"/>
    <w:rsid w:val="00D74497"/>
    <w:rsid w:val="00D805F2"/>
    <w:rsid w:val="00D810AD"/>
    <w:rsid w:val="00D84123"/>
    <w:rsid w:val="00D9377E"/>
    <w:rsid w:val="00DA3813"/>
    <w:rsid w:val="00DA61F8"/>
    <w:rsid w:val="00DA6697"/>
    <w:rsid w:val="00DB29C9"/>
    <w:rsid w:val="00DC719C"/>
    <w:rsid w:val="00DD3F8E"/>
    <w:rsid w:val="00DD4180"/>
    <w:rsid w:val="00DD5380"/>
    <w:rsid w:val="00DE4260"/>
    <w:rsid w:val="00DF4121"/>
    <w:rsid w:val="00E0449C"/>
    <w:rsid w:val="00E108D9"/>
    <w:rsid w:val="00E12280"/>
    <w:rsid w:val="00E13C40"/>
    <w:rsid w:val="00E160F7"/>
    <w:rsid w:val="00E24E0B"/>
    <w:rsid w:val="00E26DFC"/>
    <w:rsid w:val="00E27435"/>
    <w:rsid w:val="00E32F24"/>
    <w:rsid w:val="00E33460"/>
    <w:rsid w:val="00E40EAE"/>
    <w:rsid w:val="00E414F7"/>
    <w:rsid w:val="00E42689"/>
    <w:rsid w:val="00E509D4"/>
    <w:rsid w:val="00E50E90"/>
    <w:rsid w:val="00E5418B"/>
    <w:rsid w:val="00E6142E"/>
    <w:rsid w:val="00E64198"/>
    <w:rsid w:val="00E65F2F"/>
    <w:rsid w:val="00E70DAC"/>
    <w:rsid w:val="00E77A58"/>
    <w:rsid w:val="00E86EC0"/>
    <w:rsid w:val="00E907E3"/>
    <w:rsid w:val="00E9540F"/>
    <w:rsid w:val="00EA16F7"/>
    <w:rsid w:val="00EA42BF"/>
    <w:rsid w:val="00EA7327"/>
    <w:rsid w:val="00EB0167"/>
    <w:rsid w:val="00EB7724"/>
    <w:rsid w:val="00EE2FAF"/>
    <w:rsid w:val="00EE6DCC"/>
    <w:rsid w:val="00EE7003"/>
    <w:rsid w:val="00EF066C"/>
    <w:rsid w:val="00EF0995"/>
    <w:rsid w:val="00EF5DA2"/>
    <w:rsid w:val="00EF7CC6"/>
    <w:rsid w:val="00F017CF"/>
    <w:rsid w:val="00F06E90"/>
    <w:rsid w:val="00F117AB"/>
    <w:rsid w:val="00F2641E"/>
    <w:rsid w:val="00F3566A"/>
    <w:rsid w:val="00F36588"/>
    <w:rsid w:val="00F40951"/>
    <w:rsid w:val="00F42296"/>
    <w:rsid w:val="00F509BB"/>
    <w:rsid w:val="00F61792"/>
    <w:rsid w:val="00F6349C"/>
    <w:rsid w:val="00F6368A"/>
    <w:rsid w:val="00F63914"/>
    <w:rsid w:val="00F63A32"/>
    <w:rsid w:val="00F75D1C"/>
    <w:rsid w:val="00F776A9"/>
    <w:rsid w:val="00F80835"/>
    <w:rsid w:val="00F81BBE"/>
    <w:rsid w:val="00F81C08"/>
    <w:rsid w:val="00F82DFE"/>
    <w:rsid w:val="00F83910"/>
    <w:rsid w:val="00F84252"/>
    <w:rsid w:val="00F861FD"/>
    <w:rsid w:val="00F86CF3"/>
    <w:rsid w:val="00FA53E7"/>
    <w:rsid w:val="00FB0783"/>
    <w:rsid w:val="00FC1344"/>
    <w:rsid w:val="00FC2F66"/>
    <w:rsid w:val="00FD264E"/>
    <w:rsid w:val="00FE6158"/>
    <w:rsid w:val="00FE71B7"/>
    <w:rsid w:val="00FE7893"/>
    <w:rsid w:val="00FF6CBD"/>
    <w:rsid w:val="64D7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BCFD230"/>
  <w15:docId w15:val="{8E7E8BE4-3E81-4EFD-82D8-08D32825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 w:cs="Times New Roman"/>
      <w:sz w:val="21"/>
      <w:szCs w:val="24"/>
    </w:rPr>
  </w:style>
  <w:style w:type="paragraph" w:styleId="1">
    <w:name w:val="heading 1"/>
    <w:basedOn w:val="a"/>
    <w:next w:val="a"/>
    <w:link w:val="10"/>
    <w:qFormat/>
    <w:pPr>
      <w:autoSpaceDE w:val="0"/>
      <w:autoSpaceDN w:val="0"/>
      <w:adjustRightInd w:val="0"/>
      <w:jc w:val="center"/>
      <w:outlineLvl w:val="0"/>
    </w:pPr>
    <w:rPr>
      <w:color w:val="000000"/>
      <w:sz w:val="44"/>
      <w:szCs w:val="44"/>
      <w:u w:val="single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pPr>
      <w:jc w:val="center"/>
    </w:pPr>
    <w:rPr>
      <w:rFonts w:ascii="楷体_GB2312" w:eastAsia="楷体_GB2312" w:hAnsi="华文细黑"/>
      <w:b/>
      <w:sz w:val="28"/>
    </w:rPr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cs="宋体"/>
      <w:sz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c">
    <w:name w:val="Hyperlink"/>
    <w:basedOn w:val="a0"/>
    <w:uiPriority w:val="99"/>
    <w:unhideWhenUsed/>
    <w:qFormat/>
    <w:rPr>
      <w:color w:val="136EC2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rPr>
      <w:rFonts w:ascii="宋体" w:eastAsia="宋体" w:hAnsi="宋体" w:cs="Times New Roman"/>
      <w:color w:val="000000"/>
      <w:kern w:val="0"/>
      <w:sz w:val="44"/>
      <w:szCs w:val="44"/>
      <w:u w:val="single"/>
      <w:lang w:val="zh-CN"/>
    </w:rPr>
  </w:style>
  <w:style w:type="character" w:customStyle="1" w:styleId="40">
    <w:name w:val="标题 4 字符"/>
    <w:basedOn w:val="a0"/>
    <w:link w:val="4"/>
    <w:rPr>
      <w:rFonts w:ascii="Cambria" w:eastAsia="宋体" w:hAnsi="Cambria" w:cs="Times New Roman"/>
      <w:b/>
      <w:bCs/>
      <w:kern w:val="0"/>
      <w:sz w:val="28"/>
      <w:szCs w:val="28"/>
    </w:rPr>
  </w:style>
  <w:style w:type="character" w:customStyle="1" w:styleId="32">
    <w:name w:val="正文文本 3 字符"/>
    <w:basedOn w:val="a0"/>
    <w:link w:val="31"/>
    <w:rPr>
      <w:rFonts w:ascii="楷体_GB2312" w:eastAsia="楷体_GB2312" w:hAnsi="华文细黑" w:cs="Times New Roman"/>
      <w:b/>
      <w:kern w:val="0"/>
      <w:sz w:val="28"/>
      <w:szCs w:val="24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宋体" w:eastAsia="宋体" w:hAnsi="宋体" w:cs="Times New Roman"/>
      <w:kern w:val="0"/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  <w:style w:type="paragraph" w:styleId="ae">
    <w:name w:val="No Spacing"/>
    <w:uiPriority w:val="1"/>
    <w:qFormat/>
    <w:pPr>
      <w:widowControl w:val="0"/>
      <w:jc w:val="both"/>
    </w:pPr>
    <w:rPr>
      <w:rFonts w:ascii="宋体" w:eastAsia="宋体" w:hAnsi="宋体" w:cs="Times New Roman"/>
      <w:sz w:val="21"/>
      <w:szCs w:val="24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Times New Roman"/>
      <w:b/>
      <w:bCs/>
      <w:kern w:val="0"/>
      <w:sz w:val="32"/>
      <w:szCs w:val="32"/>
    </w:rPr>
  </w:style>
  <w:style w:type="character" w:customStyle="1" w:styleId="style661">
    <w:name w:val="style661"/>
    <w:basedOn w:val="a0"/>
    <w:qFormat/>
  </w:style>
  <w:style w:type="paragraph" w:customStyle="1" w:styleId="style26">
    <w:name w:val="style26"/>
    <w:basedOn w:val="a"/>
    <w:qFormat/>
    <w:pPr>
      <w:widowControl/>
      <w:spacing w:before="100" w:beforeAutospacing="1" w:after="100" w:afterAutospacing="1"/>
      <w:jc w:val="left"/>
    </w:pPr>
    <w:rPr>
      <w:rFonts w:cs="宋体"/>
      <w:color w:val="2A1FF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01"/>
    <customShpInfo spid="_x0000_s1102"/>
    <customShpInfo spid="_x0000_s1100"/>
    <customShpInfo spid="_x0000_s1113"/>
    <customShpInfo spid="_x0000_s1114"/>
    <customShpInfo spid="_x0000_s1112"/>
    <customShpInfo spid="_x0000_s1119"/>
    <customShpInfo spid="_x0000_s1120"/>
    <customShpInfo spid="_x0000_s1118"/>
    <customShpInfo spid="_x0000_s1121"/>
    <customShpInfo spid="_x0000_s1122"/>
    <customShpInfo spid="_x0000_s1123"/>
    <customShpInfo spid="_x0000_s1125"/>
    <customShpInfo spid="_x0000_s11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24E6E6-1280-4F5A-BB5B-DB4C754D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EDZ</dc:creator>
  <cp:lastModifiedBy>xiaokui wei</cp:lastModifiedBy>
  <cp:revision>8</cp:revision>
  <cp:lastPrinted>2012-02-24T07:40:00Z</cp:lastPrinted>
  <dcterms:created xsi:type="dcterms:W3CDTF">2021-05-08T12:38:00Z</dcterms:created>
  <dcterms:modified xsi:type="dcterms:W3CDTF">2023-12-22T07:46:00Z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