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114446BD" w:rsidR="00D778CA" w:rsidRDefault="00FB04A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教师团队</w:t>
      </w:r>
      <w:r w:rsidR="007754BB">
        <w:rPr>
          <w:rFonts w:ascii="微软雅黑" w:eastAsia="微软雅黑" w:hAnsi="微软雅黑" w:hint="eastAsia"/>
          <w:b/>
          <w:sz w:val="36"/>
          <w:szCs w:val="36"/>
        </w:rPr>
        <w:t>沟通</w:t>
      </w:r>
      <w:r w:rsidR="009A7D36">
        <w:rPr>
          <w:rFonts w:ascii="微软雅黑" w:eastAsia="微软雅黑" w:hAnsi="微软雅黑" w:hint="eastAsia"/>
          <w:b/>
          <w:sz w:val="36"/>
          <w:szCs w:val="36"/>
        </w:rPr>
        <w:t>与协作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29C519C0" w:rsidR="003C0560" w:rsidRPr="00952421" w:rsidRDefault="00FB04AB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在我们的日常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工作</w:t>
      </w:r>
      <w:r>
        <w:rPr>
          <w:rFonts w:ascii="微软雅黑" w:eastAsia="微软雅黑" w:hAnsi="微软雅黑" w:hint="eastAsia"/>
          <w:bCs/>
          <w:szCs w:val="21"/>
        </w:rPr>
        <w:t>场景中，大量的工作需要彼此之间的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来完成，</w:t>
      </w:r>
      <w:r>
        <w:rPr>
          <w:rFonts w:ascii="微软雅黑" w:eastAsia="微软雅黑" w:hAnsi="微软雅黑" w:hint="eastAsia"/>
          <w:bCs/>
          <w:szCs w:val="21"/>
        </w:rPr>
        <w:t>学校教学任务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的落地和</w:t>
      </w:r>
      <w:r>
        <w:rPr>
          <w:rFonts w:ascii="微软雅黑" w:eastAsia="微软雅黑" w:hAnsi="微软雅黑" w:hint="eastAsia"/>
          <w:bCs/>
          <w:szCs w:val="21"/>
        </w:rPr>
        <w:t>工作目标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的达成也需要</w:t>
      </w:r>
      <w:r>
        <w:rPr>
          <w:rFonts w:ascii="微软雅黑" w:eastAsia="微软雅黑" w:hAnsi="微软雅黑" w:hint="eastAsia"/>
          <w:bCs/>
          <w:szCs w:val="21"/>
        </w:rPr>
        <w:t>各</w:t>
      </w:r>
      <w:r w:rsidR="009A7D36">
        <w:rPr>
          <w:rFonts w:ascii="微软雅黑" w:eastAsia="微软雅黑" w:hAnsi="微软雅黑" w:hint="eastAsia"/>
          <w:bCs/>
          <w:szCs w:val="21"/>
        </w:rPr>
        <w:t>部门之间彼此配合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来</w:t>
      </w:r>
      <w:r w:rsidR="009A7D36">
        <w:rPr>
          <w:rFonts w:ascii="微软雅黑" w:eastAsia="微软雅黑" w:hAnsi="微软雅黑" w:hint="eastAsia"/>
          <w:bCs/>
          <w:szCs w:val="21"/>
        </w:rPr>
        <w:t>达成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，由此可见</w:t>
      </w:r>
      <w:r>
        <w:rPr>
          <w:rFonts w:ascii="微软雅黑" w:eastAsia="微软雅黑" w:hAnsi="微软雅黑" w:hint="eastAsia"/>
          <w:bCs/>
          <w:szCs w:val="21"/>
        </w:rPr>
        <w:t>教师之间的跨部门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现实</w:t>
      </w:r>
      <w:r>
        <w:rPr>
          <w:rFonts w:ascii="微软雅黑" w:eastAsia="微软雅黑" w:hAnsi="微软雅黑" w:hint="eastAsia"/>
          <w:bCs/>
          <w:szCs w:val="21"/>
        </w:rPr>
        <w:t>工作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>
        <w:rPr>
          <w:rFonts w:ascii="微软雅黑" w:eastAsia="微软雅黑" w:hAnsi="微软雅黑" w:hint="eastAsia"/>
          <w:bCs/>
          <w:szCs w:val="21"/>
        </w:rPr>
        <w:t>我们彼此</w:t>
      </w:r>
      <w:r w:rsidR="009A7D36">
        <w:rPr>
          <w:rFonts w:ascii="微软雅黑" w:eastAsia="微软雅黑" w:hAnsi="微软雅黑" w:hint="eastAsia"/>
          <w:bCs/>
          <w:szCs w:val="21"/>
        </w:rPr>
        <w:t>之间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</w:t>
      </w:r>
      <w:r w:rsidR="009A7D36">
        <w:rPr>
          <w:rFonts w:ascii="微软雅黑" w:eastAsia="微软雅黑" w:hAnsi="微软雅黑" w:hint="eastAsia"/>
          <w:bCs/>
          <w:szCs w:val="21"/>
        </w:rPr>
        <w:t>向其他部门发起沟通协作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="009A7D36">
        <w:rPr>
          <w:rFonts w:ascii="微软雅黑" w:eastAsia="微软雅黑" w:hAnsi="微软雅黑" w:hint="eastAsia"/>
          <w:bCs/>
          <w:szCs w:val="21"/>
        </w:rPr>
        <w:t>其他部门成员总是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领悟不到</w:t>
      </w:r>
      <w:r w:rsidR="009A7D36">
        <w:rPr>
          <w:rFonts w:ascii="微软雅黑" w:eastAsia="微软雅黑" w:hAnsi="微软雅黑" w:hint="eastAsia"/>
          <w:bCs/>
          <w:szCs w:val="21"/>
        </w:rPr>
        <w:t>你的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意图或者</w:t>
      </w:r>
      <w:r w:rsidR="009A7D36">
        <w:rPr>
          <w:rFonts w:ascii="微软雅黑" w:eastAsia="微软雅黑" w:hAnsi="微软雅黑" w:hint="eastAsia"/>
          <w:bCs/>
          <w:szCs w:val="21"/>
        </w:rPr>
        <w:t>配合意愿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差；</w:t>
      </w:r>
      <w:r w:rsidR="009A7D36">
        <w:rPr>
          <w:rFonts w:ascii="微软雅黑" w:eastAsia="微软雅黑" w:hAnsi="微软雅黑" w:hint="eastAsia"/>
          <w:bCs/>
          <w:szCs w:val="21"/>
        </w:rPr>
        <w:t>试图其他部门给予你工作上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更多</w:t>
      </w:r>
      <w:r w:rsidR="009A7D36">
        <w:rPr>
          <w:rFonts w:ascii="微软雅黑" w:eastAsia="微软雅黑" w:hAnsi="微软雅黑" w:hint="eastAsia"/>
          <w:bCs/>
          <w:szCs w:val="21"/>
        </w:rPr>
        <w:t>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支持</w:t>
      </w:r>
      <w:r w:rsidR="009A7D36">
        <w:rPr>
          <w:rFonts w:ascii="微软雅黑" w:eastAsia="微软雅黑" w:hAnsi="微软雅黑" w:hint="eastAsia"/>
          <w:bCs/>
          <w:szCs w:val="21"/>
        </w:rPr>
        <w:t>何配合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，却总是得</w:t>
      </w:r>
      <w:r w:rsidR="009A7D36">
        <w:rPr>
          <w:rFonts w:ascii="微软雅黑" w:eastAsia="微软雅黑" w:hAnsi="微软雅黑" w:hint="eastAsia"/>
          <w:bCs/>
          <w:szCs w:val="21"/>
        </w:rPr>
        <w:t>其他部门成员的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认可和帮助；</w:t>
      </w:r>
      <w:r w:rsidR="004243A9">
        <w:rPr>
          <w:rFonts w:ascii="微软雅黑" w:eastAsia="微软雅黑" w:hAnsi="微软雅黑" w:hint="eastAsia"/>
          <w:bCs/>
          <w:szCs w:val="21"/>
        </w:rPr>
        <w:t>对其他部门的错误行为给予规劝和纠正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，特别容易出现</w:t>
      </w:r>
      <w:r w:rsidR="004E556C">
        <w:rPr>
          <w:rFonts w:ascii="微软雅黑" w:eastAsia="微软雅黑" w:hAnsi="微软雅黑" w:hint="eastAsia"/>
          <w:bCs/>
          <w:szCs w:val="21"/>
        </w:rPr>
        <w:t>冲突和矛盾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的现象</w:t>
      </w:r>
      <w:r w:rsidR="009A7D36">
        <w:rPr>
          <w:rFonts w:ascii="微软雅黑" w:eastAsia="微软雅黑" w:hAnsi="微软雅黑" w:hint="eastAsia"/>
          <w:bCs/>
          <w:szCs w:val="21"/>
        </w:rPr>
        <w:t>，最后又不得不让上级领导出面协调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5A78AB03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</w:t>
      </w:r>
      <w:proofErr w:type="gramStart"/>
      <w:r w:rsidR="0038542E" w:rsidRPr="00952421">
        <w:rPr>
          <w:rFonts w:ascii="微软雅黑" w:eastAsia="微软雅黑" w:hAnsi="微软雅黑" w:hint="eastAsia"/>
          <w:bCs/>
          <w:szCs w:val="21"/>
        </w:rPr>
        <w:t>前对方</w:t>
      </w:r>
      <w:proofErr w:type="gramEnd"/>
      <w:r w:rsidR="0038542E" w:rsidRPr="00952421">
        <w:rPr>
          <w:rFonts w:ascii="微软雅黑" w:eastAsia="微软雅黑" w:hAnsi="微软雅黑" w:hint="eastAsia"/>
          <w:bCs/>
          <w:szCs w:val="21"/>
        </w:rPr>
        <w:t>性格特质的把握，到各种沟通情境的具体分析；从自我沟通表达能力的训练，到</w:t>
      </w:r>
      <w:r w:rsidR="009A7D36">
        <w:rPr>
          <w:rFonts w:ascii="微软雅黑" w:eastAsia="微软雅黑" w:hAnsi="微软雅黑" w:hint="eastAsia"/>
          <w:bCs/>
          <w:szCs w:val="21"/>
        </w:rPr>
        <w:t>具体</w:t>
      </w:r>
      <w:r w:rsidR="00FB04AB">
        <w:rPr>
          <w:rFonts w:ascii="微软雅黑" w:eastAsia="微软雅黑" w:hAnsi="微软雅黑" w:hint="eastAsia"/>
          <w:bCs/>
          <w:szCs w:val="21"/>
        </w:rPr>
        <w:t>水平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沟通的</w:t>
      </w:r>
      <w:r w:rsidR="009A7D36">
        <w:rPr>
          <w:rFonts w:ascii="微软雅黑" w:eastAsia="微软雅黑" w:hAnsi="微软雅黑" w:hint="eastAsia"/>
          <w:bCs/>
          <w:szCs w:val="21"/>
        </w:rPr>
        <w:t>过程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解析和演练；从</w:t>
      </w:r>
      <w:r w:rsidR="009A7D36">
        <w:rPr>
          <w:rFonts w:ascii="微软雅黑" w:eastAsia="微软雅黑" w:hAnsi="微软雅黑" w:hint="eastAsia"/>
          <w:bCs/>
          <w:szCs w:val="21"/>
        </w:rPr>
        <w:t>学习掌握</w:t>
      </w:r>
      <w:r w:rsidR="00FB04AB">
        <w:rPr>
          <w:rFonts w:ascii="微软雅黑" w:eastAsia="微软雅黑" w:hAnsi="微软雅黑" w:hint="eastAsia"/>
          <w:bCs/>
          <w:szCs w:val="21"/>
        </w:rPr>
        <w:t>工作</w:t>
      </w:r>
      <w:r w:rsidR="009A7D36">
        <w:rPr>
          <w:rFonts w:ascii="微软雅黑" w:eastAsia="微软雅黑" w:hAnsi="微软雅黑" w:hint="eastAsia"/>
          <w:bCs/>
          <w:szCs w:val="21"/>
        </w:rPr>
        <w:t>协作的原则与方法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，到有效提升</w:t>
      </w:r>
      <w:r w:rsidR="009A7D36">
        <w:rPr>
          <w:rFonts w:ascii="微软雅黑" w:eastAsia="微软雅黑" w:hAnsi="微软雅黑" w:hint="eastAsia"/>
          <w:bCs/>
          <w:szCs w:val="21"/>
        </w:rPr>
        <w:t>自我协作能力的心智修炼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，进行全面系统的讲述和互动，让你能够快速学以致用，有效提升自己</w:t>
      </w:r>
      <w:r w:rsidR="00FB04AB">
        <w:rPr>
          <w:rFonts w:ascii="微软雅黑" w:eastAsia="微软雅黑" w:hAnsi="微软雅黑" w:hint="eastAsia"/>
          <w:bCs/>
          <w:szCs w:val="21"/>
        </w:rPr>
        <w:t>在日常工作中的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1FB44B9C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</w:t>
      </w:r>
      <w:r w:rsidR="009A7D36">
        <w:rPr>
          <w:rFonts w:ascii="微软雅黑" w:eastAsia="微软雅黑" w:hAnsi="微软雅黑" w:hint="eastAsia"/>
          <w:szCs w:val="21"/>
        </w:rPr>
        <w:t>跨部门</w:t>
      </w:r>
      <w:r w:rsidR="00DB13B5" w:rsidRPr="00DA49DB">
        <w:rPr>
          <w:rFonts w:ascii="微软雅黑" w:eastAsia="微软雅黑" w:hAnsi="微软雅黑" w:hint="eastAsia"/>
          <w:szCs w:val="21"/>
        </w:rPr>
        <w:t>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397D4EE7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</w:t>
      </w:r>
      <w:r w:rsidR="00894473" w:rsidRPr="00DA49DB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1748B868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掌握沟通三角工具模型，把握好沟通的内容、关系、需求三要素；</w:t>
      </w:r>
    </w:p>
    <w:p w14:paraId="5BD72201" w14:textId="36B90C9A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4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完整的</w:t>
      </w:r>
      <w:r w:rsidR="009A7D36">
        <w:rPr>
          <w:rFonts w:ascii="微软雅黑" w:eastAsia="微软雅黑" w:hAnsi="微软雅黑" w:hint="eastAsia"/>
          <w:szCs w:val="21"/>
        </w:rPr>
        <w:t>跨部门</w:t>
      </w:r>
      <w:r w:rsidR="00894473" w:rsidRPr="00DA49DB">
        <w:rPr>
          <w:rFonts w:ascii="微软雅黑" w:eastAsia="微软雅黑" w:hAnsi="微软雅黑" w:hint="eastAsia"/>
          <w:szCs w:val="21"/>
        </w:rPr>
        <w:t>沟通过程训练，全面掌握从询问、聆听、反馈的沟通技巧；</w:t>
      </w:r>
    </w:p>
    <w:p w14:paraId="6740715A" w14:textId="04D81678" w:rsidR="00D778CA" w:rsidRPr="00DA49DB" w:rsidRDefault="0032538D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5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 w:rsidR="00B05930">
        <w:rPr>
          <w:rFonts w:ascii="微软雅黑" w:eastAsia="微软雅黑" w:hAnsi="微软雅黑" w:hint="eastAsia"/>
          <w:szCs w:val="21"/>
        </w:rPr>
        <w:t>具体跨部门协作的原则与方法</w:t>
      </w:r>
    </w:p>
    <w:p w14:paraId="14D2341F" w14:textId="29BA5371" w:rsidR="008D698F" w:rsidRPr="00DA49DB" w:rsidRDefault="008D698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6、</w:t>
      </w:r>
      <w:r w:rsidR="009A7D36">
        <w:rPr>
          <w:rFonts w:ascii="微软雅黑" w:eastAsia="微软雅黑" w:hAnsi="微软雅黑" w:hint="eastAsia"/>
          <w:szCs w:val="21"/>
        </w:rPr>
        <w:t>有效掌握跨部门协作的</w:t>
      </w:r>
      <w:r w:rsidR="007D1807">
        <w:rPr>
          <w:rFonts w:ascii="微软雅黑" w:eastAsia="微软雅黑" w:hAnsi="微软雅黑" w:hint="eastAsia"/>
          <w:szCs w:val="21"/>
        </w:rPr>
        <w:t>四</w:t>
      </w:r>
      <w:r w:rsidR="009A7D36">
        <w:rPr>
          <w:rFonts w:ascii="微软雅黑" w:eastAsia="微软雅黑" w:hAnsi="微软雅黑" w:hint="eastAsia"/>
          <w:szCs w:val="21"/>
        </w:rPr>
        <w:t>种心智修炼，让你的协作水平得到质的提升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196AB230" w:rsidR="00D778CA" w:rsidRPr="00DA49DB" w:rsidRDefault="0078422B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提升自己</w:t>
      </w:r>
      <w:r w:rsidR="00B05930">
        <w:rPr>
          <w:rFonts w:ascii="微软雅黑" w:eastAsia="微软雅黑" w:hAnsi="微软雅黑" w:hint="eastAsia"/>
          <w:szCs w:val="21"/>
        </w:rPr>
        <w:t>跨部门沟通与协作能力的</w:t>
      </w:r>
      <w:r w:rsidR="005921A7">
        <w:rPr>
          <w:rFonts w:ascii="微软雅黑" w:eastAsia="微软雅黑" w:hAnsi="微软雅黑" w:hint="eastAsia"/>
          <w:szCs w:val="21"/>
        </w:rPr>
        <w:t>教职工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2B0DFA9A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【课程时长】</w:t>
      </w:r>
      <w:r w:rsidR="005921A7">
        <w:rPr>
          <w:rFonts w:ascii="微软雅黑" w:eastAsia="微软雅黑" w:hAnsi="微软雅黑" w:hint="eastAsia"/>
          <w:szCs w:val="21"/>
        </w:rPr>
        <w:t>1</w:t>
      </w:r>
      <w:r w:rsidR="005921A7">
        <w:rPr>
          <w:rFonts w:ascii="微软雅黑" w:eastAsia="微软雅黑" w:hAnsi="微软雅黑"/>
          <w:szCs w:val="21"/>
        </w:rPr>
        <w:t>.5</w:t>
      </w:r>
      <w:r w:rsidR="005921A7">
        <w:rPr>
          <w:rFonts w:ascii="微软雅黑" w:eastAsia="微软雅黑" w:hAnsi="微软雅黑" w:hint="eastAsia"/>
          <w:szCs w:val="21"/>
        </w:rPr>
        <w:t>天</w:t>
      </w:r>
      <w:r w:rsidR="007754BB" w:rsidRPr="00DA49DB">
        <w:rPr>
          <w:rFonts w:ascii="微软雅黑" w:eastAsia="微软雅黑" w:hAnsi="微软雅黑" w:hint="eastAsia"/>
          <w:szCs w:val="21"/>
        </w:rPr>
        <w:t>（</w:t>
      </w:r>
      <w:r w:rsidR="005921A7">
        <w:rPr>
          <w:rFonts w:ascii="微软雅黑" w:eastAsia="微软雅黑" w:hAnsi="微软雅黑"/>
          <w:szCs w:val="21"/>
        </w:rPr>
        <w:t>9</w:t>
      </w:r>
      <w:r w:rsidR="007754BB" w:rsidRPr="00DA49DB">
        <w:rPr>
          <w:rFonts w:ascii="微软雅黑" w:eastAsia="微软雅黑" w:hAnsi="微软雅黑" w:hint="eastAsia"/>
          <w:szCs w:val="21"/>
        </w:rPr>
        <w:t>小时）</w:t>
      </w:r>
    </w:p>
    <w:p w14:paraId="3C83D226" w14:textId="77777777" w:rsidR="0038542E" w:rsidRPr="005921A7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B5F0B2A" w14:textId="07D731FD" w:rsidR="00B05930" w:rsidRDefault="00B05930" w:rsidP="00B05930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开场体验：“价值观对对碰”——如何与他人建立共识</w:t>
      </w:r>
    </w:p>
    <w:p w14:paraId="5011A3AD" w14:textId="4E5C0652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</w:t>
      </w:r>
      <w:proofErr w:type="gramStart"/>
      <w:r>
        <w:rPr>
          <w:rFonts w:ascii="微软雅黑" w:eastAsia="微软雅黑" w:hAnsi="微软雅黑" w:hint="eastAsia"/>
          <w:b/>
          <w:sz w:val="24"/>
          <w:szCs w:val="24"/>
        </w:rPr>
        <w:t>解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职场</w:t>
      </w:r>
      <w:proofErr w:type="gramEnd"/>
      <w:r>
        <w:rPr>
          <w:rFonts w:ascii="微软雅黑" w:eastAsia="微软雅黑" w:hAnsi="微软雅黑" w:hint="eastAsia"/>
          <w:b/>
          <w:sz w:val="24"/>
          <w:szCs w:val="24"/>
        </w:rPr>
        <w:t>沟通</w:t>
      </w:r>
    </w:p>
    <w:p w14:paraId="3ED7C923" w14:textId="46E46B70" w:rsidR="00211C5B" w:rsidRPr="00F26825" w:rsidRDefault="00B05930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工作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617C1973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459C2A8B" w14:textId="69B4407E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574E0DA9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2B055A2F" w14:textId="0D1E1D13" w:rsidR="00B833DE" w:rsidRPr="00B833DE" w:rsidRDefault="00B833DE" w:rsidP="00B833DE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092D2CA" w14:textId="75476C46" w:rsidR="007754BB" w:rsidRDefault="007754B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沟通对象的性格特质分析判断</w:t>
      </w:r>
      <w:r w:rsidR="00BB2740">
        <w:rPr>
          <w:rFonts w:ascii="微软雅黑" w:eastAsia="微软雅黑" w:hAnsi="微软雅黑" w:hint="eastAsia"/>
          <w:b/>
          <w:sz w:val="24"/>
          <w:szCs w:val="24"/>
        </w:rPr>
        <w:t>及沟通要点</w:t>
      </w:r>
    </w:p>
    <w:p w14:paraId="28DA9394" w14:textId="3D9A63AF" w:rsidR="00BB2740" w:rsidRPr="00F26825" w:rsidRDefault="00BB2740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lastRenderedPageBreak/>
        <w:t>1、视频案例：</w:t>
      </w:r>
      <w:r w:rsidRPr="00F26825">
        <w:rPr>
          <w:rFonts w:ascii="微软雅黑" w:eastAsia="微软雅黑" w:hAnsi="微软雅黑" w:hint="eastAsia"/>
          <w:b/>
          <w:szCs w:val="21"/>
        </w:rPr>
        <w:t>为什么</w:t>
      </w:r>
      <w:r w:rsidR="00C33946">
        <w:rPr>
          <w:rFonts w:ascii="微软雅黑" w:eastAsia="微软雅黑" w:hAnsi="微软雅黑" w:hint="eastAsia"/>
          <w:b/>
          <w:szCs w:val="21"/>
        </w:rPr>
        <w:t>两个人的</w:t>
      </w:r>
      <w:r w:rsidR="00211C5B" w:rsidRPr="00F26825">
        <w:rPr>
          <w:rFonts w:ascii="微软雅黑" w:eastAsia="微软雅黑" w:hAnsi="微软雅黑" w:hint="eastAsia"/>
          <w:b/>
          <w:szCs w:val="21"/>
        </w:rPr>
        <w:t>沟通</w:t>
      </w:r>
      <w:r w:rsidRPr="00F26825">
        <w:rPr>
          <w:rFonts w:ascii="微软雅黑" w:eastAsia="微软雅黑" w:hAnsi="微软雅黑" w:hint="eastAsia"/>
          <w:b/>
          <w:szCs w:val="21"/>
        </w:rPr>
        <w:t>会在不到一分钟的时间</w:t>
      </w:r>
      <w:r w:rsidR="00211C5B" w:rsidRPr="00F26825">
        <w:rPr>
          <w:rFonts w:ascii="微软雅黑" w:eastAsia="微软雅黑" w:hAnsi="微软雅黑" w:hint="eastAsia"/>
          <w:b/>
          <w:szCs w:val="21"/>
        </w:rPr>
        <w:t>内陷入僵局</w:t>
      </w:r>
      <w:r w:rsidR="00C33946">
        <w:rPr>
          <w:rFonts w:ascii="微软雅黑" w:eastAsia="微软雅黑" w:hAnsi="微软雅黑" w:hint="eastAsia"/>
          <w:b/>
          <w:szCs w:val="21"/>
        </w:rPr>
        <w:t>？</w:t>
      </w:r>
    </w:p>
    <w:p w14:paraId="219B23BA" w14:textId="43D637FD" w:rsidR="00211C5B" w:rsidRPr="00F26825" w:rsidRDefault="00211C5B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2</w:t>
      </w:r>
      <w:r w:rsidR="007754BB" w:rsidRPr="00F26825">
        <w:rPr>
          <w:rFonts w:ascii="微软雅黑" w:eastAsia="微软雅黑" w:hAnsi="微软雅黑" w:hint="eastAsia"/>
          <w:bCs/>
          <w:szCs w:val="21"/>
        </w:rPr>
        <w:t>、</w:t>
      </w:r>
      <w:r w:rsidRPr="00F26825">
        <w:rPr>
          <w:rFonts w:ascii="微软雅黑" w:eastAsia="微软雅黑" w:hAnsi="微软雅黑" w:hint="eastAsia"/>
          <w:bCs/>
          <w:szCs w:val="21"/>
        </w:rPr>
        <w:t>沟通对象的沟通风格与内在诉求</w:t>
      </w:r>
    </w:p>
    <w:p w14:paraId="563C8A88" w14:textId="068E713F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“情感型”特质对象的沟通风格及内在诉求；</w:t>
      </w:r>
    </w:p>
    <w:p w14:paraId="54D93497" w14:textId="78F9962D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“理智型”特质对象的沟通风格及内在诉求；</w:t>
      </w:r>
    </w:p>
    <w:p w14:paraId="4365EC68" w14:textId="090E80C9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“直觉型”特质对象的沟通风格及内在诉求；</w:t>
      </w:r>
    </w:p>
    <w:p w14:paraId="7F0D598D" w14:textId="5096B6E3" w:rsidR="0038542E" w:rsidRPr="00F26825" w:rsidRDefault="00B833DE" w:rsidP="00B833DE">
      <w:pPr>
        <w:spacing w:line="500" w:lineRule="exact"/>
        <w:ind w:firstLineChars="500" w:firstLine="105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3、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沟通对象的性格趋向判定与测试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46EDFE7" w14:textId="7F64EB1B" w:rsidR="00D778CA" w:rsidRPr="00E7200E" w:rsidRDefault="001573F0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明晰</w:t>
      </w:r>
      <w:proofErr w:type="gramStart"/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跨</w:t>
      </w:r>
      <w:proofErr w:type="gramEnd"/>
      <w:r w:rsidR="00B05930">
        <w:rPr>
          <w:rFonts w:ascii="微软雅黑" w:eastAsia="微软雅黑" w:hAnsi="微软雅黑" w:hint="eastAsia"/>
          <w:b/>
          <w:sz w:val="24"/>
          <w:szCs w:val="24"/>
        </w:rPr>
        <w:t>部门水平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前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5F366944" w:rsidR="00E7200E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4F473275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54D27AC2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</w:t>
      </w:r>
      <w:proofErr w:type="gramStart"/>
      <w:r w:rsidRPr="00952421">
        <w:rPr>
          <w:rFonts w:ascii="微软雅黑" w:eastAsia="微软雅黑" w:hAnsi="微软雅黑" w:hint="eastAsia"/>
          <w:bCs/>
          <w:szCs w:val="21"/>
        </w:rPr>
        <w:t>的愿景目标</w:t>
      </w:r>
      <w:proofErr w:type="gramEnd"/>
    </w:p>
    <w:p w14:paraId="59547E7F" w14:textId="106975F0" w:rsidR="00E7200E" w:rsidRPr="00952421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</w:t>
      </w:r>
      <w:r w:rsidR="00E7200E" w:rsidRPr="00952421">
        <w:rPr>
          <w:rFonts w:ascii="微软雅黑" w:eastAsia="微软雅黑" w:hAnsi="微软雅黑" w:hint="eastAsia"/>
          <w:bCs/>
          <w:szCs w:val="21"/>
        </w:rPr>
        <w:t>沟通风格</w:t>
      </w:r>
      <w:r w:rsidRPr="00952421">
        <w:rPr>
          <w:rFonts w:ascii="微软雅黑" w:eastAsia="微软雅黑" w:hAnsi="微软雅黑" w:hint="eastAsia"/>
          <w:bCs/>
          <w:szCs w:val="21"/>
        </w:rPr>
        <w:t>（</w:t>
      </w:r>
      <w:r w:rsidR="00DA49DB">
        <w:rPr>
          <w:rFonts w:ascii="微软雅黑" w:eastAsia="微软雅黑" w:hAnsi="微软雅黑" w:hint="eastAsia"/>
          <w:bCs/>
          <w:szCs w:val="21"/>
        </w:rPr>
        <w:t>托马斯—基尔</w:t>
      </w:r>
      <w:proofErr w:type="gramStart"/>
      <w:r w:rsidR="00DA49DB">
        <w:rPr>
          <w:rFonts w:ascii="微软雅黑" w:eastAsia="微软雅黑" w:hAnsi="微软雅黑" w:hint="eastAsia"/>
          <w:bCs/>
          <w:szCs w:val="21"/>
        </w:rPr>
        <w:t>曼</w:t>
      </w:r>
      <w:proofErr w:type="gramEnd"/>
      <w:r w:rsidR="00DA49DB">
        <w:rPr>
          <w:rFonts w:ascii="微软雅黑" w:eastAsia="微软雅黑" w:hAnsi="微软雅黑" w:hint="eastAsia"/>
          <w:bCs/>
          <w:szCs w:val="21"/>
        </w:rPr>
        <w:t>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B008164" w14:textId="2793687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053D8E22" w14:textId="1F969C6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6FFA1D16" w14:textId="4B443036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21EA29CA" w14:textId="1FCBC2A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6F67B12" w14:textId="4170551D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AF8F011" w14:textId="55A6C139" w:rsidR="002B110F" w:rsidRPr="002B110F" w:rsidRDefault="005921A7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水平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具体过程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3B8ED2A" w14:textId="18DB9ED7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56A52619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386F1F3A" w14:textId="45F68EA0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64CBC357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开放式提问——便于向</w:t>
      </w:r>
      <w:r w:rsidR="00B05930">
        <w:rPr>
          <w:rFonts w:ascii="微软雅黑" w:eastAsia="微软雅黑" w:hAnsi="微软雅黑" w:hint="eastAsia"/>
          <w:bCs/>
          <w:szCs w:val="21"/>
        </w:rPr>
        <w:t>对方</w:t>
      </w:r>
      <w:r w:rsidRPr="00C25F6B">
        <w:rPr>
          <w:rFonts w:ascii="微软雅黑" w:eastAsia="微软雅黑" w:hAnsi="微软雅黑" w:hint="eastAsia"/>
          <w:bCs/>
          <w:szCs w:val="21"/>
        </w:rPr>
        <w:t>了解更多信息</w:t>
      </w:r>
    </w:p>
    <w:p w14:paraId="6A56C4BB" w14:textId="64810E0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封闭式问题——便于呼应</w:t>
      </w:r>
      <w:r w:rsidR="00B05930">
        <w:rPr>
          <w:rFonts w:ascii="微软雅黑" w:eastAsia="微软雅黑" w:hAnsi="微软雅黑" w:hint="eastAsia"/>
          <w:bCs/>
          <w:szCs w:val="21"/>
        </w:rPr>
        <w:t>对方</w:t>
      </w:r>
      <w:r w:rsidRPr="00C25F6B">
        <w:rPr>
          <w:rFonts w:ascii="微软雅黑" w:eastAsia="微软雅黑" w:hAnsi="微软雅黑" w:hint="eastAsia"/>
          <w:bCs/>
          <w:szCs w:val="21"/>
        </w:rPr>
        <w:t>的情感需求</w:t>
      </w:r>
    </w:p>
    <w:p w14:paraId="440B6324" w14:textId="5C083BC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1A0DCC0A" w14:textId="22CBB348" w:rsidR="0017400A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如何用聆听搜集更有价值的信息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28C5E762" w14:textId="40B71611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4AD668A9" w14:textId="22633A60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7BA9988F" w14:textId="7BAFF7E4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40E67C23" w14:textId="26A1387C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1200C132" w14:textId="332A5FF5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565B7524" w14:textId="29ED053D" w:rsidR="0038542E" w:rsidRPr="00C25F6B" w:rsidRDefault="0038542E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有效反馈的技巧性训练（逐字反馈、同义转述、意义形塑）</w:t>
      </w:r>
    </w:p>
    <w:p w14:paraId="04EEC03E" w14:textId="4A227E0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逐字反馈：对客观信息的确认</w:t>
      </w:r>
    </w:p>
    <w:p w14:paraId="2849D8F7" w14:textId="718C2516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同义转述：对对方意思的确认</w:t>
      </w:r>
    </w:p>
    <w:p w14:paraId="2877A24C" w14:textId="7A7BD48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321B1600" w14:textId="6AF5EA08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</w:t>
      </w:r>
      <w:r w:rsidR="00B05930">
        <w:rPr>
          <w:rFonts w:ascii="微软雅黑" w:eastAsia="微软雅黑" w:hAnsi="微软雅黑" w:hint="eastAsia"/>
          <w:bCs/>
          <w:szCs w:val="21"/>
        </w:rPr>
        <w:t>给他人提意见</w:t>
      </w:r>
      <w:r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4068D124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62E6C9A" w14:textId="0BECA458" w:rsidR="002B110F" w:rsidRDefault="005921A7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水平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协作的原则与方法</w:t>
      </w:r>
    </w:p>
    <w:p w14:paraId="281658DB" w14:textId="0C0730D3" w:rsidR="007D1807" w:rsidRDefault="007D1807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跨部门协作的原则——互相尊重</w:t>
      </w:r>
    </w:p>
    <w:p w14:paraId="0AE8B53E" w14:textId="5551E24C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从自己做起，不要本位主义</w:t>
      </w:r>
    </w:p>
    <w:p w14:paraId="416373D9" w14:textId="28D8B47D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lastRenderedPageBreak/>
        <w:t>要懂得与别人分享</w:t>
      </w:r>
    </w:p>
    <w:p w14:paraId="4C00580B" w14:textId="6844706F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要站在对方的好处来谈</w:t>
      </w:r>
    </w:p>
    <w:p w14:paraId="729F2E85" w14:textId="6BCCBA5C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建立内部部门之间的客户服务意识；</w:t>
      </w:r>
    </w:p>
    <w:p w14:paraId="3E2A7FF2" w14:textId="76862732" w:rsidR="00B817B2" w:rsidRPr="00FA11E1" w:rsidRDefault="00B817B2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案例讨论：一次失败的内部协调会</w:t>
      </w:r>
    </w:p>
    <w:p w14:paraId="56D3BFB0" w14:textId="6029371F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培养系统思维能力与全局意识</w:t>
      </w:r>
    </w:p>
    <w:p w14:paraId="28348531" w14:textId="7287D265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部门之间关系“三角化”产生的背景分析</w:t>
      </w:r>
    </w:p>
    <w:p w14:paraId="5F9F6FE4" w14:textId="340082BC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部门沟通表达的话术：多用“我”和“我们”少用“你”和“你们”</w:t>
      </w:r>
    </w:p>
    <w:p w14:paraId="275D6EA0" w14:textId="5127A28F" w:rsidR="003F0515" w:rsidRPr="00FA11E1" w:rsidRDefault="003F0515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明确每个工作任务背后的原因</w:t>
      </w:r>
    </w:p>
    <w:p w14:paraId="78942F1F" w14:textId="265CB526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我们为什么要做这件事</w:t>
      </w:r>
    </w:p>
    <w:p w14:paraId="4D9E2E5F" w14:textId="0C6A8E39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我们做这件事要实现的效果是什么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64A6E68C" w14:textId="224F7AFC" w:rsidR="00D778CA" w:rsidRPr="0009309B" w:rsidRDefault="007D1807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提升自己跨部门协作能力的</w:t>
      </w:r>
      <w:r w:rsidR="004D0E9A">
        <w:rPr>
          <w:rFonts w:ascii="微软雅黑" w:eastAsia="微软雅黑" w:hAnsi="微软雅黑" w:hint="eastAsia"/>
          <w:b/>
          <w:sz w:val="24"/>
          <w:szCs w:val="24"/>
        </w:rPr>
        <w:t>四</w:t>
      </w:r>
      <w:r>
        <w:rPr>
          <w:rFonts w:ascii="微软雅黑" w:eastAsia="微软雅黑" w:hAnsi="微软雅黑" w:hint="eastAsia"/>
          <w:b/>
          <w:sz w:val="24"/>
          <w:szCs w:val="24"/>
        </w:rPr>
        <w:t>种心智修炼</w:t>
      </w:r>
    </w:p>
    <w:bookmarkEnd w:id="0"/>
    <w:p w14:paraId="304D6676" w14:textId="7D273F47" w:rsidR="00C33946" w:rsidRPr="00C33946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</w:t>
      </w:r>
      <w:r w:rsidR="00C33946" w:rsidRPr="00C33946">
        <w:rPr>
          <w:rFonts w:ascii="微软雅黑" w:eastAsia="微软雅黑" w:hAnsi="微软雅黑" w:hint="eastAsia"/>
          <w:b/>
          <w:szCs w:val="21"/>
        </w:rPr>
        <w:t>案例讨论：对</w:t>
      </w:r>
      <w:r w:rsidR="005921A7">
        <w:rPr>
          <w:rFonts w:ascii="微软雅黑" w:eastAsia="微软雅黑" w:hAnsi="微软雅黑" w:hint="eastAsia"/>
          <w:b/>
          <w:szCs w:val="21"/>
        </w:rPr>
        <w:t>他人</w:t>
      </w:r>
      <w:r w:rsidR="00C33946" w:rsidRPr="00C33946">
        <w:rPr>
          <w:rFonts w:ascii="微软雅黑" w:eastAsia="微软雅黑" w:hAnsi="微软雅黑" w:hint="eastAsia"/>
          <w:b/>
          <w:szCs w:val="21"/>
        </w:rPr>
        <w:t>的</w:t>
      </w:r>
      <w:r w:rsidR="005921A7">
        <w:rPr>
          <w:rFonts w:ascii="微软雅黑" w:eastAsia="微软雅黑" w:hAnsi="微软雅黑" w:hint="eastAsia"/>
          <w:b/>
          <w:szCs w:val="21"/>
        </w:rPr>
        <w:t>错误</w:t>
      </w:r>
      <w:r w:rsidR="00C33946" w:rsidRPr="00C33946">
        <w:rPr>
          <w:rFonts w:ascii="微软雅黑" w:eastAsia="微软雅黑" w:hAnsi="微软雅黑" w:hint="eastAsia"/>
          <w:b/>
          <w:szCs w:val="21"/>
        </w:rPr>
        <w:t>行为，我们该如何纠正？</w:t>
      </w:r>
    </w:p>
    <w:p w14:paraId="17EBC9C7" w14:textId="6EC5AB66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/>
          <w:bCs/>
          <w:szCs w:val="21"/>
        </w:rPr>
        <w:t xml:space="preserve"> </w:t>
      </w:r>
      <w:r w:rsidRPr="007D1807">
        <w:rPr>
          <w:rFonts w:ascii="微软雅黑" w:eastAsia="微软雅黑" w:hAnsi="微软雅黑" w:hint="eastAsia"/>
          <w:bCs/>
          <w:szCs w:val="21"/>
        </w:rPr>
        <w:t>善用整合思维，突破部门之间分歧；</w:t>
      </w:r>
    </w:p>
    <w:p w14:paraId="4BA88466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1AEC243C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7036C9D7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00EA3838" w14:textId="3B65D241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Pr="007D1807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47B5A3E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7B41C234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24C44DC0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19E77C92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60A29AE5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591D2353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4DE102B7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4C31FEF8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问题外化技术的训练，让部门之间彼此利益趋同；</w:t>
      </w:r>
    </w:p>
    <w:p w14:paraId="350F5DCA" w14:textId="77777777" w:rsidR="007D1807" w:rsidRPr="00FA11E1" w:rsidRDefault="007D1807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27F471FD" w14:textId="04B56A9C" w:rsidR="00754693" w:rsidRPr="0086738C" w:rsidRDefault="007D1807" w:rsidP="0086738C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lastRenderedPageBreak/>
        <w:t>通过话术练习，让对方和你的立场一致，共同面对问题</w:t>
      </w:r>
    </w:p>
    <w:sectPr w:rsidR="00754693" w:rsidRPr="008673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40184" w14:textId="77777777" w:rsidR="00945A9D" w:rsidRDefault="00945A9D" w:rsidP="00E860F8">
      <w:r>
        <w:separator/>
      </w:r>
    </w:p>
  </w:endnote>
  <w:endnote w:type="continuationSeparator" w:id="0">
    <w:p w14:paraId="1442D316" w14:textId="77777777" w:rsidR="00945A9D" w:rsidRDefault="00945A9D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8BEC9" w14:textId="77777777" w:rsidR="00945A9D" w:rsidRDefault="00945A9D" w:rsidP="00E860F8">
      <w:r>
        <w:separator/>
      </w:r>
    </w:p>
  </w:footnote>
  <w:footnote w:type="continuationSeparator" w:id="0">
    <w:p w14:paraId="166BA503" w14:textId="77777777" w:rsidR="00945A9D" w:rsidRDefault="00945A9D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0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157852D7"/>
    <w:multiLevelType w:val="hybridMultilevel"/>
    <w:tmpl w:val="9C723238"/>
    <w:lvl w:ilvl="0" w:tplc="B6E85D6E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18AA7196"/>
    <w:multiLevelType w:val="hybridMultilevel"/>
    <w:tmpl w:val="C75C9B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1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3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4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5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9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0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3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5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6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9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35"/>
  </w:num>
  <w:num w:numId="4">
    <w:abstractNumId w:val="30"/>
  </w:num>
  <w:num w:numId="5">
    <w:abstractNumId w:val="20"/>
  </w:num>
  <w:num w:numId="6">
    <w:abstractNumId w:val="24"/>
  </w:num>
  <w:num w:numId="7">
    <w:abstractNumId w:val="9"/>
  </w:num>
  <w:num w:numId="8">
    <w:abstractNumId w:val="3"/>
  </w:num>
  <w:num w:numId="9">
    <w:abstractNumId w:val="22"/>
  </w:num>
  <w:num w:numId="10">
    <w:abstractNumId w:val="5"/>
  </w:num>
  <w:num w:numId="11">
    <w:abstractNumId w:val="12"/>
  </w:num>
  <w:num w:numId="12">
    <w:abstractNumId w:val="29"/>
  </w:num>
  <w:num w:numId="13">
    <w:abstractNumId w:val="19"/>
  </w:num>
  <w:num w:numId="14">
    <w:abstractNumId w:val="34"/>
  </w:num>
  <w:num w:numId="15">
    <w:abstractNumId w:val="6"/>
  </w:num>
  <w:num w:numId="16">
    <w:abstractNumId w:val="7"/>
  </w:num>
  <w:num w:numId="17">
    <w:abstractNumId w:val="21"/>
  </w:num>
  <w:num w:numId="18">
    <w:abstractNumId w:val="25"/>
  </w:num>
  <w:num w:numId="19">
    <w:abstractNumId w:val="4"/>
  </w:num>
  <w:num w:numId="20">
    <w:abstractNumId w:val="36"/>
  </w:num>
  <w:num w:numId="21">
    <w:abstractNumId w:val="15"/>
  </w:num>
  <w:num w:numId="22">
    <w:abstractNumId w:val="26"/>
  </w:num>
  <w:num w:numId="23">
    <w:abstractNumId w:val="31"/>
  </w:num>
  <w:num w:numId="24">
    <w:abstractNumId w:val="23"/>
  </w:num>
  <w:num w:numId="25">
    <w:abstractNumId w:val="39"/>
  </w:num>
  <w:num w:numId="26">
    <w:abstractNumId w:val="27"/>
  </w:num>
  <w:num w:numId="27">
    <w:abstractNumId w:val="32"/>
  </w:num>
  <w:num w:numId="28">
    <w:abstractNumId w:val="37"/>
  </w:num>
  <w:num w:numId="29">
    <w:abstractNumId w:val="38"/>
  </w:num>
  <w:num w:numId="30">
    <w:abstractNumId w:val="17"/>
  </w:num>
  <w:num w:numId="31">
    <w:abstractNumId w:val="18"/>
  </w:num>
  <w:num w:numId="32">
    <w:abstractNumId w:val="28"/>
  </w:num>
  <w:num w:numId="33">
    <w:abstractNumId w:val="1"/>
  </w:num>
  <w:num w:numId="34">
    <w:abstractNumId w:val="16"/>
  </w:num>
  <w:num w:numId="35">
    <w:abstractNumId w:val="2"/>
  </w:num>
  <w:num w:numId="36">
    <w:abstractNumId w:val="0"/>
  </w:num>
  <w:num w:numId="37">
    <w:abstractNumId w:val="14"/>
  </w:num>
  <w:num w:numId="38">
    <w:abstractNumId w:val="10"/>
  </w:num>
  <w:num w:numId="39">
    <w:abstractNumId w:val="13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31364"/>
    <w:rsid w:val="00055AED"/>
    <w:rsid w:val="000775A1"/>
    <w:rsid w:val="00082150"/>
    <w:rsid w:val="0009265B"/>
    <w:rsid w:val="0009309B"/>
    <w:rsid w:val="000F329C"/>
    <w:rsid w:val="000F7DE4"/>
    <w:rsid w:val="00140CE3"/>
    <w:rsid w:val="001573F0"/>
    <w:rsid w:val="00160E97"/>
    <w:rsid w:val="0017400A"/>
    <w:rsid w:val="00175AE1"/>
    <w:rsid w:val="001A6813"/>
    <w:rsid w:val="001C0E68"/>
    <w:rsid w:val="001F4D98"/>
    <w:rsid w:val="00200C53"/>
    <w:rsid w:val="00206BE0"/>
    <w:rsid w:val="00211C5B"/>
    <w:rsid w:val="002376F6"/>
    <w:rsid w:val="002528DA"/>
    <w:rsid w:val="002B110F"/>
    <w:rsid w:val="0032538D"/>
    <w:rsid w:val="00385089"/>
    <w:rsid w:val="0038542E"/>
    <w:rsid w:val="003C0560"/>
    <w:rsid w:val="003D15D7"/>
    <w:rsid w:val="003D2AD7"/>
    <w:rsid w:val="003D65A6"/>
    <w:rsid w:val="003F0515"/>
    <w:rsid w:val="003F15BF"/>
    <w:rsid w:val="003F452E"/>
    <w:rsid w:val="004243A9"/>
    <w:rsid w:val="0045439D"/>
    <w:rsid w:val="00464BA2"/>
    <w:rsid w:val="00477A1F"/>
    <w:rsid w:val="004A190C"/>
    <w:rsid w:val="004D0E9A"/>
    <w:rsid w:val="004D1460"/>
    <w:rsid w:val="004E556C"/>
    <w:rsid w:val="005921A7"/>
    <w:rsid w:val="005B7B76"/>
    <w:rsid w:val="005E794D"/>
    <w:rsid w:val="00616F0C"/>
    <w:rsid w:val="00623EAD"/>
    <w:rsid w:val="00637499"/>
    <w:rsid w:val="006952C4"/>
    <w:rsid w:val="00707CE1"/>
    <w:rsid w:val="00727688"/>
    <w:rsid w:val="00754693"/>
    <w:rsid w:val="00767A24"/>
    <w:rsid w:val="007754BB"/>
    <w:rsid w:val="0078422B"/>
    <w:rsid w:val="007A4A4B"/>
    <w:rsid w:val="007D1807"/>
    <w:rsid w:val="007D7460"/>
    <w:rsid w:val="00802FDB"/>
    <w:rsid w:val="0086364C"/>
    <w:rsid w:val="0086738C"/>
    <w:rsid w:val="00894473"/>
    <w:rsid w:val="008A5F11"/>
    <w:rsid w:val="008C2750"/>
    <w:rsid w:val="008D29D4"/>
    <w:rsid w:val="008D698F"/>
    <w:rsid w:val="008E4977"/>
    <w:rsid w:val="008E7DD2"/>
    <w:rsid w:val="00941B9A"/>
    <w:rsid w:val="00945A9D"/>
    <w:rsid w:val="0094620D"/>
    <w:rsid w:val="0095223B"/>
    <w:rsid w:val="00952421"/>
    <w:rsid w:val="0096442B"/>
    <w:rsid w:val="0098467D"/>
    <w:rsid w:val="009A7D36"/>
    <w:rsid w:val="009B4758"/>
    <w:rsid w:val="00A252DD"/>
    <w:rsid w:val="00A33E73"/>
    <w:rsid w:val="00A439D9"/>
    <w:rsid w:val="00A54239"/>
    <w:rsid w:val="00A764AA"/>
    <w:rsid w:val="00AA4E8B"/>
    <w:rsid w:val="00AE1FE5"/>
    <w:rsid w:val="00B05930"/>
    <w:rsid w:val="00B31BBF"/>
    <w:rsid w:val="00B3370E"/>
    <w:rsid w:val="00B45E3A"/>
    <w:rsid w:val="00B56A47"/>
    <w:rsid w:val="00B817B2"/>
    <w:rsid w:val="00B833DE"/>
    <w:rsid w:val="00B93A5A"/>
    <w:rsid w:val="00BB2740"/>
    <w:rsid w:val="00BD1AF4"/>
    <w:rsid w:val="00C00610"/>
    <w:rsid w:val="00C25F6B"/>
    <w:rsid w:val="00C33946"/>
    <w:rsid w:val="00C552FE"/>
    <w:rsid w:val="00C64FD7"/>
    <w:rsid w:val="00C84136"/>
    <w:rsid w:val="00C851DE"/>
    <w:rsid w:val="00CC7EB4"/>
    <w:rsid w:val="00CD38AB"/>
    <w:rsid w:val="00D228A6"/>
    <w:rsid w:val="00D36D7B"/>
    <w:rsid w:val="00D53C19"/>
    <w:rsid w:val="00D778CA"/>
    <w:rsid w:val="00D90A8F"/>
    <w:rsid w:val="00DA49DB"/>
    <w:rsid w:val="00DA6492"/>
    <w:rsid w:val="00DB13B5"/>
    <w:rsid w:val="00E7200E"/>
    <w:rsid w:val="00E860F8"/>
    <w:rsid w:val="00EA4E43"/>
    <w:rsid w:val="00EE3944"/>
    <w:rsid w:val="00EE4784"/>
    <w:rsid w:val="00F15CDA"/>
    <w:rsid w:val="00F16588"/>
    <w:rsid w:val="00F26825"/>
    <w:rsid w:val="00F5580B"/>
    <w:rsid w:val="00F56521"/>
    <w:rsid w:val="00F639DB"/>
    <w:rsid w:val="00FA11E1"/>
    <w:rsid w:val="00FB04AB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wei xiaokui</cp:lastModifiedBy>
  <cp:revision>3</cp:revision>
  <dcterms:created xsi:type="dcterms:W3CDTF">2021-04-26T10:31:00Z</dcterms:created>
  <dcterms:modified xsi:type="dcterms:W3CDTF">2021-04-26T10:41:00Z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