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C0D0D9" w14:textId="77777777" w:rsidR="00DA6F02" w:rsidRPr="00DA6F02" w:rsidRDefault="001733FD" w:rsidP="00DA6F02">
      <w:pPr>
        <w:spacing w:line="360" w:lineRule="auto"/>
        <w:jc w:val="center"/>
        <w:rPr>
          <w:rFonts w:ascii="微软雅黑" w:eastAsia="微软雅黑" w:hAnsi="微软雅黑"/>
          <w:b/>
          <w:sz w:val="44"/>
          <w:szCs w:val="44"/>
        </w:rPr>
      </w:pPr>
      <w:r w:rsidRPr="00DA6F02">
        <w:rPr>
          <w:rFonts w:ascii="微软雅黑" w:eastAsia="微软雅黑" w:hAnsi="微软雅黑" w:hint="eastAsia"/>
          <w:b/>
          <w:sz w:val="44"/>
          <w:szCs w:val="44"/>
        </w:rPr>
        <w:t>打破部门墙</w:t>
      </w:r>
    </w:p>
    <w:p w14:paraId="5FDCE988" w14:textId="1589FC2A" w:rsidR="00D778CA" w:rsidRPr="00DA6F02" w:rsidRDefault="00DA6F02" w:rsidP="00DA6F02">
      <w:pPr>
        <w:spacing w:line="360" w:lineRule="auto"/>
        <w:jc w:val="center"/>
        <w:rPr>
          <w:rFonts w:ascii="微软雅黑" w:eastAsia="微软雅黑" w:hAnsi="微软雅黑"/>
          <w:b/>
          <w:sz w:val="32"/>
          <w:szCs w:val="32"/>
        </w:rPr>
      </w:pPr>
      <w:r>
        <w:rPr>
          <w:rFonts w:ascii="微软雅黑" w:eastAsia="微软雅黑" w:hAnsi="微软雅黑" w:hint="eastAsia"/>
          <w:b/>
          <w:sz w:val="28"/>
          <w:szCs w:val="28"/>
        </w:rPr>
        <w:t xml:space="preserve"> </w:t>
      </w:r>
      <w:r>
        <w:rPr>
          <w:rFonts w:ascii="微软雅黑" w:eastAsia="微软雅黑" w:hAnsi="微软雅黑"/>
          <w:b/>
          <w:sz w:val="28"/>
          <w:szCs w:val="28"/>
        </w:rPr>
        <w:t xml:space="preserve">                  </w:t>
      </w:r>
      <w:r w:rsidRPr="00DA6F02">
        <w:rPr>
          <w:rFonts w:ascii="微软雅黑" w:eastAsia="微软雅黑" w:hAnsi="微软雅黑"/>
          <w:b/>
          <w:sz w:val="32"/>
          <w:szCs w:val="32"/>
        </w:rPr>
        <w:t xml:space="preserve"> </w:t>
      </w:r>
      <w:r w:rsidR="001733FD" w:rsidRPr="00DA6F02">
        <w:rPr>
          <w:rFonts w:ascii="微软雅黑" w:eastAsia="微软雅黑" w:hAnsi="微软雅黑" w:hint="eastAsia"/>
          <w:b/>
          <w:sz w:val="32"/>
          <w:szCs w:val="32"/>
        </w:rPr>
        <w:t>——跨部门冲突与协作</w:t>
      </w:r>
    </w:p>
    <w:p w14:paraId="334A3598" w14:textId="77777777" w:rsidR="0000413F" w:rsidRDefault="0000413F">
      <w:pPr>
        <w:spacing w:line="500" w:lineRule="exact"/>
        <w:jc w:val="center"/>
        <w:rPr>
          <w:rFonts w:ascii="微软雅黑" w:eastAsia="微软雅黑" w:hAnsi="微软雅黑"/>
          <w:b/>
          <w:sz w:val="36"/>
          <w:szCs w:val="36"/>
        </w:rPr>
      </w:pPr>
    </w:p>
    <w:p w14:paraId="38F7FE11" w14:textId="318ECFB6" w:rsidR="00D778CA" w:rsidRPr="0000413F" w:rsidRDefault="0000413F">
      <w:pPr>
        <w:spacing w:line="500" w:lineRule="exact"/>
        <w:rPr>
          <w:rFonts w:ascii="微软雅黑" w:eastAsia="微软雅黑" w:hAnsi="微软雅黑"/>
          <w:b/>
          <w:bCs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 xml:space="preserve"> </w:t>
      </w:r>
      <w:r>
        <w:rPr>
          <w:rFonts w:ascii="微软雅黑" w:eastAsia="微软雅黑" w:hAnsi="微软雅黑"/>
          <w:sz w:val="24"/>
          <w:szCs w:val="24"/>
        </w:rPr>
        <w:t xml:space="preserve">                                               </w:t>
      </w:r>
      <w:r w:rsidRPr="0000413F">
        <w:rPr>
          <w:rFonts w:ascii="微软雅黑" w:eastAsia="微软雅黑" w:hAnsi="微软雅黑"/>
          <w:b/>
          <w:bCs/>
          <w:sz w:val="24"/>
          <w:szCs w:val="24"/>
        </w:rPr>
        <w:t xml:space="preserve"> </w:t>
      </w:r>
      <w:r w:rsidRPr="0000413F">
        <w:rPr>
          <w:rFonts w:ascii="微软雅黑" w:eastAsia="微软雅黑" w:hAnsi="微软雅黑" w:hint="eastAsia"/>
          <w:b/>
          <w:bCs/>
          <w:sz w:val="24"/>
          <w:szCs w:val="24"/>
        </w:rPr>
        <w:t>主讲老师——卫小奎</w:t>
      </w:r>
    </w:p>
    <w:p w14:paraId="1CDAAF17" w14:textId="7B0C803D" w:rsidR="00D778CA" w:rsidRDefault="0032538D">
      <w:pPr>
        <w:spacing w:line="500" w:lineRule="exact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【课程</w:t>
      </w:r>
      <w:r w:rsidR="008D698F">
        <w:rPr>
          <w:rFonts w:ascii="微软雅黑" w:eastAsia="微软雅黑" w:hAnsi="微软雅黑" w:hint="eastAsia"/>
          <w:b/>
          <w:sz w:val="24"/>
          <w:szCs w:val="24"/>
        </w:rPr>
        <w:t>背景</w:t>
      </w:r>
      <w:r>
        <w:rPr>
          <w:rFonts w:ascii="微软雅黑" w:eastAsia="微软雅黑" w:hAnsi="微软雅黑" w:hint="eastAsia"/>
          <w:b/>
          <w:sz w:val="24"/>
          <w:szCs w:val="24"/>
        </w:rPr>
        <w:t>】</w:t>
      </w:r>
    </w:p>
    <w:p w14:paraId="29A09BBF" w14:textId="6249D95D" w:rsidR="003C0560" w:rsidRPr="00952421" w:rsidRDefault="003C0560" w:rsidP="00B3370E">
      <w:pPr>
        <w:spacing w:line="500" w:lineRule="exact"/>
        <w:ind w:firstLineChars="200" w:firstLine="42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职场中大量的工作依靠</w:t>
      </w:r>
      <w:r w:rsidR="009A7D36">
        <w:rPr>
          <w:rFonts w:ascii="微软雅黑" w:eastAsia="微软雅黑" w:hAnsi="微软雅黑" w:hint="eastAsia"/>
          <w:bCs/>
          <w:szCs w:val="21"/>
        </w:rPr>
        <w:t>部门之间的</w:t>
      </w:r>
      <w:r w:rsidRPr="00952421">
        <w:rPr>
          <w:rFonts w:ascii="微软雅黑" w:eastAsia="微软雅黑" w:hAnsi="微软雅黑" w:hint="eastAsia"/>
          <w:bCs/>
          <w:szCs w:val="21"/>
        </w:rPr>
        <w:t>沟通</w:t>
      </w:r>
      <w:r w:rsidR="009A7D36">
        <w:rPr>
          <w:rFonts w:ascii="微软雅黑" w:eastAsia="微软雅黑" w:hAnsi="微软雅黑" w:hint="eastAsia"/>
          <w:bCs/>
          <w:szCs w:val="21"/>
        </w:rPr>
        <w:t>与协作</w:t>
      </w:r>
      <w:r w:rsidRPr="00952421">
        <w:rPr>
          <w:rFonts w:ascii="微软雅黑" w:eastAsia="微软雅黑" w:hAnsi="微软雅黑" w:hint="eastAsia"/>
          <w:bCs/>
          <w:szCs w:val="21"/>
        </w:rPr>
        <w:t>来完成，团队执行力的落地和绩效的达成也需要</w:t>
      </w:r>
      <w:r w:rsidR="009A7D36">
        <w:rPr>
          <w:rFonts w:ascii="微软雅黑" w:eastAsia="微软雅黑" w:hAnsi="微软雅黑" w:hint="eastAsia"/>
          <w:bCs/>
          <w:szCs w:val="21"/>
        </w:rPr>
        <w:t>部门之间彼此配合</w:t>
      </w:r>
      <w:r w:rsidRPr="00952421">
        <w:rPr>
          <w:rFonts w:ascii="微软雅黑" w:eastAsia="微软雅黑" w:hAnsi="微软雅黑" w:hint="eastAsia"/>
          <w:bCs/>
          <w:szCs w:val="21"/>
        </w:rPr>
        <w:t>来</w:t>
      </w:r>
      <w:r w:rsidR="009A7D36">
        <w:rPr>
          <w:rFonts w:ascii="微软雅黑" w:eastAsia="微软雅黑" w:hAnsi="微软雅黑" w:hint="eastAsia"/>
          <w:bCs/>
          <w:szCs w:val="21"/>
        </w:rPr>
        <w:t>达成</w:t>
      </w:r>
      <w:r w:rsidRPr="00952421">
        <w:rPr>
          <w:rFonts w:ascii="微软雅黑" w:eastAsia="微软雅黑" w:hAnsi="微软雅黑" w:hint="eastAsia"/>
          <w:bCs/>
          <w:szCs w:val="21"/>
        </w:rPr>
        <w:t>，由此可见职场</w:t>
      </w:r>
      <w:r w:rsidR="004243A9">
        <w:rPr>
          <w:rFonts w:ascii="微软雅黑" w:eastAsia="微软雅黑" w:hAnsi="微软雅黑" w:hint="eastAsia"/>
          <w:bCs/>
          <w:szCs w:val="21"/>
        </w:rPr>
        <w:t>跨部门</w:t>
      </w:r>
      <w:r w:rsidRPr="00952421">
        <w:rPr>
          <w:rFonts w:ascii="微软雅黑" w:eastAsia="微软雅黑" w:hAnsi="微软雅黑" w:hint="eastAsia"/>
          <w:bCs/>
          <w:szCs w:val="21"/>
        </w:rPr>
        <w:t>沟通</w:t>
      </w:r>
      <w:r w:rsidR="009A7D36">
        <w:rPr>
          <w:rFonts w:ascii="微软雅黑" w:eastAsia="微软雅黑" w:hAnsi="微软雅黑" w:hint="eastAsia"/>
          <w:bCs/>
          <w:szCs w:val="21"/>
        </w:rPr>
        <w:t>与协作</w:t>
      </w:r>
      <w:r w:rsidRPr="00952421">
        <w:rPr>
          <w:rFonts w:ascii="微软雅黑" w:eastAsia="微软雅黑" w:hAnsi="微软雅黑" w:hint="eastAsia"/>
          <w:bCs/>
          <w:szCs w:val="21"/>
        </w:rPr>
        <w:t>的重要性</w:t>
      </w:r>
      <w:r w:rsidR="00B3370E" w:rsidRPr="00952421">
        <w:rPr>
          <w:rFonts w:ascii="微软雅黑" w:eastAsia="微软雅黑" w:hAnsi="微软雅黑" w:hint="eastAsia"/>
          <w:bCs/>
          <w:szCs w:val="21"/>
        </w:rPr>
        <w:t>是不言而喻的</w:t>
      </w:r>
      <w:r w:rsidRPr="00952421">
        <w:rPr>
          <w:rFonts w:ascii="微软雅黑" w:eastAsia="微软雅黑" w:hAnsi="微软雅黑" w:hint="eastAsia"/>
          <w:bCs/>
          <w:szCs w:val="21"/>
        </w:rPr>
        <w:t>。然而</w:t>
      </w:r>
      <w:r w:rsidR="00B3370E" w:rsidRPr="00952421">
        <w:rPr>
          <w:rFonts w:ascii="微软雅黑" w:eastAsia="微软雅黑" w:hAnsi="微软雅黑" w:hint="eastAsia"/>
          <w:bCs/>
          <w:szCs w:val="21"/>
        </w:rPr>
        <w:t>，</w:t>
      </w:r>
      <w:r w:rsidRPr="00952421">
        <w:rPr>
          <w:rFonts w:ascii="微软雅黑" w:eastAsia="微软雅黑" w:hAnsi="微软雅黑" w:hint="eastAsia"/>
          <w:bCs/>
          <w:szCs w:val="21"/>
        </w:rPr>
        <w:t>现实</w:t>
      </w:r>
      <w:r w:rsidR="00B3370E" w:rsidRPr="00952421">
        <w:rPr>
          <w:rFonts w:ascii="微软雅黑" w:eastAsia="微软雅黑" w:hAnsi="微软雅黑" w:hint="eastAsia"/>
          <w:bCs/>
          <w:szCs w:val="21"/>
        </w:rPr>
        <w:t>职场</w:t>
      </w:r>
      <w:r w:rsidRPr="00952421">
        <w:rPr>
          <w:rFonts w:ascii="微软雅黑" w:eastAsia="微软雅黑" w:hAnsi="微软雅黑" w:hint="eastAsia"/>
          <w:bCs/>
          <w:szCs w:val="21"/>
        </w:rPr>
        <w:t>中</w:t>
      </w:r>
      <w:r w:rsidR="00B3370E" w:rsidRPr="00952421">
        <w:rPr>
          <w:rFonts w:ascii="微软雅黑" w:eastAsia="微软雅黑" w:hAnsi="微软雅黑" w:hint="eastAsia"/>
          <w:bCs/>
          <w:szCs w:val="21"/>
        </w:rPr>
        <w:t>出现的</w:t>
      </w:r>
      <w:r w:rsidRPr="00952421">
        <w:rPr>
          <w:rFonts w:ascii="微软雅黑" w:eastAsia="微软雅黑" w:hAnsi="微软雅黑" w:hint="eastAsia"/>
          <w:bCs/>
          <w:szCs w:val="21"/>
        </w:rPr>
        <w:t>大量</w:t>
      </w:r>
      <w:r w:rsidR="001733FD">
        <w:rPr>
          <w:rFonts w:ascii="微软雅黑" w:eastAsia="微软雅黑" w:hAnsi="微软雅黑" w:hint="eastAsia"/>
          <w:bCs/>
          <w:szCs w:val="21"/>
        </w:rPr>
        <w:t>冲突</w:t>
      </w:r>
      <w:r w:rsidR="00B3370E" w:rsidRPr="00952421">
        <w:rPr>
          <w:rFonts w:ascii="微软雅黑" w:eastAsia="微软雅黑" w:hAnsi="微软雅黑" w:hint="eastAsia"/>
          <w:bCs/>
          <w:szCs w:val="21"/>
        </w:rPr>
        <w:t>和纷争</w:t>
      </w:r>
      <w:r w:rsidR="008E4977" w:rsidRPr="00952421">
        <w:rPr>
          <w:rFonts w:ascii="微软雅黑" w:eastAsia="微软雅黑" w:hAnsi="微软雅黑" w:hint="eastAsia"/>
          <w:bCs/>
          <w:szCs w:val="21"/>
        </w:rPr>
        <w:t>皆是因为</w:t>
      </w:r>
      <w:r w:rsidR="009A7D36">
        <w:rPr>
          <w:rFonts w:ascii="微软雅黑" w:eastAsia="微软雅黑" w:hAnsi="微软雅黑" w:hint="eastAsia"/>
          <w:bCs/>
          <w:szCs w:val="21"/>
        </w:rPr>
        <w:t>部门之间</w:t>
      </w:r>
      <w:r w:rsidR="00B3370E" w:rsidRPr="00952421">
        <w:rPr>
          <w:rFonts w:ascii="微软雅黑" w:eastAsia="微软雅黑" w:hAnsi="微软雅黑" w:hint="eastAsia"/>
          <w:bCs/>
          <w:szCs w:val="21"/>
        </w:rPr>
        <w:t>彼此</w:t>
      </w:r>
      <w:r w:rsidR="008E4977" w:rsidRPr="00952421">
        <w:rPr>
          <w:rFonts w:ascii="微软雅黑" w:eastAsia="微软雅黑" w:hAnsi="微软雅黑" w:hint="eastAsia"/>
          <w:bCs/>
          <w:szCs w:val="21"/>
        </w:rPr>
        <w:t>沟通不畅产生，比如</w:t>
      </w:r>
      <w:r w:rsidR="00B3370E" w:rsidRPr="00952421">
        <w:rPr>
          <w:rFonts w:ascii="微软雅黑" w:eastAsia="微软雅黑" w:hAnsi="微软雅黑" w:hint="eastAsia"/>
          <w:bCs/>
          <w:szCs w:val="21"/>
        </w:rPr>
        <w:t>：</w:t>
      </w:r>
      <w:r w:rsidR="009A7D36">
        <w:rPr>
          <w:rFonts w:ascii="微软雅黑" w:eastAsia="微软雅黑" w:hAnsi="微软雅黑" w:hint="eastAsia"/>
          <w:bCs/>
          <w:szCs w:val="21"/>
        </w:rPr>
        <w:t>向其他部门发起沟通协作</w:t>
      </w:r>
      <w:r w:rsidR="00B3370E" w:rsidRPr="00952421">
        <w:rPr>
          <w:rFonts w:ascii="微软雅黑" w:eastAsia="微软雅黑" w:hAnsi="微软雅黑" w:hint="eastAsia"/>
          <w:bCs/>
          <w:szCs w:val="21"/>
        </w:rPr>
        <w:t>，</w:t>
      </w:r>
      <w:r w:rsidR="009A7D36">
        <w:rPr>
          <w:rFonts w:ascii="微软雅黑" w:eastAsia="微软雅黑" w:hAnsi="微软雅黑" w:hint="eastAsia"/>
          <w:bCs/>
          <w:szCs w:val="21"/>
        </w:rPr>
        <w:t>其他部门成员总是</w:t>
      </w:r>
      <w:r w:rsidR="00B3370E" w:rsidRPr="00952421">
        <w:rPr>
          <w:rFonts w:ascii="微软雅黑" w:eastAsia="微软雅黑" w:hAnsi="微软雅黑" w:hint="eastAsia"/>
          <w:bCs/>
          <w:szCs w:val="21"/>
        </w:rPr>
        <w:t>领悟不到</w:t>
      </w:r>
      <w:r w:rsidR="009A7D36">
        <w:rPr>
          <w:rFonts w:ascii="微软雅黑" w:eastAsia="微软雅黑" w:hAnsi="微软雅黑" w:hint="eastAsia"/>
          <w:bCs/>
          <w:szCs w:val="21"/>
        </w:rPr>
        <w:t>你的</w:t>
      </w:r>
      <w:r w:rsidR="00B3370E" w:rsidRPr="00952421">
        <w:rPr>
          <w:rFonts w:ascii="微软雅黑" w:eastAsia="微软雅黑" w:hAnsi="微软雅黑" w:hint="eastAsia"/>
          <w:bCs/>
          <w:szCs w:val="21"/>
        </w:rPr>
        <w:t>意图或者</w:t>
      </w:r>
      <w:r w:rsidR="009A7D36">
        <w:rPr>
          <w:rFonts w:ascii="微软雅黑" w:eastAsia="微软雅黑" w:hAnsi="微软雅黑" w:hint="eastAsia"/>
          <w:bCs/>
          <w:szCs w:val="21"/>
        </w:rPr>
        <w:t>配合意愿</w:t>
      </w:r>
      <w:r w:rsidR="00B3370E" w:rsidRPr="00952421">
        <w:rPr>
          <w:rFonts w:ascii="微软雅黑" w:eastAsia="微软雅黑" w:hAnsi="微软雅黑" w:hint="eastAsia"/>
          <w:bCs/>
          <w:szCs w:val="21"/>
        </w:rPr>
        <w:t>差；</w:t>
      </w:r>
      <w:r w:rsidR="009A7D36">
        <w:rPr>
          <w:rFonts w:ascii="微软雅黑" w:eastAsia="微软雅黑" w:hAnsi="微软雅黑" w:hint="eastAsia"/>
          <w:bCs/>
          <w:szCs w:val="21"/>
        </w:rPr>
        <w:t>试图其他部门给予你工作上</w:t>
      </w:r>
      <w:r w:rsidR="00B3370E" w:rsidRPr="00952421">
        <w:rPr>
          <w:rFonts w:ascii="微软雅黑" w:eastAsia="微软雅黑" w:hAnsi="微软雅黑" w:hint="eastAsia"/>
          <w:bCs/>
          <w:szCs w:val="21"/>
        </w:rPr>
        <w:t>更多</w:t>
      </w:r>
      <w:r w:rsidR="009A7D36">
        <w:rPr>
          <w:rFonts w:ascii="微软雅黑" w:eastAsia="微软雅黑" w:hAnsi="微软雅黑" w:hint="eastAsia"/>
          <w:bCs/>
          <w:szCs w:val="21"/>
        </w:rPr>
        <w:t>的</w:t>
      </w:r>
      <w:r w:rsidR="00B3370E" w:rsidRPr="00952421">
        <w:rPr>
          <w:rFonts w:ascii="微软雅黑" w:eastAsia="微软雅黑" w:hAnsi="微软雅黑" w:hint="eastAsia"/>
          <w:bCs/>
          <w:szCs w:val="21"/>
        </w:rPr>
        <w:t>支持</w:t>
      </w:r>
      <w:r w:rsidR="009A7D36">
        <w:rPr>
          <w:rFonts w:ascii="微软雅黑" w:eastAsia="微软雅黑" w:hAnsi="微软雅黑" w:hint="eastAsia"/>
          <w:bCs/>
          <w:szCs w:val="21"/>
        </w:rPr>
        <w:t>何配合</w:t>
      </w:r>
      <w:r w:rsidR="00B3370E" w:rsidRPr="00952421">
        <w:rPr>
          <w:rFonts w:ascii="微软雅黑" w:eastAsia="微软雅黑" w:hAnsi="微软雅黑" w:hint="eastAsia"/>
          <w:bCs/>
          <w:szCs w:val="21"/>
        </w:rPr>
        <w:t>，却总是得</w:t>
      </w:r>
      <w:r w:rsidR="006C13FA">
        <w:rPr>
          <w:rFonts w:ascii="微软雅黑" w:eastAsia="微软雅黑" w:hAnsi="微软雅黑" w:hint="eastAsia"/>
          <w:bCs/>
          <w:szCs w:val="21"/>
        </w:rPr>
        <w:t>不到</w:t>
      </w:r>
      <w:r w:rsidR="009A7D36">
        <w:rPr>
          <w:rFonts w:ascii="微软雅黑" w:eastAsia="微软雅黑" w:hAnsi="微软雅黑" w:hint="eastAsia"/>
          <w:bCs/>
          <w:szCs w:val="21"/>
        </w:rPr>
        <w:t>其他部门成员的</w:t>
      </w:r>
      <w:r w:rsidR="00B3370E" w:rsidRPr="00952421">
        <w:rPr>
          <w:rFonts w:ascii="微软雅黑" w:eastAsia="微软雅黑" w:hAnsi="微软雅黑" w:hint="eastAsia"/>
          <w:bCs/>
          <w:szCs w:val="21"/>
        </w:rPr>
        <w:t>认可和帮助；</w:t>
      </w:r>
      <w:r w:rsidR="004243A9">
        <w:rPr>
          <w:rFonts w:ascii="微软雅黑" w:eastAsia="微软雅黑" w:hAnsi="微软雅黑" w:hint="eastAsia"/>
          <w:bCs/>
          <w:szCs w:val="21"/>
        </w:rPr>
        <w:t>对其他部门的错误行为给予规劝和纠正</w:t>
      </w:r>
      <w:r w:rsidR="00B3370E" w:rsidRPr="00952421">
        <w:rPr>
          <w:rFonts w:ascii="微软雅黑" w:eastAsia="微软雅黑" w:hAnsi="微软雅黑" w:hint="eastAsia"/>
          <w:bCs/>
          <w:szCs w:val="21"/>
        </w:rPr>
        <w:t>，特别容易出现</w:t>
      </w:r>
      <w:r w:rsidR="004E556C">
        <w:rPr>
          <w:rFonts w:ascii="微软雅黑" w:eastAsia="微软雅黑" w:hAnsi="微软雅黑" w:hint="eastAsia"/>
          <w:bCs/>
          <w:szCs w:val="21"/>
        </w:rPr>
        <w:t>冲突和矛盾</w:t>
      </w:r>
      <w:r w:rsidR="00B3370E" w:rsidRPr="00952421">
        <w:rPr>
          <w:rFonts w:ascii="微软雅黑" w:eastAsia="微软雅黑" w:hAnsi="微软雅黑" w:hint="eastAsia"/>
          <w:bCs/>
          <w:szCs w:val="21"/>
        </w:rPr>
        <w:t>的现象</w:t>
      </w:r>
      <w:r w:rsidR="009A7D36">
        <w:rPr>
          <w:rFonts w:ascii="微软雅黑" w:eastAsia="微软雅黑" w:hAnsi="微软雅黑" w:hint="eastAsia"/>
          <w:bCs/>
          <w:szCs w:val="21"/>
        </w:rPr>
        <w:t>，最后又不得不让上级领导出面协调</w:t>
      </w:r>
      <w:r w:rsidR="00B3370E" w:rsidRPr="00952421">
        <w:rPr>
          <w:rFonts w:ascii="微软雅黑" w:eastAsia="微软雅黑" w:hAnsi="微软雅黑" w:hint="eastAsia"/>
          <w:bCs/>
          <w:szCs w:val="21"/>
        </w:rPr>
        <w:t>。</w:t>
      </w:r>
    </w:p>
    <w:p w14:paraId="1B16CCEC" w14:textId="1C1EC82E" w:rsidR="00B3370E" w:rsidRPr="00952421" w:rsidRDefault="00B3370E" w:rsidP="0038542E">
      <w:pPr>
        <w:spacing w:line="500" w:lineRule="exact"/>
        <w:ind w:firstLine="48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本次</w:t>
      </w:r>
      <w:r w:rsidR="00D90A8F" w:rsidRPr="00952421">
        <w:rPr>
          <w:rFonts w:ascii="微软雅黑" w:eastAsia="微软雅黑" w:hAnsi="微软雅黑" w:hint="eastAsia"/>
          <w:bCs/>
          <w:szCs w:val="21"/>
        </w:rPr>
        <w:t>课程将就以上的困惑，提出有针对性的解决方案</w:t>
      </w:r>
      <w:r w:rsidR="0038542E" w:rsidRPr="00952421">
        <w:rPr>
          <w:rFonts w:ascii="微软雅黑" w:eastAsia="微软雅黑" w:hAnsi="微软雅黑" w:hint="eastAsia"/>
          <w:bCs/>
          <w:szCs w:val="21"/>
        </w:rPr>
        <w:t>。从沟通前对方性格特质的把握，到各种沟通情境的具体分析；从自我沟通表达能力的训练，到</w:t>
      </w:r>
      <w:r w:rsidR="009A7D36">
        <w:rPr>
          <w:rFonts w:ascii="微软雅黑" w:eastAsia="微软雅黑" w:hAnsi="微软雅黑" w:hint="eastAsia"/>
          <w:bCs/>
          <w:szCs w:val="21"/>
        </w:rPr>
        <w:t>具体职场平级</w:t>
      </w:r>
      <w:r w:rsidR="0038542E" w:rsidRPr="00952421">
        <w:rPr>
          <w:rFonts w:ascii="微软雅黑" w:eastAsia="微软雅黑" w:hAnsi="微软雅黑" w:hint="eastAsia"/>
          <w:bCs/>
          <w:szCs w:val="21"/>
        </w:rPr>
        <w:t>沟通的</w:t>
      </w:r>
      <w:r w:rsidR="009A7D36">
        <w:rPr>
          <w:rFonts w:ascii="微软雅黑" w:eastAsia="微软雅黑" w:hAnsi="微软雅黑" w:hint="eastAsia"/>
          <w:bCs/>
          <w:szCs w:val="21"/>
        </w:rPr>
        <w:t>过程</w:t>
      </w:r>
      <w:r w:rsidR="0038542E" w:rsidRPr="00952421">
        <w:rPr>
          <w:rFonts w:ascii="微软雅黑" w:eastAsia="微软雅黑" w:hAnsi="微软雅黑" w:hint="eastAsia"/>
          <w:bCs/>
          <w:szCs w:val="21"/>
        </w:rPr>
        <w:t>解析和演练；从</w:t>
      </w:r>
      <w:r w:rsidR="009A7D36">
        <w:rPr>
          <w:rFonts w:ascii="微软雅黑" w:eastAsia="微软雅黑" w:hAnsi="微软雅黑" w:hint="eastAsia"/>
          <w:bCs/>
          <w:szCs w:val="21"/>
        </w:rPr>
        <w:t>学习掌握部门协作的原则与方法</w:t>
      </w:r>
      <w:r w:rsidR="0038542E" w:rsidRPr="00952421">
        <w:rPr>
          <w:rFonts w:ascii="微软雅黑" w:eastAsia="微软雅黑" w:hAnsi="微软雅黑" w:hint="eastAsia"/>
          <w:bCs/>
          <w:szCs w:val="21"/>
        </w:rPr>
        <w:t>，到有效提升</w:t>
      </w:r>
      <w:r w:rsidR="009A7D36">
        <w:rPr>
          <w:rFonts w:ascii="微软雅黑" w:eastAsia="微软雅黑" w:hAnsi="微软雅黑" w:hint="eastAsia"/>
          <w:bCs/>
          <w:szCs w:val="21"/>
        </w:rPr>
        <w:t>自我协作能力的心智修炼</w:t>
      </w:r>
      <w:r w:rsidR="0038542E" w:rsidRPr="00952421">
        <w:rPr>
          <w:rFonts w:ascii="微软雅黑" w:eastAsia="微软雅黑" w:hAnsi="微软雅黑" w:hint="eastAsia"/>
          <w:bCs/>
          <w:szCs w:val="21"/>
        </w:rPr>
        <w:t>，进行全面系统的讲述和互动，让你能够快速学以致用，有效提升自己</w:t>
      </w:r>
      <w:r w:rsidR="006C13FA">
        <w:rPr>
          <w:rFonts w:ascii="微软雅黑" w:eastAsia="微软雅黑" w:hAnsi="微软雅黑" w:hint="eastAsia"/>
          <w:bCs/>
          <w:szCs w:val="21"/>
        </w:rPr>
        <w:t>化解冲突的能力</w:t>
      </w:r>
      <w:r w:rsidR="009A7D36">
        <w:rPr>
          <w:rFonts w:ascii="微软雅黑" w:eastAsia="微软雅黑" w:hAnsi="微软雅黑" w:hint="eastAsia"/>
          <w:bCs/>
          <w:szCs w:val="21"/>
        </w:rPr>
        <w:t>与协作</w:t>
      </w:r>
      <w:r w:rsidR="0038542E" w:rsidRPr="00952421">
        <w:rPr>
          <w:rFonts w:ascii="微软雅黑" w:eastAsia="微软雅黑" w:hAnsi="微软雅黑" w:hint="eastAsia"/>
          <w:bCs/>
          <w:szCs w:val="21"/>
        </w:rPr>
        <w:t>水平。</w:t>
      </w:r>
    </w:p>
    <w:p w14:paraId="4798B4F2" w14:textId="77777777" w:rsidR="0038542E" w:rsidRPr="003C0560" w:rsidRDefault="0038542E" w:rsidP="0038542E">
      <w:pPr>
        <w:spacing w:line="500" w:lineRule="exact"/>
        <w:ind w:firstLine="480"/>
        <w:rPr>
          <w:rFonts w:ascii="微软雅黑" w:eastAsia="微软雅黑" w:hAnsi="微软雅黑"/>
          <w:bCs/>
          <w:sz w:val="24"/>
          <w:szCs w:val="24"/>
        </w:rPr>
      </w:pPr>
    </w:p>
    <w:p w14:paraId="70CA5343" w14:textId="77777777" w:rsidR="00D778CA" w:rsidRDefault="0032538D">
      <w:pPr>
        <w:spacing w:line="500" w:lineRule="exact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【课程收益】</w:t>
      </w:r>
    </w:p>
    <w:p w14:paraId="1CE93404" w14:textId="4BD6A0A1" w:rsidR="00D778CA" w:rsidRPr="006C13FA" w:rsidRDefault="00DB13B5" w:rsidP="006C13FA">
      <w:pPr>
        <w:pStyle w:val="a7"/>
        <w:numPr>
          <w:ilvl w:val="0"/>
          <w:numId w:val="41"/>
        </w:numPr>
        <w:spacing w:line="500" w:lineRule="exact"/>
        <w:ind w:firstLineChars="0"/>
        <w:rPr>
          <w:rFonts w:ascii="微软雅黑" w:eastAsia="微软雅黑" w:hAnsi="微软雅黑"/>
          <w:szCs w:val="21"/>
        </w:rPr>
      </w:pPr>
      <w:r w:rsidRPr="006C13FA">
        <w:rPr>
          <w:rFonts w:ascii="微软雅黑" w:eastAsia="微软雅黑" w:hAnsi="微软雅黑" w:hint="eastAsia"/>
          <w:szCs w:val="21"/>
        </w:rPr>
        <w:t>学习和掌握对</w:t>
      </w:r>
      <w:r w:rsidR="009A7D36" w:rsidRPr="006C13FA">
        <w:rPr>
          <w:rFonts w:ascii="微软雅黑" w:eastAsia="微软雅黑" w:hAnsi="微软雅黑" w:hint="eastAsia"/>
          <w:szCs w:val="21"/>
        </w:rPr>
        <w:t>跨部门</w:t>
      </w:r>
      <w:r w:rsidRPr="006C13FA">
        <w:rPr>
          <w:rFonts w:ascii="微软雅黑" w:eastAsia="微软雅黑" w:hAnsi="微软雅黑" w:hint="eastAsia"/>
          <w:szCs w:val="21"/>
        </w:rPr>
        <w:t>沟通前情境的准确判断，</w:t>
      </w:r>
      <w:r w:rsidR="006C13FA" w:rsidRPr="006C13FA">
        <w:rPr>
          <w:rFonts w:ascii="微软雅黑" w:eastAsia="微软雅黑" w:hAnsi="微软雅黑" w:hint="eastAsia"/>
          <w:szCs w:val="21"/>
        </w:rPr>
        <w:t>把冲突消灭在萌芽状态</w:t>
      </w:r>
      <w:r w:rsidR="00894473" w:rsidRPr="006C13FA">
        <w:rPr>
          <w:rFonts w:ascii="微软雅黑" w:eastAsia="微软雅黑" w:hAnsi="微软雅黑" w:hint="eastAsia"/>
          <w:szCs w:val="21"/>
        </w:rPr>
        <w:t>；</w:t>
      </w:r>
    </w:p>
    <w:p w14:paraId="1748B868" w14:textId="26AF585A" w:rsidR="00D778CA" w:rsidRPr="006C13FA" w:rsidRDefault="00894473" w:rsidP="006C13FA">
      <w:pPr>
        <w:pStyle w:val="a7"/>
        <w:numPr>
          <w:ilvl w:val="0"/>
          <w:numId w:val="41"/>
        </w:numPr>
        <w:spacing w:line="500" w:lineRule="exact"/>
        <w:ind w:firstLineChars="0"/>
        <w:rPr>
          <w:rFonts w:ascii="微软雅黑" w:eastAsia="微软雅黑" w:hAnsi="微软雅黑"/>
          <w:szCs w:val="21"/>
        </w:rPr>
      </w:pPr>
      <w:r w:rsidRPr="006C13FA">
        <w:rPr>
          <w:rFonts w:ascii="微软雅黑" w:eastAsia="微软雅黑" w:hAnsi="微软雅黑" w:hint="eastAsia"/>
          <w:szCs w:val="21"/>
        </w:rPr>
        <w:t>学习对自我和他人的沟通风格进行准确的觉察和把握；</w:t>
      </w:r>
    </w:p>
    <w:p w14:paraId="5BD72201" w14:textId="25E2A902" w:rsidR="00D778CA" w:rsidRPr="006C13FA" w:rsidRDefault="00894473" w:rsidP="006C13FA">
      <w:pPr>
        <w:pStyle w:val="a7"/>
        <w:numPr>
          <w:ilvl w:val="0"/>
          <w:numId w:val="41"/>
        </w:numPr>
        <w:spacing w:line="500" w:lineRule="exact"/>
        <w:ind w:firstLineChars="0"/>
        <w:rPr>
          <w:rFonts w:ascii="微软雅黑" w:eastAsia="微软雅黑" w:hAnsi="微软雅黑"/>
          <w:szCs w:val="21"/>
        </w:rPr>
      </w:pPr>
      <w:r w:rsidRPr="006C13FA">
        <w:rPr>
          <w:rFonts w:ascii="微软雅黑" w:eastAsia="微软雅黑" w:hAnsi="微软雅黑" w:hint="eastAsia"/>
          <w:szCs w:val="21"/>
        </w:rPr>
        <w:t>完整的</w:t>
      </w:r>
      <w:r w:rsidR="009A7D36" w:rsidRPr="006C13FA">
        <w:rPr>
          <w:rFonts w:ascii="微软雅黑" w:eastAsia="微软雅黑" w:hAnsi="微软雅黑" w:hint="eastAsia"/>
          <w:szCs w:val="21"/>
        </w:rPr>
        <w:t>跨部门</w:t>
      </w:r>
      <w:r w:rsidRPr="006C13FA">
        <w:rPr>
          <w:rFonts w:ascii="微软雅黑" w:eastAsia="微软雅黑" w:hAnsi="微软雅黑" w:hint="eastAsia"/>
          <w:szCs w:val="21"/>
        </w:rPr>
        <w:t>沟通过程训练，全面掌握从询问、聆听、反馈的沟通技巧；</w:t>
      </w:r>
    </w:p>
    <w:p w14:paraId="32C56C0D" w14:textId="26D32710" w:rsidR="006C13FA" w:rsidRPr="006C13FA" w:rsidRDefault="006C13FA" w:rsidP="006C13FA">
      <w:pPr>
        <w:pStyle w:val="a7"/>
        <w:numPr>
          <w:ilvl w:val="0"/>
          <w:numId w:val="41"/>
        </w:numPr>
        <w:spacing w:line="500" w:lineRule="exact"/>
        <w:ind w:firstLineChars="0"/>
        <w:rPr>
          <w:rFonts w:ascii="微软雅黑" w:eastAsia="微软雅黑" w:hAnsi="微软雅黑"/>
          <w:szCs w:val="21"/>
        </w:rPr>
      </w:pPr>
      <w:r w:rsidRPr="006C13FA">
        <w:rPr>
          <w:rFonts w:ascii="微软雅黑" w:eastAsia="微软雅黑" w:hAnsi="微软雅黑" w:hint="eastAsia"/>
          <w:szCs w:val="21"/>
        </w:rPr>
        <w:t>掌握负向反馈的B</w:t>
      </w:r>
      <w:r w:rsidRPr="006C13FA">
        <w:rPr>
          <w:rFonts w:ascii="微软雅黑" w:eastAsia="微软雅黑" w:hAnsi="微软雅黑"/>
          <w:szCs w:val="21"/>
        </w:rPr>
        <w:t>IC</w:t>
      </w:r>
      <w:r w:rsidRPr="006C13FA">
        <w:rPr>
          <w:rFonts w:ascii="微软雅黑" w:eastAsia="微软雅黑" w:hAnsi="微软雅黑" w:hint="eastAsia"/>
          <w:szCs w:val="21"/>
        </w:rPr>
        <w:t>工具方法，让对方更容易接受您对他的意见</w:t>
      </w:r>
    </w:p>
    <w:p w14:paraId="6740715A" w14:textId="6F628ACA" w:rsidR="00D778CA" w:rsidRPr="006C13FA" w:rsidRDefault="00894473" w:rsidP="006C13FA">
      <w:pPr>
        <w:pStyle w:val="a7"/>
        <w:numPr>
          <w:ilvl w:val="0"/>
          <w:numId w:val="41"/>
        </w:numPr>
        <w:spacing w:line="500" w:lineRule="exact"/>
        <w:ind w:firstLineChars="0"/>
        <w:rPr>
          <w:rFonts w:ascii="微软雅黑" w:eastAsia="微软雅黑" w:hAnsi="微软雅黑"/>
          <w:szCs w:val="21"/>
        </w:rPr>
      </w:pPr>
      <w:r w:rsidRPr="006C13FA">
        <w:rPr>
          <w:rFonts w:ascii="微软雅黑" w:eastAsia="微软雅黑" w:hAnsi="微软雅黑" w:hint="eastAsia"/>
          <w:szCs w:val="21"/>
        </w:rPr>
        <w:t>掌握</w:t>
      </w:r>
      <w:r w:rsidR="00B05930" w:rsidRPr="006C13FA">
        <w:rPr>
          <w:rFonts w:ascii="微软雅黑" w:eastAsia="微软雅黑" w:hAnsi="微软雅黑" w:hint="eastAsia"/>
          <w:szCs w:val="21"/>
        </w:rPr>
        <w:t>具体跨部门协作的原则与方法</w:t>
      </w:r>
    </w:p>
    <w:p w14:paraId="14D2341F" w14:textId="47B1778A" w:rsidR="008D698F" w:rsidRPr="006C13FA" w:rsidRDefault="009A7D36" w:rsidP="006C13FA">
      <w:pPr>
        <w:pStyle w:val="a7"/>
        <w:numPr>
          <w:ilvl w:val="0"/>
          <w:numId w:val="41"/>
        </w:numPr>
        <w:spacing w:line="500" w:lineRule="exact"/>
        <w:ind w:firstLineChars="0"/>
        <w:rPr>
          <w:rFonts w:ascii="微软雅黑" w:eastAsia="微软雅黑" w:hAnsi="微软雅黑"/>
          <w:szCs w:val="21"/>
        </w:rPr>
      </w:pPr>
      <w:r w:rsidRPr="006C13FA">
        <w:rPr>
          <w:rFonts w:ascii="微软雅黑" w:eastAsia="微软雅黑" w:hAnsi="微软雅黑" w:hint="eastAsia"/>
          <w:szCs w:val="21"/>
        </w:rPr>
        <w:t>有效掌握跨部门协作的</w:t>
      </w:r>
      <w:r w:rsidR="007D1807" w:rsidRPr="006C13FA">
        <w:rPr>
          <w:rFonts w:ascii="微软雅黑" w:eastAsia="微软雅黑" w:hAnsi="微软雅黑" w:hint="eastAsia"/>
          <w:szCs w:val="21"/>
        </w:rPr>
        <w:t>四</w:t>
      </w:r>
      <w:r w:rsidRPr="006C13FA">
        <w:rPr>
          <w:rFonts w:ascii="微软雅黑" w:eastAsia="微软雅黑" w:hAnsi="微软雅黑" w:hint="eastAsia"/>
          <w:szCs w:val="21"/>
        </w:rPr>
        <w:t>种心智修炼，让你的协作水平得到质的提升</w:t>
      </w:r>
    </w:p>
    <w:p w14:paraId="2BFE8E76" w14:textId="77777777" w:rsidR="0038542E" w:rsidRDefault="0038542E" w:rsidP="00894473">
      <w:pPr>
        <w:spacing w:line="500" w:lineRule="exact"/>
        <w:ind w:leftChars="200" w:left="660" w:hangingChars="100" w:hanging="240"/>
        <w:rPr>
          <w:rFonts w:ascii="微软雅黑" w:eastAsia="微软雅黑" w:hAnsi="微软雅黑"/>
          <w:sz w:val="24"/>
          <w:szCs w:val="24"/>
        </w:rPr>
      </w:pPr>
    </w:p>
    <w:p w14:paraId="2E49869A" w14:textId="77777777" w:rsidR="00D778CA" w:rsidRDefault="0032538D">
      <w:pPr>
        <w:spacing w:line="500" w:lineRule="exact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【</w:t>
      </w:r>
      <w:r>
        <w:rPr>
          <w:rFonts w:ascii="微软雅黑" w:eastAsia="微软雅黑" w:hAnsi="微软雅黑" w:hint="eastAsia"/>
          <w:b/>
          <w:sz w:val="24"/>
          <w:szCs w:val="24"/>
        </w:rPr>
        <w:t>课程对象】</w:t>
      </w:r>
    </w:p>
    <w:p w14:paraId="55BD93EA" w14:textId="0149AD6D" w:rsidR="00D778CA" w:rsidRPr="00DA49DB" w:rsidRDefault="00D83123" w:rsidP="007754BB">
      <w:pPr>
        <w:spacing w:line="500" w:lineRule="exact"/>
        <w:ind w:firstLineChars="200" w:firstLine="420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lastRenderedPageBreak/>
        <w:t>企业各层级管理人员及其他职能性部门工作人员</w:t>
      </w:r>
    </w:p>
    <w:p w14:paraId="66C172D7" w14:textId="77777777" w:rsidR="0038542E" w:rsidRDefault="0038542E" w:rsidP="007754BB">
      <w:pPr>
        <w:spacing w:line="500" w:lineRule="exact"/>
        <w:ind w:firstLineChars="200" w:firstLine="480"/>
        <w:rPr>
          <w:rFonts w:ascii="微软雅黑" w:eastAsia="微软雅黑" w:hAnsi="微软雅黑"/>
          <w:sz w:val="24"/>
          <w:szCs w:val="24"/>
        </w:rPr>
      </w:pPr>
    </w:p>
    <w:p w14:paraId="64E06D45" w14:textId="265F992B" w:rsidR="00D778CA" w:rsidRPr="00DA49DB" w:rsidRDefault="0032538D">
      <w:pPr>
        <w:spacing w:line="500" w:lineRule="exac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【课程时长】</w:t>
      </w:r>
      <w:r w:rsidR="007754BB" w:rsidRPr="00DA49DB">
        <w:rPr>
          <w:rFonts w:ascii="微软雅黑" w:eastAsia="微软雅黑" w:hAnsi="微软雅黑" w:hint="eastAsia"/>
          <w:szCs w:val="21"/>
        </w:rPr>
        <w:t>一天（6小时）</w:t>
      </w:r>
    </w:p>
    <w:p w14:paraId="3C83D226" w14:textId="77777777" w:rsidR="0038542E" w:rsidRDefault="0038542E">
      <w:pPr>
        <w:spacing w:line="500" w:lineRule="exact"/>
        <w:rPr>
          <w:rFonts w:ascii="微软雅黑" w:eastAsia="微软雅黑" w:hAnsi="微软雅黑"/>
          <w:sz w:val="24"/>
          <w:szCs w:val="24"/>
        </w:rPr>
      </w:pPr>
    </w:p>
    <w:p w14:paraId="10CCD42C" w14:textId="77777777" w:rsidR="00D778CA" w:rsidRDefault="0032538D">
      <w:pPr>
        <w:spacing w:line="500" w:lineRule="exact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【</w:t>
      </w:r>
      <w:r>
        <w:rPr>
          <w:rFonts w:ascii="微软雅黑" w:eastAsia="微软雅黑" w:hAnsi="微软雅黑" w:hint="eastAsia"/>
          <w:b/>
          <w:sz w:val="24"/>
          <w:szCs w:val="24"/>
        </w:rPr>
        <w:t>课程特点】</w:t>
      </w:r>
    </w:p>
    <w:p w14:paraId="1CF4693D" w14:textId="77777777" w:rsidR="00894473" w:rsidRPr="00DA49DB" w:rsidRDefault="00894473" w:rsidP="00894473">
      <w:pPr>
        <w:spacing w:line="500" w:lineRule="exact"/>
        <w:ind w:firstLine="420"/>
        <w:rPr>
          <w:rFonts w:ascii="微软雅黑" w:eastAsia="微软雅黑" w:hAnsi="微软雅黑"/>
          <w:szCs w:val="21"/>
        </w:rPr>
      </w:pPr>
      <w:r w:rsidRPr="00DA49DB">
        <w:rPr>
          <w:rFonts w:ascii="微软雅黑" w:eastAsia="微软雅黑" w:hAnsi="微软雅黑" w:hint="eastAsia"/>
          <w:szCs w:val="21"/>
        </w:rPr>
        <w:t>1、丰富生动的</w:t>
      </w:r>
      <w:r w:rsidR="003D65A6" w:rsidRPr="00DA49DB">
        <w:rPr>
          <w:rFonts w:ascii="微软雅黑" w:eastAsia="微软雅黑" w:hAnsi="微软雅黑" w:hint="eastAsia"/>
          <w:szCs w:val="21"/>
        </w:rPr>
        <w:t>各种沟通</w:t>
      </w:r>
      <w:r w:rsidRPr="00DA49DB">
        <w:rPr>
          <w:rFonts w:ascii="微软雅黑" w:eastAsia="微软雅黑" w:hAnsi="微软雅黑" w:hint="eastAsia"/>
          <w:szCs w:val="21"/>
        </w:rPr>
        <w:t>情景演示，给大家带来更直观的</w:t>
      </w:r>
      <w:r w:rsidR="003D65A6" w:rsidRPr="00DA49DB">
        <w:rPr>
          <w:rFonts w:ascii="微软雅黑" w:eastAsia="微软雅黑" w:hAnsi="微软雅黑" w:hint="eastAsia"/>
          <w:szCs w:val="21"/>
        </w:rPr>
        <w:t>体悟和启发</w:t>
      </w:r>
      <w:r w:rsidRPr="00DA49DB">
        <w:rPr>
          <w:rFonts w:ascii="微软雅黑" w:eastAsia="微软雅黑" w:hAnsi="微软雅黑" w:hint="eastAsia"/>
          <w:szCs w:val="21"/>
        </w:rPr>
        <w:t>；</w:t>
      </w:r>
    </w:p>
    <w:p w14:paraId="6776070D" w14:textId="77777777" w:rsidR="00894473" w:rsidRPr="00DA49DB" w:rsidRDefault="00894473" w:rsidP="00894473">
      <w:pPr>
        <w:spacing w:line="440" w:lineRule="exact"/>
        <w:ind w:firstLineChars="200" w:firstLine="420"/>
        <w:rPr>
          <w:rFonts w:ascii="微软雅黑" w:eastAsia="微软雅黑" w:hAnsi="微软雅黑"/>
          <w:szCs w:val="21"/>
        </w:rPr>
      </w:pPr>
      <w:r w:rsidRPr="00DA49DB">
        <w:rPr>
          <w:rFonts w:ascii="微软雅黑" w:eastAsia="微软雅黑" w:hAnsi="微软雅黑" w:hint="eastAsia"/>
          <w:szCs w:val="21"/>
        </w:rPr>
        <w:t>2、风趣的讲授风格，</w:t>
      </w:r>
      <w:r w:rsidR="00CD38AB" w:rsidRPr="00DA49DB">
        <w:rPr>
          <w:rFonts w:ascii="微软雅黑" w:eastAsia="微软雅黑" w:hAnsi="微软雅黑" w:hint="eastAsia"/>
          <w:szCs w:val="21"/>
        </w:rPr>
        <w:t>大量的情境式实操案例</w:t>
      </w:r>
      <w:r w:rsidRPr="00DA49DB">
        <w:rPr>
          <w:rFonts w:ascii="微软雅黑" w:eastAsia="微软雅黑" w:hAnsi="微软雅黑" w:hint="eastAsia"/>
          <w:szCs w:val="21"/>
        </w:rPr>
        <w:t>，开启寓教于乐的教学模式</w:t>
      </w:r>
      <w:r w:rsidR="00CD38AB" w:rsidRPr="00DA49DB">
        <w:rPr>
          <w:rFonts w:ascii="微软雅黑" w:eastAsia="微软雅黑" w:hAnsi="微软雅黑" w:hint="eastAsia"/>
          <w:szCs w:val="21"/>
        </w:rPr>
        <w:t>；</w:t>
      </w:r>
    </w:p>
    <w:p w14:paraId="35F958E9" w14:textId="1BB4DE14" w:rsidR="00894473" w:rsidRPr="00DA49DB" w:rsidRDefault="00894473" w:rsidP="00894473">
      <w:pPr>
        <w:spacing w:line="500" w:lineRule="exact"/>
        <w:ind w:leftChars="200" w:left="630" w:hangingChars="100" w:hanging="210"/>
        <w:rPr>
          <w:rFonts w:ascii="微软雅黑" w:eastAsia="微软雅黑" w:hAnsi="微软雅黑"/>
          <w:szCs w:val="21"/>
        </w:rPr>
      </w:pPr>
      <w:r w:rsidRPr="00DA49DB">
        <w:rPr>
          <w:rFonts w:ascii="微软雅黑" w:eastAsia="微软雅黑" w:hAnsi="微软雅黑"/>
          <w:szCs w:val="21"/>
        </w:rPr>
        <w:t>3</w:t>
      </w:r>
      <w:r w:rsidRPr="00DA49DB">
        <w:rPr>
          <w:rFonts w:ascii="微软雅黑" w:eastAsia="微软雅黑" w:hAnsi="微软雅黑" w:hint="eastAsia"/>
          <w:szCs w:val="21"/>
        </w:rPr>
        <w:t>、角色扮演，配合及时的点评反馈，加深大家对所学知识的领悟</w:t>
      </w:r>
      <w:r w:rsidR="00CD38AB" w:rsidRPr="00DA49DB">
        <w:rPr>
          <w:rFonts w:ascii="微软雅黑" w:eastAsia="微软雅黑" w:hAnsi="微软雅黑" w:hint="eastAsia"/>
          <w:szCs w:val="21"/>
        </w:rPr>
        <w:t>；</w:t>
      </w:r>
    </w:p>
    <w:p w14:paraId="39D4BEA8" w14:textId="77777777" w:rsidR="00894473" w:rsidRPr="00DA49DB" w:rsidRDefault="00894473" w:rsidP="00894473">
      <w:pPr>
        <w:spacing w:line="500" w:lineRule="exact"/>
        <w:ind w:leftChars="200" w:left="630" w:hangingChars="100" w:hanging="210"/>
        <w:rPr>
          <w:rFonts w:ascii="微软雅黑" w:eastAsia="微软雅黑" w:hAnsi="微软雅黑"/>
          <w:szCs w:val="21"/>
        </w:rPr>
      </w:pPr>
      <w:r w:rsidRPr="00DA49DB">
        <w:rPr>
          <w:rFonts w:ascii="微软雅黑" w:eastAsia="微软雅黑" w:hAnsi="微软雅黑" w:hint="eastAsia"/>
          <w:szCs w:val="21"/>
        </w:rPr>
        <w:t>4、明确的课程行动，操作性强的方法技巧，让沟通</w:t>
      </w:r>
      <w:r w:rsidR="00CD38AB" w:rsidRPr="00DA49DB">
        <w:rPr>
          <w:rFonts w:ascii="微软雅黑" w:eastAsia="微软雅黑" w:hAnsi="微软雅黑" w:hint="eastAsia"/>
          <w:szCs w:val="21"/>
        </w:rPr>
        <w:t>技巧</w:t>
      </w:r>
      <w:r w:rsidRPr="00DA49DB">
        <w:rPr>
          <w:rFonts w:ascii="微软雅黑" w:eastAsia="微软雅黑" w:hAnsi="微软雅黑" w:hint="eastAsia"/>
          <w:szCs w:val="21"/>
        </w:rPr>
        <w:t>更好地落地</w:t>
      </w:r>
      <w:r w:rsidR="00CD38AB" w:rsidRPr="00DA49DB">
        <w:rPr>
          <w:rFonts w:ascii="微软雅黑" w:eastAsia="微软雅黑" w:hAnsi="微软雅黑" w:hint="eastAsia"/>
          <w:szCs w:val="21"/>
        </w:rPr>
        <w:t>；</w:t>
      </w:r>
    </w:p>
    <w:p w14:paraId="31A30EF8" w14:textId="2821D93E" w:rsidR="00894473" w:rsidRPr="00DA49DB" w:rsidRDefault="00894473" w:rsidP="00894473">
      <w:pPr>
        <w:spacing w:line="500" w:lineRule="exact"/>
        <w:ind w:leftChars="200" w:left="630" w:hangingChars="100" w:hanging="210"/>
        <w:rPr>
          <w:rFonts w:ascii="微软雅黑" w:eastAsia="微软雅黑" w:hAnsi="微软雅黑"/>
          <w:szCs w:val="21"/>
        </w:rPr>
      </w:pPr>
      <w:r w:rsidRPr="00DA49DB">
        <w:rPr>
          <w:rFonts w:ascii="微软雅黑" w:eastAsia="微软雅黑" w:hAnsi="微软雅黑" w:hint="eastAsia"/>
          <w:szCs w:val="21"/>
        </w:rPr>
        <w:t>5、专业性测评工具，现场测评分析，让你更了解你自己</w:t>
      </w:r>
      <w:r w:rsidR="00EA4E43" w:rsidRPr="00DA49DB">
        <w:rPr>
          <w:rFonts w:ascii="微软雅黑" w:eastAsia="微软雅黑" w:hAnsi="微软雅黑" w:hint="eastAsia"/>
          <w:szCs w:val="21"/>
        </w:rPr>
        <w:t>和他人</w:t>
      </w:r>
      <w:r w:rsidRPr="00DA49DB">
        <w:rPr>
          <w:rFonts w:ascii="微软雅黑" w:eastAsia="微软雅黑" w:hAnsi="微软雅黑" w:hint="eastAsia"/>
          <w:szCs w:val="21"/>
        </w:rPr>
        <w:t>的沟通风格</w:t>
      </w:r>
      <w:r w:rsidR="00CD38AB" w:rsidRPr="00DA49DB">
        <w:rPr>
          <w:rFonts w:ascii="微软雅黑" w:eastAsia="微软雅黑" w:hAnsi="微软雅黑" w:hint="eastAsia"/>
          <w:szCs w:val="21"/>
        </w:rPr>
        <w:t>；</w:t>
      </w:r>
    </w:p>
    <w:p w14:paraId="3597E668" w14:textId="77777777" w:rsidR="0038542E" w:rsidRDefault="0038542E" w:rsidP="00894473">
      <w:pPr>
        <w:spacing w:line="500" w:lineRule="exact"/>
        <w:ind w:leftChars="200" w:left="660" w:hangingChars="100" w:hanging="240"/>
        <w:rPr>
          <w:rFonts w:ascii="微软雅黑" w:eastAsia="微软雅黑" w:hAnsi="微软雅黑"/>
          <w:sz w:val="24"/>
          <w:szCs w:val="24"/>
        </w:rPr>
      </w:pPr>
    </w:p>
    <w:p w14:paraId="57821510" w14:textId="77777777" w:rsidR="00D778CA" w:rsidRDefault="0032538D">
      <w:pPr>
        <w:spacing w:line="500" w:lineRule="exact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【课程大纲】</w:t>
      </w:r>
    </w:p>
    <w:p w14:paraId="4B5F0B2A" w14:textId="07D731FD" w:rsidR="00B05930" w:rsidRDefault="00B05930" w:rsidP="00B05930">
      <w:pPr>
        <w:pStyle w:val="a7"/>
        <w:spacing w:line="500" w:lineRule="exact"/>
        <w:ind w:left="1140" w:firstLineChars="0" w:firstLine="0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开场体验：“价值观对对碰”——如何与他人建立共识</w:t>
      </w:r>
    </w:p>
    <w:p w14:paraId="5011A3AD" w14:textId="4E5C0652" w:rsidR="00211C5B" w:rsidRDefault="00211C5B" w:rsidP="00E7200E">
      <w:pPr>
        <w:pStyle w:val="a7"/>
        <w:numPr>
          <w:ilvl w:val="0"/>
          <w:numId w:val="1"/>
        </w:numPr>
        <w:spacing w:line="500" w:lineRule="exact"/>
        <w:ind w:firstLineChars="0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如何正确理解</w:t>
      </w:r>
      <w:r w:rsidR="00B05930">
        <w:rPr>
          <w:rFonts w:ascii="微软雅黑" w:eastAsia="微软雅黑" w:hAnsi="微软雅黑" w:hint="eastAsia"/>
          <w:b/>
          <w:sz w:val="24"/>
          <w:szCs w:val="24"/>
        </w:rPr>
        <w:t>职场</w:t>
      </w:r>
      <w:r>
        <w:rPr>
          <w:rFonts w:ascii="微软雅黑" w:eastAsia="微软雅黑" w:hAnsi="微软雅黑" w:hint="eastAsia"/>
          <w:b/>
          <w:sz w:val="24"/>
          <w:szCs w:val="24"/>
        </w:rPr>
        <w:t>沟通</w:t>
      </w:r>
    </w:p>
    <w:p w14:paraId="3ED7C923" w14:textId="46E46B70" w:rsidR="00211C5B" w:rsidRPr="00F26825" w:rsidRDefault="00B05930" w:rsidP="00211C5B">
      <w:pPr>
        <w:pStyle w:val="a7"/>
        <w:numPr>
          <w:ilvl w:val="0"/>
          <w:numId w:val="12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>
        <w:rPr>
          <w:rFonts w:ascii="微软雅黑" w:eastAsia="微软雅黑" w:hAnsi="微软雅黑" w:hint="eastAsia"/>
          <w:bCs/>
          <w:szCs w:val="21"/>
        </w:rPr>
        <w:t>工作</w:t>
      </w:r>
      <w:r w:rsidR="00211C5B" w:rsidRPr="00F26825">
        <w:rPr>
          <w:rFonts w:ascii="微软雅黑" w:eastAsia="微软雅黑" w:hAnsi="微软雅黑" w:hint="eastAsia"/>
          <w:bCs/>
          <w:szCs w:val="21"/>
        </w:rPr>
        <w:t>沟通的目的是什么</w:t>
      </w:r>
    </w:p>
    <w:p w14:paraId="5F1C253F" w14:textId="571DF6E8" w:rsidR="00211C5B" w:rsidRPr="00F26825" w:rsidRDefault="00211C5B" w:rsidP="00211C5B">
      <w:pPr>
        <w:pStyle w:val="a7"/>
        <w:numPr>
          <w:ilvl w:val="0"/>
          <w:numId w:val="13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825">
        <w:rPr>
          <w:rFonts w:ascii="微软雅黑" w:eastAsia="微软雅黑" w:hAnsi="微软雅黑" w:hint="eastAsia"/>
          <w:bCs/>
          <w:szCs w:val="21"/>
        </w:rPr>
        <w:t>传递信息，说明事情</w:t>
      </w:r>
    </w:p>
    <w:p w14:paraId="33960590" w14:textId="357E2101" w:rsidR="00211C5B" w:rsidRPr="00F26825" w:rsidRDefault="00211C5B" w:rsidP="00211C5B">
      <w:pPr>
        <w:pStyle w:val="a7"/>
        <w:numPr>
          <w:ilvl w:val="0"/>
          <w:numId w:val="13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825">
        <w:rPr>
          <w:rFonts w:ascii="微软雅黑" w:eastAsia="微软雅黑" w:hAnsi="微软雅黑" w:hint="eastAsia"/>
          <w:bCs/>
          <w:szCs w:val="21"/>
        </w:rPr>
        <w:t>表达情感，获得认同</w:t>
      </w:r>
    </w:p>
    <w:p w14:paraId="42C4FB54" w14:textId="08E58AF5" w:rsidR="00211C5B" w:rsidRPr="00F26825" w:rsidRDefault="00211C5B" w:rsidP="00211C5B">
      <w:pPr>
        <w:pStyle w:val="a7"/>
        <w:numPr>
          <w:ilvl w:val="0"/>
          <w:numId w:val="13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825">
        <w:rPr>
          <w:rFonts w:ascii="微软雅黑" w:eastAsia="微软雅黑" w:hAnsi="微软雅黑" w:hint="eastAsia"/>
          <w:bCs/>
          <w:szCs w:val="21"/>
        </w:rPr>
        <w:t>建立关系，赢得支持</w:t>
      </w:r>
    </w:p>
    <w:p w14:paraId="69108D14" w14:textId="1EEA3F65" w:rsidR="00211C5B" w:rsidRPr="00F26825" w:rsidRDefault="00211C5B" w:rsidP="00211C5B">
      <w:pPr>
        <w:pStyle w:val="a7"/>
        <w:numPr>
          <w:ilvl w:val="0"/>
          <w:numId w:val="13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825">
        <w:rPr>
          <w:rFonts w:ascii="微软雅黑" w:eastAsia="微软雅黑" w:hAnsi="微软雅黑" w:hint="eastAsia"/>
          <w:bCs/>
          <w:szCs w:val="21"/>
        </w:rPr>
        <w:t>达成目的，</w:t>
      </w:r>
      <w:r w:rsidR="006C13FA">
        <w:rPr>
          <w:rFonts w:ascii="微软雅黑" w:eastAsia="微软雅黑" w:hAnsi="微软雅黑" w:hint="eastAsia"/>
          <w:bCs/>
          <w:szCs w:val="21"/>
        </w:rPr>
        <w:t>化解分歧</w:t>
      </w:r>
    </w:p>
    <w:p w14:paraId="459C2A8B" w14:textId="487AA3A3" w:rsidR="00211C5B" w:rsidRPr="00F26825" w:rsidRDefault="005767B8" w:rsidP="00211C5B">
      <w:pPr>
        <w:pStyle w:val="a7"/>
        <w:numPr>
          <w:ilvl w:val="0"/>
          <w:numId w:val="12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>
        <w:rPr>
          <w:rFonts w:ascii="微软雅黑" w:eastAsia="微软雅黑" w:hAnsi="微软雅黑" w:hint="eastAsia"/>
          <w:bCs/>
          <w:szCs w:val="21"/>
        </w:rPr>
        <w:t>有效化解沟通冲突的前提——沟通视窗模型</w:t>
      </w:r>
    </w:p>
    <w:p w14:paraId="431B008F" w14:textId="1996290D" w:rsidR="00211C5B" w:rsidRPr="00F26825" w:rsidRDefault="00211C5B" w:rsidP="00B833DE">
      <w:pPr>
        <w:pStyle w:val="a7"/>
        <w:numPr>
          <w:ilvl w:val="0"/>
          <w:numId w:val="15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825">
        <w:rPr>
          <w:rFonts w:ascii="微软雅黑" w:eastAsia="微软雅黑" w:hAnsi="微软雅黑" w:hint="eastAsia"/>
          <w:bCs/>
          <w:szCs w:val="21"/>
        </w:rPr>
        <w:t>自己知道，别人知道——公开象限</w:t>
      </w:r>
    </w:p>
    <w:p w14:paraId="30B18CEC" w14:textId="081C918F" w:rsidR="00211C5B" w:rsidRPr="00F26825" w:rsidRDefault="00211C5B" w:rsidP="00B833DE">
      <w:pPr>
        <w:pStyle w:val="a7"/>
        <w:numPr>
          <w:ilvl w:val="0"/>
          <w:numId w:val="15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825">
        <w:rPr>
          <w:rFonts w:ascii="微软雅黑" w:eastAsia="微软雅黑" w:hAnsi="微软雅黑" w:hint="eastAsia"/>
          <w:bCs/>
          <w:szCs w:val="21"/>
        </w:rPr>
        <w:t>自己知道，别人不知道——隐私象限</w:t>
      </w:r>
    </w:p>
    <w:p w14:paraId="4B08C189" w14:textId="075034C7" w:rsidR="00211C5B" w:rsidRPr="00F26825" w:rsidRDefault="00211C5B" w:rsidP="00B833DE">
      <w:pPr>
        <w:pStyle w:val="a7"/>
        <w:numPr>
          <w:ilvl w:val="0"/>
          <w:numId w:val="15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825">
        <w:rPr>
          <w:rFonts w:ascii="微软雅黑" w:eastAsia="微软雅黑" w:hAnsi="微软雅黑" w:hint="eastAsia"/>
          <w:bCs/>
          <w:szCs w:val="21"/>
        </w:rPr>
        <w:t>自己不知道，</w:t>
      </w:r>
      <w:r w:rsidR="00B833DE" w:rsidRPr="00F26825">
        <w:rPr>
          <w:rFonts w:ascii="微软雅黑" w:eastAsia="微软雅黑" w:hAnsi="微软雅黑" w:hint="eastAsia"/>
          <w:bCs/>
          <w:szCs w:val="21"/>
        </w:rPr>
        <w:t>别人知道——盲区象限</w:t>
      </w:r>
    </w:p>
    <w:p w14:paraId="686EE93B" w14:textId="77777777" w:rsidR="00B833DE" w:rsidRPr="00F26825" w:rsidRDefault="00B833DE" w:rsidP="00B833DE">
      <w:pPr>
        <w:pStyle w:val="a7"/>
        <w:numPr>
          <w:ilvl w:val="0"/>
          <w:numId w:val="15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825">
        <w:rPr>
          <w:rFonts w:ascii="微软雅黑" w:eastAsia="微软雅黑" w:hAnsi="微软雅黑" w:hint="eastAsia"/>
          <w:bCs/>
          <w:szCs w:val="21"/>
        </w:rPr>
        <w:t>自己不知道，别人也不知道——潜能象限</w:t>
      </w:r>
    </w:p>
    <w:p w14:paraId="1B0D5844" w14:textId="10A28ED5" w:rsidR="00B833DE" w:rsidRPr="00F26825" w:rsidRDefault="005767B8" w:rsidP="00B833DE">
      <w:pPr>
        <w:pStyle w:val="a7"/>
        <w:numPr>
          <w:ilvl w:val="0"/>
          <w:numId w:val="12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>
        <w:rPr>
          <w:rFonts w:ascii="微软雅黑" w:eastAsia="微软雅黑" w:hAnsi="微软雅黑" w:hint="eastAsia"/>
          <w:bCs/>
          <w:szCs w:val="21"/>
        </w:rPr>
        <w:t>化解跨部门沟通冲突的原则与方法</w:t>
      </w:r>
    </w:p>
    <w:p w14:paraId="57E54E5B" w14:textId="4D875B11" w:rsidR="00B833DE" w:rsidRPr="00F26825" w:rsidRDefault="00B833DE" w:rsidP="00B833DE">
      <w:pPr>
        <w:pStyle w:val="a7"/>
        <w:numPr>
          <w:ilvl w:val="0"/>
          <w:numId w:val="14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825">
        <w:rPr>
          <w:rFonts w:ascii="微软雅黑" w:eastAsia="微软雅黑" w:hAnsi="微软雅黑" w:hint="eastAsia"/>
          <w:bCs/>
          <w:szCs w:val="21"/>
        </w:rPr>
        <w:t>压缩隐私象限和盲区象限，扩大公开象限</w:t>
      </w:r>
    </w:p>
    <w:p w14:paraId="69FFFBA6" w14:textId="3F02578B" w:rsidR="00B833DE" w:rsidRPr="00F26825" w:rsidRDefault="00B833DE" w:rsidP="00B833DE">
      <w:pPr>
        <w:pStyle w:val="a7"/>
        <w:numPr>
          <w:ilvl w:val="0"/>
          <w:numId w:val="14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825">
        <w:rPr>
          <w:rFonts w:ascii="微软雅黑" w:eastAsia="微软雅黑" w:hAnsi="微软雅黑" w:hint="eastAsia"/>
          <w:bCs/>
          <w:szCs w:val="21"/>
        </w:rPr>
        <w:t>赢得尊重</w:t>
      </w:r>
    </w:p>
    <w:p w14:paraId="2B055A2F" w14:textId="0822C8B2" w:rsidR="00B833DE" w:rsidRPr="006674A5" w:rsidRDefault="00B833DE" w:rsidP="00B833DE">
      <w:pPr>
        <w:pStyle w:val="a7"/>
        <w:numPr>
          <w:ilvl w:val="0"/>
          <w:numId w:val="14"/>
        </w:numPr>
        <w:spacing w:line="500" w:lineRule="exact"/>
        <w:ind w:firstLineChars="0"/>
        <w:rPr>
          <w:rFonts w:ascii="微软雅黑" w:eastAsia="微软雅黑" w:hAnsi="微软雅黑" w:hint="eastAsia"/>
          <w:bCs/>
          <w:szCs w:val="21"/>
        </w:rPr>
      </w:pPr>
      <w:r w:rsidRPr="00F26825">
        <w:rPr>
          <w:rFonts w:ascii="微软雅黑" w:eastAsia="微软雅黑" w:hAnsi="微软雅黑" w:hint="eastAsia"/>
          <w:bCs/>
          <w:szCs w:val="21"/>
        </w:rPr>
        <w:t>获得信任</w:t>
      </w:r>
    </w:p>
    <w:p w14:paraId="32B0ADB1" w14:textId="77777777" w:rsidR="00B833DE" w:rsidRPr="00F26825" w:rsidRDefault="00B833DE" w:rsidP="00F26825">
      <w:pPr>
        <w:spacing w:line="500" w:lineRule="exact"/>
        <w:rPr>
          <w:rFonts w:ascii="微软雅黑" w:eastAsia="微软雅黑" w:hAnsi="微软雅黑"/>
          <w:bCs/>
          <w:sz w:val="24"/>
          <w:szCs w:val="24"/>
        </w:rPr>
      </w:pPr>
    </w:p>
    <w:p w14:paraId="346EDFE7" w14:textId="59261816" w:rsidR="00D778CA" w:rsidRPr="00E7200E" w:rsidRDefault="00407C77" w:rsidP="00E7200E">
      <w:pPr>
        <w:pStyle w:val="a7"/>
        <w:numPr>
          <w:ilvl w:val="0"/>
          <w:numId w:val="1"/>
        </w:numPr>
        <w:spacing w:line="500" w:lineRule="exact"/>
        <w:ind w:firstLineChars="0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有效避免跨部门冲突</w:t>
      </w:r>
      <w:r w:rsidR="00E7200E" w:rsidRPr="00E7200E">
        <w:rPr>
          <w:rFonts w:ascii="微软雅黑" w:eastAsia="微软雅黑" w:hAnsi="微软雅黑" w:hint="eastAsia"/>
          <w:b/>
          <w:sz w:val="24"/>
          <w:szCs w:val="24"/>
        </w:rPr>
        <w:t>的</w:t>
      </w:r>
      <w:r w:rsidR="00952421">
        <w:rPr>
          <w:rFonts w:ascii="微软雅黑" w:eastAsia="微软雅黑" w:hAnsi="微软雅黑" w:hint="eastAsia"/>
          <w:b/>
          <w:sz w:val="24"/>
          <w:szCs w:val="24"/>
        </w:rPr>
        <w:t>具体</w:t>
      </w:r>
      <w:r>
        <w:rPr>
          <w:rFonts w:ascii="微软雅黑" w:eastAsia="微软雅黑" w:hAnsi="微软雅黑" w:hint="eastAsia"/>
          <w:b/>
          <w:sz w:val="24"/>
          <w:szCs w:val="24"/>
        </w:rPr>
        <w:t>沟通</w:t>
      </w:r>
      <w:r w:rsidR="00E7200E" w:rsidRPr="00E7200E">
        <w:rPr>
          <w:rFonts w:ascii="微软雅黑" w:eastAsia="微软雅黑" w:hAnsi="微软雅黑" w:hint="eastAsia"/>
          <w:b/>
          <w:sz w:val="24"/>
          <w:szCs w:val="24"/>
        </w:rPr>
        <w:t>前提</w:t>
      </w:r>
      <w:r w:rsidR="00952421">
        <w:rPr>
          <w:rFonts w:ascii="微软雅黑" w:eastAsia="微软雅黑" w:hAnsi="微软雅黑" w:hint="eastAsia"/>
          <w:b/>
          <w:sz w:val="24"/>
          <w:szCs w:val="24"/>
        </w:rPr>
        <w:t>和原则</w:t>
      </w:r>
    </w:p>
    <w:p w14:paraId="7B69DEBC" w14:textId="77777777" w:rsidR="00211C5B" w:rsidRPr="00952421" w:rsidRDefault="00E7200E" w:rsidP="00E7200E">
      <w:pPr>
        <w:pStyle w:val="a7"/>
        <w:numPr>
          <w:ilvl w:val="0"/>
          <w:numId w:val="2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沟通</w:t>
      </w:r>
      <w:r w:rsidR="00211C5B" w:rsidRPr="00952421">
        <w:rPr>
          <w:rFonts w:ascii="微软雅黑" w:eastAsia="微软雅黑" w:hAnsi="微软雅黑" w:hint="eastAsia"/>
          <w:bCs/>
          <w:szCs w:val="21"/>
        </w:rPr>
        <w:t>前</w:t>
      </w:r>
      <w:r w:rsidRPr="00952421">
        <w:rPr>
          <w:rFonts w:ascii="微软雅黑" w:eastAsia="微软雅黑" w:hAnsi="微软雅黑" w:hint="eastAsia"/>
          <w:bCs/>
          <w:szCs w:val="21"/>
        </w:rPr>
        <w:t>的</w:t>
      </w:r>
      <w:r w:rsidR="00211C5B" w:rsidRPr="00952421">
        <w:rPr>
          <w:rFonts w:ascii="微软雅黑" w:eastAsia="微软雅黑" w:hAnsi="微软雅黑" w:hint="eastAsia"/>
          <w:bCs/>
          <w:szCs w:val="21"/>
        </w:rPr>
        <w:t>具体</w:t>
      </w:r>
      <w:r w:rsidRPr="00952421">
        <w:rPr>
          <w:rFonts w:ascii="微软雅黑" w:eastAsia="微软雅黑" w:hAnsi="微软雅黑" w:hint="eastAsia"/>
          <w:bCs/>
          <w:szCs w:val="21"/>
        </w:rPr>
        <w:t>情势要</w:t>
      </w:r>
      <w:r w:rsidR="00211C5B" w:rsidRPr="00952421">
        <w:rPr>
          <w:rFonts w:ascii="微软雅黑" w:eastAsia="微软雅黑" w:hAnsi="微软雅黑" w:hint="eastAsia"/>
          <w:bCs/>
          <w:szCs w:val="21"/>
        </w:rPr>
        <w:t>清晰</w:t>
      </w:r>
      <w:r w:rsidRPr="00952421">
        <w:rPr>
          <w:rFonts w:ascii="微软雅黑" w:eastAsia="微软雅黑" w:hAnsi="微软雅黑" w:hint="eastAsia"/>
          <w:bCs/>
          <w:szCs w:val="21"/>
        </w:rPr>
        <w:t>判断</w:t>
      </w:r>
    </w:p>
    <w:p w14:paraId="2BEC746E" w14:textId="56E945AB" w:rsidR="00211C5B" w:rsidRPr="00952421" w:rsidRDefault="001573F0" w:rsidP="00211C5B">
      <w:pPr>
        <w:pStyle w:val="a7"/>
        <w:numPr>
          <w:ilvl w:val="0"/>
          <w:numId w:val="10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说服</w:t>
      </w:r>
      <w:r w:rsidR="00211C5B" w:rsidRPr="00952421">
        <w:rPr>
          <w:rFonts w:ascii="微软雅黑" w:eastAsia="微软雅黑" w:hAnsi="微软雅黑" w:hint="eastAsia"/>
          <w:bCs/>
          <w:szCs w:val="21"/>
        </w:rPr>
        <w:t>——沟通的决定权完全在对方</w:t>
      </w:r>
    </w:p>
    <w:p w14:paraId="1648CCAE" w14:textId="2150BDEC" w:rsidR="00211C5B" w:rsidRPr="00952421" w:rsidRDefault="001573F0" w:rsidP="00211C5B">
      <w:pPr>
        <w:pStyle w:val="a7"/>
        <w:numPr>
          <w:ilvl w:val="0"/>
          <w:numId w:val="10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谈判</w:t>
      </w:r>
      <w:r w:rsidR="00211C5B" w:rsidRPr="00952421">
        <w:rPr>
          <w:rFonts w:ascii="微软雅黑" w:eastAsia="微软雅黑" w:hAnsi="微软雅黑" w:hint="eastAsia"/>
          <w:bCs/>
          <w:szCs w:val="21"/>
        </w:rPr>
        <w:t>——沟通的决定权在双方</w:t>
      </w:r>
    </w:p>
    <w:p w14:paraId="1C9079A3" w14:textId="5F366944" w:rsidR="00E7200E" w:rsidRPr="00952421" w:rsidRDefault="001573F0" w:rsidP="00211C5B">
      <w:pPr>
        <w:pStyle w:val="a7"/>
        <w:numPr>
          <w:ilvl w:val="0"/>
          <w:numId w:val="10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辩论</w:t>
      </w:r>
      <w:r w:rsidR="00211C5B" w:rsidRPr="00952421">
        <w:rPr>
          <w:rFonts w:ascii="微软雅黑" w:eastAsia="微软雅黑" w:hAnsi="微软雅黑" w:hint="eastAsia"/>
          <w:bCs/>
          <w:szCs w:val="21"/>
        </w:rPr>
        <w:t>——沟通的决定权在第三方</w:t>
      </w:r>
    </w:p>
    <w:p w14:paraId="6D971816" w14:textId="256016C5" w:rsidR="00E7200E" w:rsidRPr="00952421" w:rsidRDefault="00E7200E" w:rsidP="00E7200E">
      <w:pPr>
        <w:pStyle w:val="a7"/>
        <w:numPr>
          <w:ilvl w:val="0"/>
          <w:numId w:val="2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沟通的性质要评估</w:t>
      </w:r>
      <w:r w:rsidR="001573F0" w:rsidRPr="00952421">
        <w:rPr>
          <w:rFonts w:ascii="微软雅黑" w:eastAsia="微软雅黑" w:hAnsi="微软雅黑" w:hint="eastAsia"/>
          <w:bCs/>
          <w:szCs w:val="21"/>
        </w:rPr>
        <w:t>（利益分歧、认同分歧）</w:t>
      </w:r>
    </w:p>
    <w:p w14:paraId="725639A9" w14:textId="2E9B3A11" w:rsidR="00F26825" w:rsidRPr="00952421" w:rsidRDefault="00F26825" w:rsidP="00F26825">
      <w:pPr>
        <w:pStyle w:val="a7"/>
        <w:numPr>
          <w:ilvl w:val="0"/>
          <w:numId w:val="16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利益分歧——有形价值物上的博弈</w:t>
      </w:r>
    </w:p>
    <w:p w14:paraId="140F5733" w14:textId="4F473275" w:rsidR="00F26825" w:rsidRPr="00952421" w:rsidRDefault="00F26825" w:rsidP="00F26825">
      <w:pPr>
        <w:pStyle w:val="a7"/>
        <w:numPr>
          <w:ilvl w:val="0"/>
          <w:numId w:val="16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认同分歧——情感、信仰、价值观上的博弈</w:t>
      </w:r>
    </w:p>
    <w:p w14:paraId="5883F4D5" w14:textId="1EED3149" w:rsidR="00E7200E" w:rsidRPr="00952421" w:rsidRDefault="00E7200E" w:rsidP="00E7200E">
      <w:pPr>
        <w:pStyle w:val="a7"/>
        <w:numPr>
          <w:ilvl w:val="0"/>
          <w:numId w:val="2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沟通的目标要明确</w:t>
      </w:r>
    </w:p>
    <w:p w14:paraId="0C889364" w14:textId="596B40D1" w:rsidR="00F26825" w:rsidRPr="00952421" w:rsidRDefault="00F26825" w:rsidP="00952421">
      <w:pPr>
        <w:pStyle w:val="a7"/>
        <w:numPr>
          <w:ilvl w:val="0"/>
          <w:numId w:val="18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设定目标指引</w:t>
      </w:r>
    </w:p>
    <w:p w14:paraId="02A27A62" w14:textId="32C059D5" w:rsidR="00F26825" w:rsidRPr="00952421" w:rsidRDefault="00F26825" w:rsidP="00952421">
      <w:pPr>
        <w:pStyle w:val="a7"/>
        <w:numPr>
          <w:ilvl w:val="0"/>
          <w:numId w:val="18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时刻对照目标</w:t>
      </w:r>
    </w:p>
    <w:p w14:paraId="18431414" w14:textId="54D27AC2" w:rsidR="00F26825" w:rsidRPr="00952421" w:rsidRDefault="00F26825" w:rsidP="00952421">
      <w:pPr>
        <w:pStyle w:val="a7"/>
        <w:numPr>
          <w:ilvl w:val="0"/>
          <w:numId w:val="18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设置开放式的愿景目标</w:t>
      </w:r>
    </w:p>
    <w:p w14:paraId="59547E7F" w14:textId="106975F0" w:rsidR="00E7200E" w:rsidRPr="00952421" w:rsidRDefault="001573F0" w:rsidP="00E7200E">
      <w:pPr>
        <w:pStyle w:val="a7"/>
        <w:numPr>
          <w:ilvl w:val="0"/>
          <w:numId w:val="2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觉察</w:t>
      </w:r>
      <w:r w:rsidR="00E7200E" w:rsidRPr="00952421">
        <w:rPr>
          <w:rFonts w:ascii="微软雅黑" w:eastAsia="微软雅黑" w:hAnsi="微软雅黑" w:hint="eastAsia"/>
          <w:bCs/>
          <w:szCs w:val="21"/>
        </w:rPr>
        <w:t>沟通风格</w:t>
      </w:r>
      <w:r w:rsidRPr="00952421">
        <w:rPr>
          <w:rFonts w:ascii="微软雅黑" w:eastAsia="微软雅黑" w:hAnsi="微软雅黑" w:hint="eastAsia"/>
          <w:bCs/>
          <w:szCs w:val="21"/>
        </w:rPr>
        <w:t>（</w:t>
      </w:r>
      <w:r w:rsidR="00DA49DB">
        <w:rPr>
          <w:rFonts w:ascii="微软雅黑" w:eastAsia="微软雅黑" w:hAnsi="微软雅黑" w:hint="eastAsia"/>
          <w:bCs/>
          <w:szCs w:val="21"/>
        </w:rPr>
        <w:t>托马斯—基尔曼沟通风格模型</w:t>
      </w:r>
      <w:r w:rsidRPr="00952421">
        <w:rPr>
          <w:rFonts w:ascii="微软雅黑" w:eastAsia="微软雅黑" w:hAnsi="微软雅黑" w:hint="eastAsia"/>
          <w:bCs/>
          <w:szCs w:val="21"/>
        </w:rPr>
        <w:t>）</w:t>
      </w:r>
    </w:p>
    <w:p w14:paraId="7B008164" w14:textId="27936872" w:rsidR="00F26825" w:rsidRPr="00952421" w:rsidRDefault="00F26825" w:rsidP="00F26825">
      <w:pPr>
        <w:pStyle w:val="a7"/>
        <w:numPr>
          <w:ilvl w:val="0"/>
          <w:numId w:val="17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竞争型——关注自身利益，忽略彼此关系</w:t>
      </w:r>
    </w:p>
    <w:p w14:paraId="053D8E22" w14:textId="1F969C62" w:rsidR="00F26825" w:rsidRPr="00952421" w:rsidRDefault="00F26825" w:rsidP="00F26825">
      <w:pPr>
        <w:pStyle w:val="a7"/>
        <w:numPr>
          <w:ilvl w:val="0"/>
          <w:numId w:val="17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克制型——关注彼此关系，忽略自身利益</w:t>
      </w:r>
    </w:p>
    <w:p w14:paraId="6FFA1D16" w14:textId="4B443036" w:rsidR="00F26825" w:rsidRPr="00952421" w:rsidRDefault="00F26825" w:rsidP="00F26825">
      <w:pPr>
        <w:pStyle w:val="a7"/>
        <w:numPr>
          <w:ilvl w:val="0"/>
          <w:numId w:val="17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妥协型——尝试在双方利益和彼此之间关系中间找平衡</w:t>
      </w:r>
    </w:p>
    <w:p w14:paraId="21EA29CA" w14:textId="1FCBC2A2" w:rsidR="00F26825" w:rsidRPr="00952421" w:rsidRDefault="00F26825" w:rsidP="00F26825">
      <w:pPr>
        <w:pStyle w:val="a7"/>
        <w:numPr>
          <w:ilvl w:val="0"/>
          <w:numId w:val="17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回避型——既不关注自身利益，也忽略彼此之间关系</w:t>
      </w:r>
    </w:p>
    <w:p w14:paraId="66F67B12" w14:textId="4170551D" w:rsidR="00F26825" w:rsidRPr="00952421" w:rsidRDefault="00F26825" w:rsidP="00F26825">
      <w:pPr>
        <w:pStyle w:val="a7"/>
        <w:numPr>
          <w:ilvl w:val="0"/>
          <w:numId w:val="17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合作型——尝试将双方利益和彼此关系都最大化</w:t>
      </w:r>
    </w:p>
    <w:p w14:paraId="1985B64A" w14:textId="77777777" w:rsidR="00D778CA" w:rsidRDefault="0032538D">
      <w:pPr>
        <w:spacing w:line="500" w:lineRule="exact"/>
        <w:ind w:leftChars="100" w:left="930" w:hangingChars="300" w:hanging="720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 xml:space="preserve">    </w:t>
      </w:r>
      <w:r>
        <w:rPr>
          <w:rFonts w:ascii="微软雅黑" w:eastAsia="微软雅黑" w:hAnsi="微软雅黑"/>
          <w:sz w:val="24"/>
          <w:szCs w:val="24"/>
        </w:rPr>
        <w:t xml:space="preserve"> </w:t>
      </w:r>
    </w:p>
    <w:p w14:paraId="3AF8F011" w14:textId="26210C93" w:rsidR="002B110F" w:rsidRPr="002B110F" w:rsidRDefault="00407C77" w:rsidP="002B110F">
      <w:pPr>
        <w:pStyle w:val="a7"/>
        <w:numPr>
          <w:ilvl w:val="0"/>
          <w:numId w:val="1"/>
        </w:numPr>
        <w:spacing w:line="500" w:lineRule="exact"/>
        <w:ind w:firstLineChars="0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化解跨部门冲突的高效</w:t>
      </w:r>
      <w:r w:rsidR="0017400A" w:rsidRPr="0017400A">
        <w:rPr>
          <w:rFonts w:ascii="微软雅黑" w:eastAsia="微软雅黑" w:hAnsi="微软雅黑" w:hint="eastAsia"/>
          <w:b/>
          <w:sz w:val="24"/>
          <w:szCs w:val="24"/>
        </w:rPr>
        <w:t>沟通</w:t>
      </w:r>
      <w:r>
        <w:rPr>
          <w:rFonts w:ascii="微软雅黑" w:eastAsia="微软雅黑" w:hAnsi="微软雅黑" w:hint="eastAsia"/>
          <w:b/>
          <w:sz w:val="24"/>
          <w:szCs w:val="24"/>
        </w:rPr>
        <w:t>具体</w:t>
      </w:r>
      <w:r w:rsidR="00B05930">
        <w:rPr>
          <w:rFonts w:ascii="微软雅黑" w:eastAsia="微软雅黑" w:hAnsi="微软雅黑" w:hint="eastAsia"/>
          <w:b/>
          <w:sz w:val="24"/>
          <w:szCs w:val="24"/>
        </w:rPr>
        <w:t>过程</w:t>
      </w:r>
      <w:r w:rsidR="0017400A" w:rsidRPr="0017400A">
        <w:rPr>
          <w:rFonts w:ascii="微软雅黑" w:eastAsia="微软雅黑" w:hAnsi="微软雅黑" w:hint="eastAsia"/>
          <w:b/>
          <w:sz w:val="24"/>
          <w:szCs w:val="24"/>
        </w:rPr>
        <w:t>训练</w:t>
      </w:r>
    </w:p>
    <w:p w14:paraId="13B8ED2A" w14:textId="18DB9ED7" w:rsidR="0017400A" w:rsidRPr="00C25F6B" w:rsidRDefault="0017400A" w:rsidP="0017400A">
      <w:pPr>
        <w:pStyle w:val="a7"/>
        <w:numPr>
          <w:ilvl w:val="0"/>
          <w:numId w:val="4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利益</w:t>
      </w:r>
      <m:oMath>
        <m:r>
          <w:rPr>
            <w:rFonts w:ascii="Cambria Math" w:eastAsia="微软雅黑" w:hAnsi="Cambria Math"/>
            <w:szCs w:val="21"/>
          </w:rPr>
          <m:t>≠</m:t>
        </m:r>
      </m:oMath>
      <w:r w:rsidRPr="00C25F6B">
        <w:rPr>
          <w:rFonts w:ascii="微软雅黑" w:eastAsia="微软雅黑" w:hAnsi="微软雅黑" w:hint="eastAsia"/>
          <w:bCs/>
          <w:szCs w:val="21"/>
        </w:rPr>
        <w:t>立场，警惕自己过早地做出判断</w:t>
      </w:r>
      <w:r w:rsidR="002B110F" w:rsidRPr="00C25F6B">
        <w:rPr>
          <w:rFonts w:ascii="微软雅黑" w:eastAsia="微软雅黑" w:hAnsi="微软雅黑" w:hint="eastAsia"/>
          <w:bCs/>
          <w:szCs w:val="21"/>
        </w:rPr>
        <w:t>；</w:t>
      </w:r>
    </w:p>
    <w:p w14:paraId="3C695687" w14:textId="083CDBEC" w:rsidR="00DA49DB" w:rsidRPr="00C25F6B" w:rsidRDefault="00DA49DB" w:rsidP="00DA49DB">
      <w:pPr>
        <w:pStyle w:val="a7"/>
        <w:numPr>
          <w:ilvl w:val="0"/>
          <w:numId w:val="24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利益：对方内心真正想表达的内容</w:t>
      </w:r>
    </w:p>
    <w:p w14:paraId="21CD92F3" w14:textId="52654B7A" w:rsidR="00DA49DB" w:rsidRPr="00C25F6B" w:rsidRDefault="00DA49DB" w:rsidP="00DA49DB">
      <w:pPr>
        <w:pStyle w:val="a7"/>
        <w:numPr>
          <w:ilvl w:val="0"/>
          <w:numId w:val="24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立场：你以为的对方想表达的内容</w:t>
      </w:r>
    </w:p>
    <w:p w14:paraId="130D7026" w14:textId="56A52619" w:rsidR="00DA49DB" w:rsidRPr="00C25F6B" w:rsidRDefault="00DA49DB" w:rsidP="00DA49DB">
      <w:pPr>
        <w:pStyle w:val="a7"/>
        <w:numPr>
          <w:ilvl w:val="0"/>
          <w:numId w:val="24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二者往往并不相符</w:t>
      </w:r>
    </w:p>
    <w:p w14:paraId="386F1F3A" w14:textId="45F68EA0" w:rsidR="0017400A" w:rsidRPr="00C25F6B" w:rsidRDefault="0017400A" w:rsidP="0017400A">
      <w:pPr>
        <w:pStyle w:val="a7"/>
        <w:numPr>
          <w:ilvl w:val="0"/>
          <w:numId w:val="4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如何用提问打开沟通的僵局</w:t>
      </w:r>
      <w:r w:rsidR="002B110F" w:rsidRPr="00C25F6B">
        <w:rPr>
          <w:rFonts w:ascii="微软雅黑" w:eastAsia="微软雅黑" w:hAnsi="微软雅黑" w:hint="eastAsia"/>
          <w:bCs/>
          <w:szCs w:val="21"/>
        </w:rPr>
        <w:t>；</w:t>
      </w:r>
    </w:p>
    <w:p w14:paraId="1ECA67DF" w14:textId="64CBC357" w:rsidR="00DA49DB" w:rsidRPr="00C25F6B" w:rsidRDefault="00DA49DB" w:rsidP="00DA49DB">
      <w:pPr>
        <w:pStyle w:val="a7"/>
        <w:numPr>
          <w:ilvl w:val="0"/>
          <w:numId w:val="23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开放式提问——便于向</w:t>
      </w:r>
      <w:r w:rsidR="00B05930">
        <w:rPr>
          <w:rFonts w:ascii="微软雅黑" w:eastAsia="微软雅黑" w:hAnsi="微软雅黑" w:hint="eastAsia"/>
          <w:bCs/>
          <w:szCs w:val="21"/>
        </w:rPr>
        <w:t>对方</w:t>
      </w:r>
      <w:r w:rsidRPr="00C25F6B">
        <w:rPr>
          <w:rFonts w:ascii="微软雅黑" w:eastAsia="微软雅黑" w:hAnsi="微软雅黑" w:hint="eastAsia"/>
          <w:bCs/>
          <w:szCs w:val="21"/>
        </w:rPr>
        <w:t>了解更多信息</w:t>
      </w:r>
    </w:p>
    <w:p w14:paraId="6A56C4BB" w14:textId="64810E06" w:rsidR="00DA49DB" w:rsidRPr="00C25F6B" w:rsidRDefault="00DA49DB" w:rsidP="00DA49DB">
      <w:pPr>
        <w:pStyle w:val="a7"/>
        <w:numPr>
          <w:ilvl w:val="0"/>
          <w:numId w:val="23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lastRenderedPageBreak/>
        <w:t>封闭式问题——便于呼应</w:t>
      </w:r>
      <w:r w:rsidR="00B05930">
        <w:rPr>
          <w:rFonts w:ascii="微软雅黑" w:eastAsia="微软雅黑" w:hAnsi="微软雅黑" w:hint="eastAsia"/>
          <w:bCs/>
          <w:szCs w:val="21"/>
        </w:rPr>
        <w:t>对方</w:t>
      </w:r>
      <w:r w:rsidRPr="00C25F6B">
        <w:rPr>
          <w:rFonts w:ascii="微软雅黑" w:eastAsia="微软雅黑" w:hAnsi="微软雅黑" w:hint="eastAsia"/>
          <w:bCs/>
          <w:szCs w:val="21"/>
        </w:rPr>
        <w:t>的情感需求</w:t>
      </w:r>
    </w:p>
    <w:p w14:paraId="440B6324" w14:textId="5C083BC6" w:rsidR="00DA49DB" w:rsidRPr="00C25F6B" w:rsidRDefault="00DA49DB" w:rsidP="00DA49DB">
      <w:pPr>
        <w:pStyle w:val="a7"/>
        <w:numPr>
          <w:ilvl w:val="0"/>
          <w:numId w:val="23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追问式问题——便于了解问题发生的根源</w:t>
      </w:r>
    </w:p>
    <w:p w14:paraId="1A0DCC0A" w14:textId="22CBB348" w:rsidR="0017400A" w:rsidRPr="00C25F6B" w:rsidRDefault="0009309B" w:rsidP="0017400A">
      <w:pPr>
        <w:pStyle w:val="a7"/>
        <w:numPr>
          <w:ilvl w:val="0"/>
          <w:numId w:val="4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如何用聆听搜集更有价值的信息</w:t>
      </w:r>
      <w:r w:rsidR="002B110F" w:rsidRPr="00C25F6B">
        <w:rPr>
          <w:rFonts w:ascii="微软雅黑" w:eastAsia="微软雅黑" w:hAnsi="微软雅黑" w:hint="eastAsia"/>
          <w:bCs/>
          <w:szCs w:val="21"/>
        </w:rPr>
        <w:t>；</w:t>
      </w:r>
    </w:p>
    <w:p w14:paraId="28C5E762" w14:textId="40B71611" w:rsidR="00DA49DB" w:rsidRPr="00C25F6B" w:rsidRDefault="00DA49DB" w:rsidP="00DA49DB">
      <w:pPr>
        <w:pStyle w:val="a7"/>
        <w:numPr>
          <w:ilvl w:val="0"/>
          <w:numId w:val="25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现场测试：你听清楚我所表达的内容了吗？</w:t>
      </w:r>
    </w:p>
    <w:p w14:paraId="4AD668A9" w14:textId="22633A60" w:rsidR="00DA49DB" w:rsidRPr="00C25F6B" w:rsidRDefault="00DA49DB" w:rsidP="00DA49DB">
      <w:pPr>
        <w:pStyle w:val="a7"/>
        <w:numPr>
          <w:ilvl w:val="0"/>
          <w:numId w:val="25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听觉正念练习：你听到什么了？</w:t>
      </w:r>
    </w:p>
    <w:p w14:paraId="7BA9988F" w14:textId="7BAFF7E4" w:rsidR="00DA49DB" w:rsidRPr="00C25F6B" w:rsidRDefault="00DA49DB" w:rsidP="00DA49DB">
      <w:pPr>
        <w:pStyle w:val="a7"/>
        <w:numPr>
          <w:ilvl w:val="0"/>
          <w:numId w:val="25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听之以耳：听信息</w:t>
      </w:r>
    </w:p>
    <w:p w14:paraId="40E67C23" w14:textId="26A1387C" w:rsidR="00DA49DB" w:rsidRPr="00C25F6B" w:rsidRDefault="00DA49DB" w:rsidP="00DA49DB">
      <w:pPr>
        <w:pStyle w:val="a7"/>
        <w:numPr>
          <w:ilvl w:val="0"/>
          <w:numId w:val="25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听之以心：听情感</w:t>
      </w:r>
    </w:p>
    <w:p w14:paraId="1200C132" w14:textId="332A5FF5" w:rsidR="00DA49DB" w:rsidRPr="00C25F6B" w:rsidRDefault="00DA49DB" w:rsidP="00DA49DB">
      <w:pPr>
        <w:pStyle w:val="a7"/>
        <w:numPr>
          <w:ilvl w:val="0"/>
          <w:numId w:val="25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听之以气：听关系</w:t>
      </w:r>
    </w:p>
    <w:p w14:paraId="565B7524" w14:textId="64219B50" w:rsidR="0038542E" w:rsidRPr="00C25F6B" w:rsidRDefault="0038542E" w:rsidP="0017400A">
      <w:pPr>
        <w:pStyle w:val="a7"/>
        <w:numPr>
          <w:ilvl w:val="0"/>
          <w:numId w:val="4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有效反馈的技巧性训练（</w:t>
      </w:r>
      <w:r w:rsidR="006674A5">
        <w:rPr>
          <w:rFonts w:ascii="微软雅黑" w:eastAsia="微软雅黑" w:hAnsi="微软雅黑" w:hint="eastAsia"/>
          <w:bCs/>
          <w:szCs w:val="21"/>
        </w:rPr>
        <w:t>同频</w:t>
      </w:r>
      <w:r w:rsidRPr="00C25F6B">
        <w:rPr>
          <w:rFonts w:ascii="微软雅黑" w:eastAsia="微软雅黑" w:hAnsi="微软雅黑" w:hint="eastAsia"/>
          <w:bCs/>
          <w:szCs w:val="21"/>
        </w:rPr>
        <w:t>反馈、同义转述、意义形塑）</w:t>
      </w:r>
    </w:p>
    <w:p w14:paraId="04EEC03E" w14:textId="7C378272" w:rsidR="00DA49DB" w:rsidRPr="00C25F6B" w:rsidRDefault="006674A5" w:rsidP="00DA49DB">
      <w:pPr>
        <w:pStyle w:val="a7"/>
        <w:numPr>
          <w:ilvl w:val="0"/>
          <w:numId w:val="26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>
        <w:rPr>
          <w:rFonts w:ascii="微软雅黑" w:eastAsia="微软雅黑" w:hAnsi="微软雅黑" w:hint="eastAsia"/>
          <w:bCs/>
          <w:szCs w:val="21"/>
        </w:rPr>
        <w:t>同频</w:t>
      </w:r>
      <w:r w:rsidR="00DA49DB" w:rsidRPr="00C25F6B">
        <w:rPr>
          <w:rFonts w:ascii="微软雅黑" w:eastAsia="微软雅黑" w:hAnsi="微软雅黑" w:hint="eastAsia"/>
          <w:bCs/>
          <w:szCs w:val="21"/>
        </w:rPr>
        <w:t>反馈：</w:t>
      </w:r>
      <w:r>
        <w:rPr>
          <w:rFonts w:ascii="微软雅黑" w:eastAsia="微软雅黑" w:hAnsi="微软雅黑" w:hint="eastAsia"/>
          <w:bCs/>
          <w:szCs w:val="21"/>
        </w:rPr>
        <w:t>赢得对方的好感</w:t>
      </w:r>
    </w:p>
    <w:p w14:paraId="2849D8F7" w14:textId="718C2516" w:rsidR="00DA49DB" w:rsidRPr="00C25F6B" w:rsidRDefault="00DA49DB" w:rsidP="00DA49DB">
      <w:pPr>
        <w:pStyle w:val="a7"/>
        <w:numPr>
          <w:ilvl w:val="0"/>
          <w:numId w:val="26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同义转述：对对方意思的确认</w:t>
      </w:r>
    </w:p>
    <w:p w14:paraId="2877A24C" w14:textId="7A7BD488" w:rsidR="00DA49DB" w:rsidRPr="00C25F6B" w:rsidRDefault="00DA49DB" w:rsidP="00DA49DB">
      <w:pPr>
        <w:pStyle w:val="a7"/>
        <w:numPr>
          <w:ilvl w:val="0"/>
          <w:numId w:val="26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意义形塑：重构对方的需求</w:t>
      </w:r>
    </w:p>
    <w:p w14:paraId="321B1600" w14:textId="6AF5EA08" w:rsidR="002B110F" w:rsidRPr="00C25F6B" w:rsidRDefault="002B110F" w:rsidP="0017400A">
      <w:pPr>
        <w:pStyle w:val="a7"/>
        <w:numPr>
          <w:ilvl w:val="0"/>
          <w:numId w:val="4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如何用负向的B</w:t>
      </w:r>
      <w:r w:rsidRPr="00C25F6B">
        <w:rPr>
          <w:rFonts w:ascii="微软雅黑" w:eastAsia="微软雅黑" w:hAnsi="微软雅黑"/>
          <w:bCs/>
          <w:szCs w:val="21"/>
        </w:rPr>
        <w:t>IC</w:t>
      </w:r>
      <w:r w:rsidRPr="00C25F6B">
        <w:rPr>
          <w:rFonts w:ascii="微软雅黑" w:eastAsia="微软雅黑" w:hAnsi="微软雅黑" w:hint="eastAsia"/>
          <w:bCs/>
          <w:szCs w:val="21"/>
        </w:rPr>
        <w:t>反馈法来</w:t>
      </w:r>
      <w:r w:rsidR="00B05930">
        <w:rPr>
          <w:rFonts w:ascii="微软雅黑" w:eastAsia="微软雅黑" w:hAnsi="微软雅黑" w:hint="eastAsia"/>
          <w:bCs/>
          <w:szCs w:val="21"/>
        </w:rPr>
        <w:t>给他人提意见</w:t>
      </w:r>
      <w:r w:rsidRPr="00C25F6B">
        <w:rPr>
          <w:rFonts w:ascii="微软雅黑" w:eastAsia="微软雅黑" w:hAnsi="微软雅黑" w:hint="eastAsia"/>
          <w:bCs/>
          <w:szCs w:val="21"/>
        </w:rPr>
        <w:t>；</w:t>
      </w:r>
    </w:p>
    <w:p w14:paraId="7E633CFB" w14:textId="2A58D358" w:rsidR="00C25F6B" w:rsidRPr="00C25F6B" w:rsidRDefault="00C25F6B" w:rsidP="00C25F6B">
      <w:pPr>
        <w:pStyle w:val="a7"/>
        <w:numPr>
          <w:ilvl w:val="0"/>
          <w:numId w:val="28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描述行为：避免使用观点性话语</w:t>
      </w:r>
    </w:p>
    <w:p w14:paraId="2CB08E6B" w14:textId="00111727" w:rsidR="00C25F6B" w:rsidRPr="00C25F6B" w:rsidRDefault="00C25F6B" w:rsidP="00C25F6B">
      <w:pPr>
        <w:pStyle w:val="a7"/>
        <w:numPr>
          <w:ilvl w:val="0"/>
          <w:numId w:val="28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描述影响：表达该行为的短期影响</w:t>
      </w:r>
    </w:p>
    <w:p w14:paraId="2AB1F4F5" w14:textId="5F98780B" w:rsidR="00C25F6B" w:rsidRPr="00C25F6B" w:rsidRDefault="00C25F6B" w:rsidP="00C25F6B">
      <w:pPr>
        <w:pStyle w:val="a7"/>
        <w:numPr>
          <w:ilvl w:val="0"/>
          <w:numId w:val="28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阐述后果：表达该行为的长期后果</w:t>
      </w:r>
    </w:p>
    <w:p w14:paraId="774214C3" w14:textId="1871613A" w:rsidR="00C25F6B" w:rsidRPr="00C25F6B" w:rsidRDefault="00C25F6B" w:rsidP="00C25F6B">
      <w:pPr>
        <w:pStyle w:val="a7"/>
        <w:numPr>
          <w:ilvl w:val="0"/>
          <w:numId w:val="28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负向反馈的六个注意事项</w:t>
      </w:r>
    </w:p>
    <w:p w14:paraId="4068D124" w14:textId="77777777" w:rsidR="0038542E" w:rsidRPr="002B110F" w:rsidRDefault="0038542E" w:rsidP="0038542E">
      <w:pPr>
        <w:pStyle w:val="a7"/>
        <w:spacing w:line="500" w:lineRule="exact"/>
        <w:ind w:left="1860" w:firstLineChars="0" w:firstLine="0"/>
        <w:rPr>
          <w:rFonts w:ascii="微软雅黑" w:eastAsia="微软雅黑" w:hAnsi="微软雅黑"/>
          <w:bCs/>
          <w:sz w:val="24"/>
          <w:szCs w:val="24"/>
        </w:rPr>
      </w:pPr>
    </w:p>
    <w:p w14:paraId="362E6C9A" w14:textId="3F45B880" w:rsidR="002B110F" w:rsidRDefault="00B05930" w:rsidP="0009309B">
      <w:pPr>
        <w:pStyle w:val="a7"/>
        <w:numPr>
          <w:ilvl w:val="0"/>
          <w:numId w:val="1"/>
        </w:numPr>
        <w:spacing w:line="500" w:lineRule="exact"/>
        <w:ind w:firstLineChars="0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跨部门协作的原则与方法</w:t>
      </w:r>
    </w:p>
    <w:p w14:paraId="281658DB" w14:textId="79E312DE" w:rsidR="007D1807" w:rsidRDefault="006674A5" w:rsidP="002B110F">
      <w:pPr>
        <w:pStyle w:val="a7"/>
        <w:numPr>
          <w:ilvl w:val="0"/>
          <w:numId w:val="6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>
        <w:rPr>
          <w:rFonts w:ascii="微软雅黑" w:eastAsia="微软雅黑" w:hAnsi="微软雅黑" w:hint="eastAsia"/>
          <w:bCs/>
          <w:szCs w:val="21"/>
        </w:rPr>
        <w:t>明确部门同事之间矛盾冲突的类型</w:t>
      </w:r>
    </w:p>
    <w:p w14:paraId="0AE8B53E" w14:textId="4CCDF3D3" w:rsidR="007D1807" w:rsidRDefault="006674A5" w:rsidP="007D1807">
      <w:pPr>
        <w:pStyle w:val="a7"/>
        <w:numPr>
          <w:ilvl w:val="0"/>
          <w:numId w:val="39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>
        <w:rPr>
          <w:rFonts w:ascii="微软雅黑" w:eastAsia="微软雅黑" w:hAnsi="微软雅黑" w:hint="eastAsia"/>
          <w:bCs/>
          <w:szCs w:val="21"/>
        </w:rPr>
        <w:t>事件层面的公开冲突</w:t>
      </w:r>
    </w:p>
    <w:p w14:paraId="416373D9" w14:textId="2BA29175" w:rsidR="007D1807" w:rsidRDefault="006674A5" w:rsidP="007D1807">
      <w:pPr>
        <w:pStyle w:val="a7"/>
        <w:numPr>
          <w:ilvl w:val="0"/>
          <w:numId w:val="39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>
        <w:rPr>
          <w:rFonts w:ascii="微软雅黑" w:eastAsia="微软雅黑" w:hAnsi="微软雅黑" w:hint="eastAsia"/>
          <w:bCs/>
          <w:szCs w:val="21"/>
        </w:rPr>
        <w:t>人际层面的公开冲突</w:t>
      </w:r>
    </w:p>
    <w:p w14:paraId="4C00580B" w14:textId="3099BF6C" w:rsidR="007D1807" w:rsidRDefault="006674A5" w:rsidP="007D1807">
      <w:pPr>
        <w:pStyle w:val="a7"/>
        <w:numPr>
          <w:ilvl w:val="0"/>
          <w:numId w:val="39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>
        <w:rPr>
          <w:rFonts w:ascii="微软雅黑" w:eastAsia="微软雅黑" w:hAnsi="微软雅黑" w:hint="eastAsia"/>
          <w:bCs/>
          <w:szCs w:val="21"/>
        </w:rPr>
        <w:t>人际层面的私下冲突</w:t>
      </w:r>
    </w:p>
    <w:p w14:paraId="6B3F5987" w14:textId="517FDDC4" w:rsidR="006674A5" w:rsidRDefault="006674A5" w:rsidP="007D1807">
      <w:pPr>
        <w:pStyle w:val="a7"/>
        <w:numPr>
          <w:ilvl w:val="0"/>
          <w:numId w:val="39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>
        <w:rPr>
          <w:rFonts w:ascii="微软雅黑" w:eastAsia="微软雅黑" w:hAnsi="微软雅黑" w:hint="eastAsia"/>
          <w:bCs/>
          <w:szCs w:val="21"/>
        </w:rPr>
        <w:t>事件层面的私下冲突</w:t>
      </w:r>
    </w:p>
    <w:p w14:paraId="729F2E85" w14:textId="6BCCBA5C" w:rsidR="002B110F" w:rsidRPr="00FA11E1" w:rsidRDefault="002B110F" w:rsidP="002B110F">
      <w:pPr>
        <w:pStyle w:val="a7"/>
        <w:numPr>
          <w:ilvl w:val="0"/>
          <w:numId w:val="6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A11E1">
        <w:rPr>
          <w:rFonts w:ascii="微软雅黑" w:eastAsia="微软雅黑" w:hAnsi="微软雅黑" w:hint="eastAsia"/>
          <w:bCs/>
          <w:szCs w:val="21"/>
        </w:rPr>
        <w:t>建立内部部门之间的客户服务意识；</w:t>
      </w:r>
    </w:p>
    <w:p w14:paraId="3E2A7FF2" w14:textId="76862732" w:rsidR="00B817B2" w:rsidRPr="00FA11E1" w:rsidRDefault="00B817B2" w:rsidP="003F0515">
      <w:pPr>
        <w:pStyle w:val="a7"/>
        <w:numPr>
          <w:ilvl w:val="0"/>
          <w:numId w:val="29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A11E1">
        <w:rPr>
          <w:rFonts w:ascii="微软雅黑" w:eastAsia="微软雅黑" w:hAnsi="微软雅黑" w:hint="eastAsia"/>
          <w:bCs/>
          <w:szCs w:val="21"/>
        </w:rPr>
        <w:t>案例讨论：一次失败的内部协调会</w:t>
      </w:r>
    </w:p>
    <w:p w14:paraId="56D3BFB0" w14:textId="6029371F" w:rsidR="003F0515" w:rsidRPr="00FA11E1" w:rsidRDefault="003F0515" w:rsidP="003F0515">
      <w:pPr>
        <w:pStyle w:val="a7"/>
        <w:numPr>
          <w:ilvl w:val="0"/>
          <w:numId w:val="29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A11E1">
        <w:rPr>
          <w:rFonts w:ascii="微软雅黑" w:eastAsia="微软雅黑" w:hAnsi="微软雅黑" w:hint="eastAsia"/>
          <w:bCs/>
          <w:szCs w:val="21"/>
        </w:rPr>
        <w:t>培养系统思维能力与全局意识</w:t>
      </w:r>
    </w:p>
    <w:p w14:paraId="28348531" w14:textId="7287D265" w:rsidR="003F0515" w:rsidRPr="00FA11E1" w:rsidRDefault="003F0515" w:rsidP="003F0515">
      <w:pPr>
        <w:pStyle w:val="a7"/>
        <w:numPr>
          <w:ilvl w:val="0"/>
          <w:numId w:val="29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A11E1">
        <w:rPr>
          <w:rFonts w:ascii="微软雅黑" w:eastAsia="微软雅黑" w:hAnsi="微软雅黑" w:hint="eastAsia"/>
          <w:bCs/>
          <w:szCs w:val="21"/>
        </w:rPr>
        <w:lastRenderedPageBreak/>
        <w:t>部门之间关系“三角化”产生的背景分析</w:t>
      </w:r>
    </w:p>
    <w:p w14:paraId="5F9F6FE4" w14:textId="340082BC" w:rsidR="003F0515" w:rsidRPr="00FA11E1" w:rsidRDefault="003F0515" w:rsidP="003F0515">
      <w:pPr>
        <w:pStyle w:val="a7"/>
        <w:numPr>
          <w:ilvl w:val="0"/>
          <w:numId w:val="29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A11E1">
        <w:rPr>
          <w:rFonts w:ascii="微软雅黑" w:eastAsia="微软雅黑" w:hAnsi="微软雅黑" w:hint="eastAsia"/>
          <w:bCs/>
          <w:szCs w:val="21"/>
        </w:rPr>
        <w:t>部门沟通表达的话术：多用“我”和“我们”少用“你”和“你们”</w:t>
      </w:r>
    </w:p>
    <w:p w14:paraId="275D6EA0" w14:textId="5127A28F" w:rsidR="003F0515" w:rsidRPr="00FA11E1" w:rsidRDefault="003F0515" w:rsidP="002B110F">
      <w:pPr>
        <w:pStyle w:val="a7"/>
        <w:numPr>
          <w:ilvl w:val="0"/>
          <w:numId w:val="6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A11E1">
        <w:rPr>
          <w:rFonts w:ascii="微软雅黑" w:eastAsia="微软雅黑" w:hAnsi="微软雅黑" w:hint="eastAsia"/>
          <w:bCs/>
          <w:szCs w:val="21"/>
        </w:rPr>
        <w:t>明确每个工作任务背后的原因</w:t>
      </w:r>
    </w:p>
    <w:p w14:paraId="78942F1F" w14:textId="265CB526" w:rsidR="003F0515" w:rsidRPr="00FA11E1" w:rsidRDefault="003F0515" w:rsidP="003F0515">
      <w:pPr>
        <w:pStyle w:val="a7"/>
        <w:numPr>
          <w:ilvl w:val="0"/>
          <w:numId w:val="30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A11E1">
        <w:rPr>
          <w:rFonts w:ascii="微软雅黑" w:eastAsia="微软雅黑" w:hAnsi="微软雅黑" w:hint="eastAsia"/>
          <w:bCs/>
          <w:szCs w:val="21"/>
        </w:rPr>
        <w:t>我们为什么要做这件事</w:t>
      </w:r>
    </w:p>
    <w:p w14:paraId="4D9E2E5F" w14:textId="0C6A8E39" w:rsidR="003F0515" w:rsidRPr="00FA11E1" w:rsidRDefault="003F0515" w:rsidP="003F0515">
      <w:pPr>
        <w:pStyle w:val="a7"/>
        <w:numPr>
          <w:ilvl w:val="0"/>
          <w:numId w:val="30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A11E1">
        <w:rPr>
          <w:rFonts w:ascii="微软雅黑" w:eastAsia="微软雅黑" w:hAnsi="微软雅黑" w:hint="eastAsia"/>
          <w:bCs/>
          <w:szCs w:val="21"/>
        </w:rPr>
        <w:t>我们做这件事要实现的效果是什么</w:t>
      </w:r>
    </w:p>
    <w:p w14:paraId="06BAE949" w14:textId="77777777" w:rsidR="0038542E" w:rsidRPr="002B110F" w:rsidRDefault="0038542E" w:rsidP="0038542E">
      <w:pPr>
        <w:pStyle w:val="a7"/>
        <w:spacing w:line="500" w:lineRule="exact"/>
        <w:ind w:left="1860" w:firstLineChars="0" w:firstLine="0"/>
        <w:rPr>
          <w:rFonts w:ascii="微软雅黑" w:eastAsia="微软雅黑" w:hAnsi="微软雅黑"/>
          <w:bCs/>
          <w:sz w:val="24"/>
          <w:szCs w:val="24"/>
        </w:rPr>
      </w:pPr>
    </w:p>
    <w:p w14:paraId="64A6E68C" w14:textId="224F7AFC" w:rsidR="00D778CA" w:rsidRPr="0009309B" w:rsidRDefault="007D1807" w:rsidP="0009309B">
      <w:pPr>
        <w:pStyle w:val="a7"/>
        <w:numPr>
          <w:ilvl w:val="0"/>
          <w:numId w:val="1"/>
        </w:numPr>
        <w:spacing w:line="500" w:lineRule="exact"/>
        <w:ind w:firstLineChars="0"/>
        <w:rPr>
          <w:rFonts w:ascii="微软雅黑" w:eastAsia="微软雅黑" w:hAnsi="微软雅黑"/>
          <w:b/>
          <w:sz w:val="24"/>
          <w:szCs w:val="24"/>
        </w:rPr>
      </w:pPr>
      <w:bookmarkStart w:id="0" w:name="_Hlk56159822"/>
      <w:r>
        <w:rPr>
          <w:rFonts w:ascii="微软雅黑" w:eastAsia="微软雅黑" w:hAnsi="微软雅黑" w:hint="eastAsia"/>
          <w:b/>
          <w:sz w:val="24"/>
          <w:szCs w:val="24"/>
        </w:rPr>
        <w:t>提升自己跨部门协作能力的</w:t>
      </w:r>
      <w:r w:rsidR="004D0E9A">
        <w:rPr>
          <w:rFonts w:ascii="微软雅黑" w:eastAsia="微软雅黑" w:hAnsi="微软雅黑" w:hint="eastAsia"/>
          <w:b/>
          <w:sz w:val="24"/>
          <w:szCs w:val="24"/>
        </w:rPr>
        <w:t>四</w:t>
      </w:r>
      <w:r>
        <w:rPr>
          <w:rFonts w:ascii="微软雅黑" w:eastAsia="微软雅黑" w:hAnsi="微软雅黑" w:hint="eastAsia"/>
          <w:b/>
          <w:sz w:val="24"/>
          <w:szCs w:val="24"/>
        </w:rPr>
        <w:t>种心智修炼</w:t>
      </w:r>
    </w:p>
    <w:bookmarkEnd w:id="0"/>
    <w:p w14:paraId="304D6676" w14:textId="0A25851D" w:rsidR="00C33946" w:rsidRPr="00C33946" w:rsidRDefault="007D1807" w:rsidP="007D1807">
      <w:pPr>
        <w:pStyle w:val="a7"/>
        <w:numPr>
          <w:ilvl w:val="0"/>
          <w:numId w:val="40"/>
        </w:numPr>
        <w:spacing w:line="500" w:lineRule="exact"/>
        <w:ind w:firstLineChars="0"/>
        <w:rPr>
          <w:rFonts w:ascii="微软雅黑" w:eastAsia="微软雅黑" w:hAnsi="微软雅黑"/>
          <w:b/>
          <w:szCs w:val="21"/>
        </w:rPr>
      </w:pPr>
      <w:r>
        <w:rPr>
          <w:rFonts w:ascii="微软雅黑" w:eastAsia="微软雅黑" w:hAnsi="微软雅黑" w:hint="eastAsia"/>
          <w:bCs/>
          <w:szCs w:val="21"/>
        </w:rPr>
        <w:t xml:space="preserve"> </w:t>
      </w:r>
      <w:r>
        <w:rPr>
          <w:rFonts w:ascii="微软雅黑" w:eastAsia="微软雅黑" w:hAnsi="微软雅黑"/>
          <w:bCs/>
          <w:szCs w:val="21"/>
        </w:rPr>
        <w:t xml:space="preserve"> </w:t>
      </w:r>
      <w:r w:rsidR="00C33946" w:rsidRPr="00C33946">
        <w:rPr>
          <w:rFonts w:ascii="微软雅黑" w:eastAsia="微软雅黑" w:hAnsi="微软雅黑" w:hint="eastAsia"/>
          <w:b/>
          <w:szCs w:val="21"/>
        </w:rPr>
        <w:t>案例讨论：对员工违反公司规定的行为，我们该如何纠正？</w:t>
      </w:r>
    </w:p>
    <w:p w14:paraId="17EBC9C7" w14:textId="669F8FE4" w:rsidR="007D1807" w:rsidRPr="007D1807" w:rsidRDefault="007D1807" w:rsidP="007D1807">
      <w:pPr>
        <w:pStyle w:val="a7"/>
        <w:numPr>
          <w:ilvl w:val="0"/>
          <w:numId w:val="40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>
        <w:rPr>
          <w:rFonts w:ascii="微软雅黑" w:eastAsia="微软雅黑" w:hAnsi="微软雅黑"/>
          <w:bCs/>
          <w:szCs w:val="21"/>
        </w:rPr>
        <w:t xml:space="preserve"> </w:t>
      </w:r>
      <w:r w:rsidRPr="007D1807">
        <w:rPr>
          <w:rFonts w:ascii="微软雅黑" w:eastAsia="微软雅黑" w:hAnsi="微软雅黑" w:hint="eastAsia"/>
          <w:bCs/>
          <w:szCs w:val="21"/>
        </w:rPr>
        <w:t>善用整合思维，突破部门之间</w:t>
      </w:r>
      <w:r w:rsidR="00407C77">
        <w:rPr>
          <w:rFonts w:ascii="微软雅黑" w:eastAsia="微软雅黑" w:hAnsi="微软雅黑" w:hint="eastAsia"/>
          <w:bCs/>
          <w:szCs w:val="21"/>
        </w:rPr>
        <w:t>的冲突与</w:t>
      </w:r>
      <w:r w:rsidRPr="007D1807">
        <w:rPr>
          <w:rFonts w:ascii="微软雅黑" w:eastAsia="微软雅黑" w:hAnsi="微软雅黑" w:hint="eastAsia"/>
          <w:bCs/>
          <w:szCs w:val="21"/>
        </w:rPr>
        <w:t>分歧；</w:t>
      </w:r>
    </w:p>
    <w:p w14:paraId="4BA88466" w14:textId="77777777" w:rsidR="007D1807" w:rsidRPr="00FA11E1" w:rsidRDefault="007D1807" w:rsidP="007D1807">
      <w:pPr>
        <w:pStyle w:val="a7"/>
        <w:numPr>
          <w:ilvl w:val="0"/>
          <w:numId w:val="31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A11E1">
        <w:rPr>
          <w:rFonts w:ascii="微软雅黑" w:eastAsia="微软雅黑" w:hAnsi="微软雅黑" w:hint="eastAsia"/>
          <w:bCs/>
          <w:szCs w:val="21"/>
        </w:rPr>
        <w:t>案例讨论：如何用整合思维方式解决与他人之间的冲突</w:t>
      </w:r>
    </w:p>
    <w:p w14:paraId="1AEC243C" w14:textId="77777777" w:rsidR="007D1807" w:rsidRPr="00FA11E1" w:rsidRDefault="007D1807" w:rsidP="007D1807">
      <w:pPr>
        <w:pStyle w:val="a7"/>
        <w:numPr>
          <w:ilvl w:val="0"/>
          <w:numId w:val="31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A11E1">
        <w:rPr>
          <w:rFonts w:ascii="微软雅黑" w:eastAsia="微软雅黑" w:hAnsi="微软雅黑" w:hint="eastAsia"/>
          <w:bCs/>
          <w:szCs w:val="21"/>
        </w:rPr>
        <w:t>思维的四重境界</w:t>
      </w:r>
    </w:p>
    <w:p w14:paraId="7036C9D7" w14:textId="77777777" w:rsidR="007D1807" w:rsidRPr="00FA11E1" w:rsidRDefault="007D1807" w:rsidP="007D1807">
      <w:pPr>
        <w:pStyle w:val="a7"/>
        <w:numPr>
          <w:ilvl w:val="0"/>
          <w:numId w:val="31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A11E1">
        <w:rPr>
          <w:rFonts w:ascii="微软雅黑" w:eastAsia="微软雅黑" w:hAnsi="微软雅黑" w:hint="eastAsia"/>
          <w:bCs/>
          <w:szCs w:val="21"/>
        </w:rPr>
        <w:t>整合思维在现实工作情境中的应用</w:t>
      </w:r>
    </w:p>
    <w:p w14:paraId="00EA3838" w14:textId="3B65D241" w:rsidR="007D1807" w:rsidRPr="007D1807" w:rsidRDefault="007D1807" w:rsidP="007D1807">
      <w:pPr>
        <w:pStyle w:val="a7"/>
        <w:numPr>
          <w:ilvl w:val="0"/>
          <w:numId w:val="40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>
        <w:rPr>
          <w:rFonts w:ascii="微软雅黑" w:eastAsia="微软雅黑" w:hAnsi="微软雅黑" w:hint="eastAsia"/>
          <w:bCs/>
          <w:szCs w:val="21"/>
        </w:rPr>
        <w:t xml:space="preserve"> </w:t>
      </w:r>
      <w:r>
        <w:rPr>
          <w:rFonts w:ascii="微软雅黑" w:eastAsia="微软雅黑" w:hAnsi="微软雅黑"/>
          <w:bCs/>
          <w:szCs w:val="21"/>
        </w:rPr>
        <w:t xml:space="preserve">  </w:t>
      </w:r>
      <w:r w:rsidRPr="007D1807">
        <w:rPr>
          <w:rFonts w:ascii="微软雅黑" w:eastAsia="微软雅黑" w:hAnsi="微软雅黑" w:hint="eastAsia"/>
          <w:bCs/>
          <w:szCs w:val="21"/>
        </w:rPr>
        <w:t>把不同利益进行打包，让对方更容易与你达成共识；</w:t>
      </w:r>
    </w:p>
    <w:p w14:paraId="347B5A3E" w14:textId="77777777" w:rsidR="007D1807" w:rsidRPr="00FA11E1" w:rsidRDefault="007D1807" w:rsidP="007D1807">
      <w:pPr>
        <w:pStyle w:val="a7"/>
        <w:numPr>
          <w:ilvl w:val="0"/>
          <w:numId w:val="32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A11E1">
        <w:rPr>
          <w:rFonts w:ascii="微软雅黑" w:eastAsia="微软雅黑" w:hAnsi="微软雅黑" w:hint="eastAsia"/>
          <w:bCs/>
          <w:szCs w:val="21"/>
        </w:rPr>
        <w:t>冲突利益：博弈</w:t>
      </w:r>
    </w:p>
    <w:p w14:paraId="7B41C234" w14:textId="77777777" w:rsidR="007D1807" w:rsidRPr="00FA11E1" w:rsidRDefault="007D1807" w:rsidP="007D1807">
      <w:pPr>
        <w:pStyle w:val="a7"/>
        <w:numPr>
          <w:ilvl w:val="0"/>
          <w:numId w:val="32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A11E1">
        <w:rPr>
          <w:rFonts w:ascii="微软雅黑" w:eastAsia="微软雅黑" w:hAnsi="微软雅黑" w:hint="eastAsia"/>
          <w:bCs/>
          <w:szCs w:val="21"/>
        </w:rPr>
        <w:t>不同利益：交换</w:t>
      </w:r>
    </w:p>
    <w:p w14:paraId="24C44DC0" w14:textId="77777777" w:rsidR="007D1807" w:rsidRPr="00FA11E1" w:rsidRDefault="007D1807" w:rsidP="007D1807">
      <w:pPr>
        <w:pStyle w:val="a7"/>
        <w:numPr>
          <w:ilvl w:val="0"/>
          <w:numId w:val="32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A11E1">
        <w:rPr>
          <w:rFonts w:ascii="微软雅黑" w:eastAsia="微软雅黑" w:hAnsi="微软雅黑" w:hint="eastAsia"/>
          <w:bCs/>
          <w:szCs w:val="21"/>
        </w:rPr>
        <w:t>共同利益：共赢</w:t>
      </w:r>
    </w:p>
    <w:p w14:paraId="19E77C92" w14:textId="77777777" w:rsidR="007D1807" w:rsidRPr="00FA11E1" w:rsidRDefault="007D1807" w:rsidP="007D1807">
      <w:pPr>
        <w:pStyle w:val="a7"/>
        <w:numPr>
          <w:ilvl w:val="0"/>
          <w:numId w:val="40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A11E1">
        <w:rPr>
          <w:rFonts w:ascii="微软雅黑" w:eastAsia="微软雅黑" w:hAnsi="微软雅黑" w:hint="eastAsia"/>
          <w:bCs/>
          <w:szCs w:val="21"/>
        </w:rPr>
        <w:t>善用标准影响力，成功化解对方的敌意</w:t>
      </w:r>
    </w:p>
    <w:p w14:paraId="60A29AE5" w14:textId="77777777" w:rsidR="007D1807" w:rsidRPr="00FA11E1" w:rsidRDefault="007D1807" w:rsidP="007D1807">
      <w:pPr>
        <w:pStyle w:val="a7"/>
        <w:numPr>
          <w:ilvl w:val="0"/>
          <w:numId w:val="33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A11E1">
        <w:rPr>
          <w:rFonts w:ascii="微软雅黑" w:eastAsia="微软雅黑" w:hAnsi="微软雅黑" w:hint="eastAsia"/>
          <w:bCs/>
          <w:szCs w:val="21"/>
        </w:rPr>
        <w:t>正向影响力：说服他人做这件事的好处</w:t>
      </w:r>
    </w:p>
    <w:p w14:paraId="591D2353" w14:textId="77777777" w:rsidR="007D1807" w:rsidRPr="00FA11E1" w:rsidRDefault="007D1807" w:rsidP="007D1807">
      <w:pPr>
        <w:pStyle w:val="a7"/>
        <w:numPr>
          <w:ilvl w:val="0"/>
          <w:numId w:val="33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A11E1">
        <w:rPr>
          <w:rFonts w:ascii="微软雅黑" w:eastAsia="微软雅黑" w:hAnsi="微软雅黑" w:hint="eastAsia"/>
          <w:bCs/>
          <w:szCs w:val="21"/>
        </w:rPr>
        <w:t>负向影响力：说服他人不做这件事的坏处</w:t>
      </w:r>
    </w:p>
    <w:p w14:paraId="4DE102B7" w14:textId="77777777" w:rsidR="007D1807" w:rsidRPr="00FA11E1" w:rsidRDefault="007D1807" w:rsidP="007D1807">
      <w:pPr>
        <w:pStyle w:val="a7"/>
        <w:numPr>
          <w:ilvl w:val="0"/>
          <w:numId w:val="33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A11E1">
        <w:rPr>
          <w:rFonts w:ascii="微软雅黑" w:eastAsia="微软雅黑" w:hAnsi="微软雅黑" w:hint="eastAsia"/>
          <w:bCs/>
          <w:szCs w:val="21"/>
        </w:rPr>
        <w:t>标准影响力：影响他人本来就应该这么做</w:t>
      </w:r>
    </w:p>
    <w:p w14:paraId="4C31FEF8" w14:textId="77777777" w:rsidR="007D1807" w:rsidRPr="00FA11E1" w:rsidRDefault="007D1807" w:rsidP="007D1807">
      <w:pPr>
        <w:pStyle w:val="a7"/>
        <w:numPr>
          <w:ilvl w:val="0"/>
          <w:numId w:val="40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A11E1">
        <w:rPr>
          <w:rFonts w:ascii="微软雅黑" w:eastAsia="微软雅黑" w:hAnsi="微软雅黑" w:hint="eastAsia"/>
          <w:bCs/>
          <w:szCs w:val="21"/>
        </w:rPr>
        <w:t>问题外化技术的训练，让部门之间彼此利益趋同；</w:t>
      </w:r>
    </w:p>
    <w:p w14:paraId="350F5DCA" w14:textId="77777777" w:rsidR="007D1807" w:rsidRPr="00FA11E1" w:rsidRDefault="007D1807" w:rsidP="007D1807">
      <w:pPr>
        <w:pStyle w:val="a7"/>
        <w:numPr>
          <w:ilvl w:val="0"/>
          <w:numId w:val="34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A11E1">
        <w:rPr>
          <w:rFonts w:ascii="微软雅黑" w:eastAsia="微软雅黑" w:hAnsi="微软雅黑" w:hint="eastAsia"/>
          <w:bCs/>
          <w:szCs w:val="21"/>
        </w:rPr>
        <w:t>把问题和人分开，避免先入为主给对方贴标签</w:t>
      </w:r>
    </w:p>
    <w:p w14:paraId="27F471FD" w14:textId="04B56A9C" w:rsidR="00754693" w:rsidRPr="0086738C" w:rsidRDefault="007D1807" w:rsidP="0086738C">
      <w:pPr>
        <w:pStyle w:val="a7"/>
        <w:numPr>
          <w:ilvl w:val="0"/>
          <w:numId w:val="34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A11E1">
        <w:rPr>
          <w:rFonts w:ascii="微软雅黑" w:eastAsia="微软雅黑" w:hAnsi="微软雅黑" w:hint="eastAsia"/>
          <w:bCs/>
          <w:szCs w:val="21"/>
        </w:rPr>
        <w:t>通过话术练习，让对方和你的立场一致，共同面对问题</w:t>
      </w:r>
    </w:p>
    <w:sectPr w:rsidR="00754693" w:rsidRPr="0086738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5DF2FC" w14:textId="77777777" w:rsidR="00D24950" w:rsidRDefault="00D24950" w:rsidP="00E860F8">
      <w:r>
        <w:separator/>
      </w:r>
    </w:p>
  </w:endnote>
  <w:endnote w:type="continuationSeparator" w:id="0">
    <w:p w14:paraId="28248EA2" w14:textId="77777777" w:rsidR="00D24950" w:rsidRDefault="00D24950" w:rsidP="00E860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2906FF" w14:textId="77777777" w:rsidR="00D24950" w:rsidRDefault="00D24950" w:rsidP="00E860F8">
      <w:r>
        <w:separator/>
      </w:r>
    </w:p>
  </w:footnote>
  <w:footnote w:type="continuationSeparator" w:id="0">
    <w:p w14:paraId="7CF7FF49" w14:textId="77777777" w:rsidR="00D24950" w:rsidRDefault="00D24950" w:rsidP="00E860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A3DE3"/>
    <w:multiLevelType w:val="hybridMultilevel"/>
    <w:tmpl w:val="EA3A3CCE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1" w15:restartNumberingAfterBreak="0">
    <w:nsid w:val="02E40E58"/>
    <w:multiLevelType w:val="hybridMultilevel"/>
    <w:tmpl w:val="E4D2F90C"/>
    <w:lvl w:ilvl="0" w:tplc="66844380">
      <w:start w:val="3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038A786E"/>
    <w:multiLevelType w:val="hybridMultilevel"/>
    <w:tmpl w:val="B17213E4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3" w15:restartNumberingAfterBreak="0">
    <w:nsid w:val="03921BC7"/>
    <w:multiLevelType w:val="hybridMultilevel"/>
    <w:tmpl w:val="BE707C18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4" w15:restartNumberingAfterBreak="0">
    <w:nsid w:val="03DD5797"/>
    <w:multiLevelType w:val="hybridMultilevel"/>
    <w:tmpl w:val="25440D1E"/>
    <w:lvl w:ilvl="0" w:tplc="6A8CEEA8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5" w15:restartNumberingAfterBreak="0">
    <w:nsid w:val="04932078"/>
    <w:multiLevelType w:val="hybridMultilevel"/>
    <w:tmpl w:val="A46086DA"/>
    <w:lvl w:ilvl="0" w:tplc="04090001">
      <w:start w:val="1"/>
      <w:numFmt w:val="bullet"/>
      <w:lvlText w:val=""/>
      <w:lvlJc w:val="left"/>
      <w:pPr>
        <w:ind w:left="156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9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5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920" w:hanging="420"/>
      </w:pPr>
      <w:rPr>
        <w:rFonts w:ascii="Wingdings" w:hAnsi="Wingdings" w:hint="default"/>
      </w:rPr>
    </w:lvl>
  </w:abstractNum>
  <w:abstractNum w:abstractNumId="6" w15:restartNumberingAfterBreak="0">
    <w:nsid w:val="0CD920DF"/>
    <w:multiLevelType w:val="hybridMultilevel"/>
    <w:tmpl w:val="938E18F4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7" w15:restartNumberingAfterBreak="0">
    <w:nsid w:val="0CE5552C"/>
    <w:multiLevelType w:val="hybridMultilevel"/>
    <w:tmpl w:val="87DA4592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8" w15:restartNumberingAfterBreak="0">
    <w:nsid w:val="0D0C3E4D"/>
    <w:multiLevelType w:val="hybridMultilevel"/>
    <w:tmpl w:val="BF0A9064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9" w15:restartNumberingAfterBreak="0">
    <w:nsid w:val="0E021005"/>
    <w:multiLevelType w:val="hybridMultilevel"/>
    <w:tmpl w:val="68DC4EF8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10" w15:restartNumberingAfterBreak="0">
    <w:nsid w:val="0EF62329"/>
    <w:multiLevelType w:val="hybridMultilevel"/>
    <w:tmpl w:val="0E9E3C72"/>
    <w:lvl w:ilvl="0" w:tplc="D7324212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11" w15:restartNumberingAfterBreak="0">
    <w:nsid w:val="12CE0EFD"/>
    <w:multiLevelType w:val="hybridMultilevel"/>
    <w:tmpl w:val="43F0D272"/>
    <w:lvl w:ilvl="0" w:tplc="04090001">
      <w:start w:val="1"/>
      <w:numFmt w:val="bullet"/>
      <w:lvlText w:val=""/>
      <w:lvlJc w:val="left"/>
      <w:pPr>
        <w:ind w:left="156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9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5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920" w:hanging="420"/>
      </w:pPr>
      <w:rPr>
        <w:rFonts w:ascii="Wingdings" w:hAnsi="Wingdings" w:hint="default"/>
      </w:rPr>
    </w:lvl>
  </w:abstractNum>
  <w:abstractNum w:abstractNumId="12" w15:restartNumberingAfterBreak="0">
    <w:nsid w:val="12EB6CF1"/>
    <w:multiLevelType w:val="hybridMultilevel"/>
    <w:tmpl w:val="684CAFEC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13" w15:restartNumberingAfterBreak="0">
    <w:nsid w:val="157852D7"/>
    <w:multiLevelType w:val="hybridMultilevel"/>
    <w:tmpl w:val="9C723238"/>
    <w:lvl w:ilvl="0" w:tplc="B6E85D6E">
      <w:start w:val="1"/>
      <w:numFmt w:val="decimal"/>
      <w:lvlText w:val="%1、"/>
      <w:lvlJc w:val="left"/>
      <w:pPr>
        <w:ind w:left="15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14" w15:restartNumberingAfterBreak="0">
    <w:nsid w:val="15EC4235"/>
    <w:multiLevelType w:val="hybridMultilevel"/>
    <w:tmpl w:val="7304B9D0"/>
    <w:lvl w:ilvl="0" w:tplc="04090001">
      <w:start w:val="1"/>
      <w:numFmt w:val="bullet"/>
      <w:lvlText w:val=""/>
      <w:lvlJc w:val="left"/>
      <w:pPr>
        <w:ind w:left="156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9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5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920" w:hanging="420"/>
      </w:pPr>
      <w:rPr>
        <w:rFonts w:ascii="Wingdings" w:hAnsi="Wingdings" w:hint="default"/>
      </w:rPr>
    </w:lvl>
  </w:abstractNum>
  <w:abstractNum w:abstractNumId="15" w15:restartNumberingAfterBreak="0">
    <w:nsid w:val="18AA7196"/>
    <w:multiLevelType w:val="hybridMultilevel"/>
    <w:tmpl w:val="C75C9BF0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16" w15:restartNumberingAfterBreak="0">
    <w:nsid w:val="1BA532BF"/>
    <w:multiLevelType w:val="hybridMultilevel"/>
    <w:tmpl w:val="FE4A1F22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17" w15:restartNumberingAfterBreak="0">
    <w:nsid w:val="1F024016"/>
    <w:multiLevelType w:val="hybridMultilevel"/>
    <w:tmpl w:val="9FE22B14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18" w15:restartNumberingAfterBreak="0">
    <w:nsid w:val="20156F65"/>
    <w:multiLevelType w:val="hybridMultilevel"/>
    <w:tmpl w:val="9EB2C342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19" w15:restartNumberingAfterBreak="0">
    <w:nsid w:val="239251DF"/>
    <w:multiLevelType w:val="hybridMultilevel"/>
    <w:tmpl w:val="448656B6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20" w15:restartNumberingAfterBreak="0">
    <w:nsid w:val="2A7759C8"/>
    <w:multiLevelType w:val="hybridMultilevel"/>
    <w:tmpl w:val="290E8106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21" w15:restartNumberingAfterBreak="0">
    <w:nsid w:val="2B5E7271"/>
    <w:multiLevelType w:val="hybridMultilevel"/>
    <w:tmpl w:val="354AE868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22" w15:restartNumberingAfterBreak="0">
    <w:nsid w:val="2EA47E48"/>
    <w:multiLevelType w:val="hybridMultilevel"/>
    <w:tmpl w:val="83BE9394"/>
    <w:lvl w:ilvl="0" w:tplc="17A0ACA4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23" w15:restartNumberingAfterBreak="0">
    <w:nsid w:val="36226969"/>
    <w:multiLevelType w:val="hybridMultilevel"/>
    <w:tmpl w:val="5914F196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24" w15:restartNumberingAfterBreak="0">
    <w:nsid w:val="369B0A24"/>
    <w:multiLevelType w:val="hybridMultilevel"/>
    <w:tmpl w:val="DAAC96B0"/>
    <w:lvl w:ilvl="0" w:tplc="C6EA9704">
      <w:start w:val="3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5" w15:restartNumberingAfterBreak="0">
    <w:nsid w:val="3AC675C1"/>
    <w:multiLevelType w:val="hybridMultilevel"/>
    <w:tmpl w:val="734CC6BC"/>
    <w:lvl w:ilvl="0" w:tplc="04090001">
      <w:start w:val="1"/>
      <w:numFmt w:val="bullet"/>
      <w:lvlText w:val=""/>
      <w:lvlJc w:val="left"/>
      <w:pPr>
        <w:ind w:left="156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9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5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920" w:hanging="420"/>
      </w:pPr>
      <w:rPr>
        <w:rFonts w:ascii="Wingdings" w:hAnsi="Wingdings" w:hint="default"/>
      </w:rPr>
    </w:lvl>
  </w:abstractNum>
  <w:abstractNum w:abstractNumId="26" w15:restartNumberingAfterBreak="0">
    <w:nsid w:val="3B4C13D3"/>
    <w:multiLevelType w:val="hybridMultilevel"/>
    <w:tmpl w:val="6602EC20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27" w15:restartNumberingAfterBreak="0">
    <w:nsid w:val="41C319F8"/>
    <w:multiLevelType w:val="hybridMultilevel"/>
    <w:tmpl w:val="1988C612"/>
    <w:lvl w:ilvl="0" w:tplc="83B05506">
      <w:start w:val="3"/>
      <w:numFmt w:val="decimal"/>
      <w:lvlText w:val="%1、"/>
      <w:lvlJc w:val="left"/>
      <w:pPr>
        <w:ind w:left="15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28" w15:restartNumberingAfterBreak="0">
    <w:nsid w:val="42740BA1"/>
    <w:multiLevelType w:val="hybridMultilevel"/>
    <w:tmpl w:val="ABA8C420"/>
    <w:lvl w:ilvl="0" w:tplc="99ACD7BA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29" w15:restartNumberingAfterBreak="0">
    <w:nsid w:val="475128BF"/>
    <w:multiLevelType w:val="hybridMultilevel"/>
    <w:tmpl w:val="BD6ECDFC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30" w15:restartNumberingAfterBreak="0">
    <w:nsid w:val="4AB24783"/>
    <w:multiLevelType w:val="hybridMultilevel"/>
    <w:tmpl w:val="49606412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31" w15:restartNumberingAfterBreak="0">
    <w:nsid w:val="4D0C0D75"/>
    <w:multiLevelType w:val="hybridMultilevel"/>
    <w:tmpl w:val="DC30B504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32" w15:restartNumberingAfterBreak="0">
    <w:nsid w:val="4D8F325C"/>
    <w:multiLevelType w:val="hybridMultilevel"/>
    <w:tmpl w:val="76D8A3EE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33" w15:restartNumberingAfterBreak="0">
    <w:nsid w:val="4E48717F"/>
    <w:multiLevelType w:val="hybridMultilevel"/>
    <w:tmpl w:val="EB3E2AE2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34" w15:restartNumberingAfterBreak="0">
    <w:nsid w:val="50477040"/>
    <w:multiLevelType w:val="hybridMultilevel"/>
    <w:tmpl w:val="7C289C9E"/>
    <w:lvl w:ilvl="0" w:tplc="11BEF5DC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35" w15:restartNumberingAfterBreak="0">
    <w:nsid w:val="51DA54D3"/>
    <w:multiLevelType w:val="hybridMultilevel"/>
    <w:tmpl w:val="9544CA54"/>
    <w:lvl w:ilvl="0" w:tplc="7AF8F9D8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36" w15:restartNumberingAfterBreak="0">
    <w:nsid w:val="54EA597D"/>
    <w:multiLevelType w:val="hybridMultilevel"/>
    <w:tmpl w:val="9D1A67E2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37" w15:restartNumberingAfterBreak="0">
    <w:nsid w:val="55CD6B63"/>
    <w:multiLevelType w:val="hybridMultilevel"/>
    <w:tmpl w:val="2CAC130A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38" w15:restartNumberingAfterBreak="0">
    <w:nsid w:val="5C3D6839"/>
    <w:multiLevelType w:val="hybridMultilevel"/>
    <w:tmpl w:val="2200BCB2"/>
    <w:lvl w:ilvl="0" w:tplc="0409000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3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7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6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0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4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8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280" w:hanging="420"/>
      </w:pPr>
      <w:rPr>
        <w:rFonts w:ascii="Wingdings" w:hAnsi="Wingdings" w:hint="default"/>
      </w:rPr>
    </w:lvl>
  </w:abstractNum>
  <w:abstractNum w:abstractNumId="39" w15:restartNumberingAfterBreak="0">
    <w:nsid w:val="60196312"/>
    <w:multiLevelType w:val="hybridMultilevel"/>
    <w:tmpl w:val="EA4ADB82"/>
    <w:lvl w:ilvl="0" w:tplc="2CE6EDFE">
      <w:start w:val="1"/>
      <w:numFmt w:val="japaneseCounting"/>
      <w:lvlText w:val="%1、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40" w15:restartNumberingAfterBreak="0">
    <w:nsid w:val="66D30C7B"/>
    <w:multiLevelType w:val="hybridMultilevel"/>
    <w:tmpl w:val="399A1CD0"/>
    <w:lvl w:ilvl="0" w:tplc="B6B247C2">
      <w:start w:val="1"/>
      <w:numFmt w:val="decimal"/>
      <w:lvlText w:val="%1、"/>
      <w:lvlJc w:val="left"/>
      <w:pPr>
        <w:ind w:left="15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41" w15:restartNumberingAfterBreak="0">
    <w:nsid w:val="692618FC"/>
    <w:multiLevelType w:val="hybridMultilevel"/>
    <w:tmpl w:val="A3EACB86"/>
    <w:lvl w:ilvl="0" w:tplc="D6D2B650">
      <w:start w:val="3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2" w15:restartNumberingAfterBreak="0">
    <w:nsid w:val="693D2305"/>
    <w:multiLevelType w:val="hybridMultilevel"/>
    <w:tmpl w:val="789C628A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43" w15:restartNumberingAfterBreak="0">
    <w:nsid w:val="6F0C6E82"/>
    <w:multiLevelType w:val="hybridMultilevel"/>
    <w:tmpl w:val="57BE7138"/>
    <w:lvl w:ilvl="0" w:tplc="D2660F18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44" w15:restartNumberingAfterBreak="0">
    <w:nsid w:val="71550894"/>
    <w:multiLevelType w:val="hybridMultilevel"/>
    <w:tmpl w:val="AB64BC78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45" w15:restartNumberingAfterBreak="0">
    <w:nsid w:val="77EF65DE"/>
    <w:multiLevelType w:val="hybridMultilevel"/>
    <w:tmpl w:val="9B1E585E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46" w15:restartNumberingAfterBreak="0">
    <w:nsid w:val="78702CBE"/>
    <w:multiLevelType w:val="hybridMultilevel"/>
    <w:tmpl w:val="7AE63628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47" w15:restartNumberingAfterBreak="0">
    <w:nsid w:val="78C74F28"/>
    <w:multiLevelType w:val="hybridMultilevel"/>
    <w:tmpl w:val="112E81CA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48" w15:restartNumberingAfterBreak="0">
    <w:nsid w:val="7CC44880"/>
    <w:multiLevelType w:val="hybridMultilevel"/>
    <w:tmpl w:val="218AEEFC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num w:numId="1" w16cid:durableId="1336299516">
    <w:abstractNumId w:val="39"/>
  </w:num>
  <w:num w:numId="2" w16cid:durableId="361563288">
    <w:abstractNumId w:val="10"/>
  </w:num>
  <w:num w:numId="3" w16cid:durableId="2058431618">
    <w:abstractNumId w:val="43"/>
  </w:num>
  <w:num w:numId="4" w16cid:durableId="1762945405">
    <w:abstractNumId w:val="35"/>
  </w:num>
  <w:num w:numId="5" w16cid:durableId="1248883230">
    <w:abstractNumId w:val="22"/>
  </w:num>
  <w:num w:numId="6" w16cid:durableId="1703937535">
    <w:abstractNumId w:val="28"/>
  </w:num>
  <w:num w:numId="7" w16cid:durableId="718673300">
    <w:abstractNumId w:val="11"/>
  </w:num>
  <w:num w:numId="8" w16cid:durableId="786850526">
    <w:abstractNumId w:val="5"/>
  </w:num>
  <w:num w:numId="9" w16cid:durableId="857743607">
    <w:abstractNumId w:val="25"/>
  </w:num>
  <w:num w:numId="10" w16cid:durableId="348485820">
    <w:abstractNumId w:val="7"/>
  </w:num>
  <w:num w:numId="11" w16cid:durableId="1450855869">
    <w:abstractNumId w:val="14"/>
  </w:num>
  <w:num w:numId="12" w16cid:durableId="1337921603">
    <w:abstractNumId w:val="34"/>
  </w:num>
  <w:num w:numId="13" w16cid:durableId="157999">
    <w:abstractNumId w:val="21"/>
  </w:num>
  <w:num w:numId="14" w16cid:durableId="530415302">
    <w:abstractNumId w:val="42"/>
  </w:num>
  <w:num w:numId="15" w16cid:durableId="1952588024">
    <w:abstractNumId w:val="8"/>
  </w:num>
  <w:num w:numId="16" w16cid:durableId="1914968047">
    <w:abstractNumId w:val="9"/>
  </w:num>
  <w:num w:numId="17" w16cid:durableId="1577088301">
    <w:abstractNumId w:val="23"/>
  </w:num>
  <w:num w:numId="18" w16cid:durableId="355891126">
    <w:abstractNumId w:val="29"/>
  </w:num>
  <w:num w:numId="19" w16cid:durableId="74088212">
    <w:abstractNumId w:val="6"/>
  </w:num>
  <w:num w:numId="20" w16cid:durableId="740369288">
    <w:abstractNumId w:val="44"/>
  </w:num>
  <w:num w:numId="21" w16cid:durableId="595401543">
    <w:abstractNumId w:val="17"/>
  </w:num>
  <w:num w:numId="22" w16cid:durableId="118181647">
    <w:abstractNumId w:val="30"/>
  </w:num>
  <w:num w:numId="23" w16cid:durableId="547304202">
    <w:abstractNumId w:val="36"/>
  </w:num>
  <w:num w:numId="24" w16cid:durableId="1839074539">
    <w:abstractNumId w:val="26"/>
  </w:num>
  <w:num w:numId="25" w16cid:durableId="1586769245">
    <w:abstractNumId w:val="48"/>
  </w:num>
  <w:num w:numId="26" w16cid:durableId="630479574">
    <w:abstractNumId w:val="31"/>
  </w:num>
  <w:num w:numId="27" w16cid:durableId="1788231027">
    <w:abstractNumId w:val="37"/>
  </w:num>
  <w:num w:numId="28" w16cid:durableId="2026635943">
    <w:abstractNumId w:val="46"/>
  </w:num>
  <w:num w:numId="29" w16cid:durableId="1850942712">
    <w:abstractNumId w:val="47"/>
  </w:num>
  <w:num w:numId="30" w16cid:durableId="1787041967">
    <w:abstractNumId w:val="19"/>
  </w:num>
  <w:num w:numId="31" w16cid:durableId="865022630">
    <w:abstractNumId w:val="20"/>
  </w:num>
  <w:num w:numId="32" w16cid:durableId="1655139412">
    <w:abstractNumId w:val="32"/>
  </w:num>
  <w:num w:numId="33" w16cid:durableId="24446195">
    <w:abstractNumId w:val="2"/>
  </w:num>
  <w:num w:numId="34" w16cid:durableId="914776857">
    <w:abstractNumId w:val="18"/>
  </w:num>
  <w:num w:numId="35" w16cid:durableId="1894269355">
    <w:abstractNumId w:val="3"/>
  </w:num>
  <w:num w:numId="36" w16cid:durableId="1250309738">
    <w:abstractNumId w:val="0"/>
  </w:num>
  <w:num w:numId="37" w16cid:durableId="546576135">
    <w:abstractNumId w:val="16"/>
  </w:num>
  <w:num w:numId="38" w16cid:durableId="1067649985">
    <w:abstractNumId w:val="12"/>
  </w:num>
  <w:num w:numId="39" w16cid:durableId="571156798">
    <w:abstractNumId w:val="15"/>
  </w:num>
  <w:num w:numId="40" w16cid:durableId="510727298">
    <w:abstractNumId w:val="13"/>
  </w:num>
  <w:num w:numId="41" w16cid:durableId="1019627925">
    <w:abstractNumId w:val="33"/>
  </w:num>
  <w:num w:numId="42" w16cid:durableId="965820513">
    <w:abstractNumId w:val="4"/>
  </w:num>
  <w:num w:numId="43" w16cid:durableId="2102871595">
    <w:abstractNumId w:val="41"/>
  </w:num>
  <w:num w:numId="44" w16cid:durableId="613942849">
    <w:abstractNumId w:val="24"/>
  </w:num>
  <w:num w:numId="45" w16cid:durableId="1576743956">
    <w:abstractNumId w:val="1"/>
  </w:num>
  <w:num w:numId="46" w16cid:durableId="642849949">
    <w:abstractNumId w:val="27"/>
  </w:num>
  <w:num w:numId="47" w16cid:durableId="1609657721">
    <w:abstractNumId w:val="45"/>
  </w:num>
  <w:num w:numId="48" w16cid:durableId="2004968978">
    <w:abstractNumId w:val="40"/>
  </w:num>
  <w:num w:numId="49" w16cid:durableId="2089419262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4D98"/>
    <w:rsid w:val="0000413F"/>
    <w:rsid w:val="0002627F"/>
    <w:rsid w:val="00031364"/>
    <w:rsid w:val="00055AED"/>
    <w:rsid w:val="000775A1"/>
    <w:rsid w:val="00082150"/>
    <w:rsid w:val="0009265B"/>
    <w:rsid w:val="0009309B"/>
    <w:rsid w:val="000F329C"/>
    <w:rsid w:val="000F7DE4"/>
    <w:rsid w:val="00140CE3"/>
    <w:rsid w:val="001573F0"/>
    <w:rsid w:val="00160E97"/>
    <w:rsid w:val="001733FD"/>
    <w:rsid w:val="0017400A"/>
    <w:rsid w:val="00175AE1"/>
    <w:rsid w:val="001A6813"/>
    <w:rsid w:val="001C0E68"/>
    <w:rsid w:val="001F4D98"/>
    <w:rsid w:val="00206BE0"/>
    <w:rsid w:val="00211C5B"/>
    <w:rsid w:val="002376F6"/>
    <w:rsid w:val="002528DA"/>
    <w:rsid w:val="002B110F"/>
    <w:rsid w:val="0032538D"/>
    <w:rsid w:val="00385089"/>
    <w:rsid w:val="0038542E"/>
    <w:rsid w:val="003C0560"/>
    <w:rsid w:val="003D15D7"/>
    <w:rsid w:val="003D2AD7"/>
    <w:rsid w:val="003D65A6"/>
    <w:rsid w:val="003F0515"/>
    <w:rsid w:val="003F15BF"/>
    <w:rsid w:val="003F452E"/>
    <w:rsid w:val="00407C77"/>
    <w:rsid w:val="004243A9"/>
    <w:rsid w:val="0045439D"/>
    <w:rsid w:val="00464BA2"/>
    <w:rsid w:val="00477A1F"/>
    <w:rsid w:val="004A190C"/>
    <w:rsid w:val="004D0E9A"/>
    <w:rsid w:val="004D1460"/>
    <w:rsid w:val="004E556C"/>
    <w:rsid w:val="005767B8"/>
    <w:rsid w:val="005B7B76"/>
    <w:rsid w:val="005E794D"/>
    <w:rsid w:val="00616F0C"/>
    <w:rsid w:val="00623EAD"/>
    <w:rsid w:val="00637499"/>
    <w:rsid w:val="006674A5"/>
    <w:rsid w:val="006952C4"/>
    <w:rsid w:val="006C13FA"/>
    <w:rsid w:val="00707CE1"/>
    <w:rsid w:val="00727688"/>
    <w:rsid w:val="00732150"/>
    <w:rsid w:val="00754693"/>
    <w:rsid w:val="00767A24"/>
    <w:rsid w:val="007754BB"/>
    <w:rsid w:val="0078422B"/>
    <w:rsid w:val="007A4A4B"/>
    <w:rsid w:val="007D1807"/>
    <w:rsid w:val="007D7460"/>
    <w:rsid w:val="00802FDB"/>
    <w:rsid w:val="0086364C"/>
    <w:rsid w:val="0086738C"/>
    <w:rsid w:val="00894473"/>
    <w:rsid w:val="008A5F11"/>
    <w:rsid w:val="008C2750"/>
    <w:rsid w:val="008D29D4"/>
    <w:rsid w:val="008D3434"/>
    <w:rsid w:val="008D698F"/>
    <w:rsid w:val="008E4977"/>
    <w:rsid w:val="008E7DD2"/>
    <w:rsid w:val="00941B9A"/>
    <w:rsid w:val="0094620D"/>
    <w:rsid w:val="0095223B"/>
    <w:rsid w:val="00952421"/>
    <w:rsid w:val="0096442B"/>
    <w:rsid w:val="0098467D"/>
    <w:rsid w:val="009A7D36"/>
    <w:rsid w:val="009B4758"/>
    <w:rsid w:val="00A252DD"/>
    <w:rsid w:val="00A33E73"/>
    <w:rsid w:val="00A439D9"/>
    <w:rsid w:val="00A54239"/>
    <w:rsid w:val="00A764AA"/>
    <w:rsid w:val="00AA4E8B"/>
    <w:rsid w:val="00AE1FE5"/>
    <w:rsid w:val="00B05930"/>
    <w:rsid w:val="00B31BBF"/>
    <w:rsid w:val="00B3370E"/>
    <w:rsid w:val="00B45E3A"/>
    <w:rsid w:val="00B56A47"/>
    <w:rsid w:val="00B817B2"/>
    <w:rsid w:val="00B833DE"/>
    <w:rsid w:val="00B93A5A"/>
    <w:rsid w:val="00BB2740"/>
    <w:rsid w:val="00BD1AF4"/>
    <w:rsid w:val="00C00610"/>
    <w:rsid w:val="00C25F6B"/>
    <w:rsid w:val="00C33946"/>
    <w:rsid w:val="00C552FE"/>
    <w:rsid w:val="00C64FD7"/>
    <w:rsid w:val="00C84136"/>
    <w:rsid w:val="00C851DE"/>
    <w:rsid w:val="00C86808"/>
    <w:rsid w:val="00CB477F"/>
    <w:rsid w:val="00CC7EB4"/>
    <w:rsid w:val="00CD38AB"/>
    <w:rsid w:val="00D228A6"/>
    <w:rsid w:val="00D24950"/>
    <w:rsid w:val="00D36D7B"/>
    <w:rsid w:val="00D53C19"/>
    <w:rsid w:val="00D778CA"/>
    <w:rsid w:val="00D83123"/>
    <w:rsid w:val="00D90A8F"/>
    <w:rsid w:val="00DA49DB"/>
    <w:rsid w:val="00DA6492"/>
    <w:rsid w:val="00DA6F02"/>
    <w:rsid w:val="00DB13B5"/>
    <w:rsid w:val="00E7200E"/>
    <w:rsid w:val="00E860F8"/>
    <w:rsid w:val="00EA4E43"/>
    <w:rsid w:val="00EE3944"/>
    <w:rsid w:val="00EE4784"/>
    <w:rsid w:val="00F15CDA"/>
    <w:rsid w:val="00F16588"/>
    <w:rsid w:val="00F26825"/>
    <w:rsid w:val="00F5580B"/>
    <w:rsid w:val="00F56521"/>
    <w:rsid w:val="00F639DB"/>
    <w:rsid w:val="00FA11E1"/>
    <w:rsid w:val="00FE7612"/>
    <w:rsid w:val="25BC1AB8"/>
    <w:rsid w:val="40B40980"/>
    <w:rsid w:val="69C70B8E"/>
    <w:rsid w:val="7E357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8B777C5"/>
  <w15:docId w15:val="{FA0F063C-35DF-4A2B-9103-34910BCC97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微软雅黑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eastAsiaTheme="minorEastAsia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paragraph" w:styleId="a7">
    <w:name w:val="List Paragraph"/>
    <w:basedOn w:val="a"/>
    <w:uiPriority w:val="99"/>
    <w:rsid w:val="00E7200E"/>
    <w:pPr>
      <w:ind w:firstLineChars="200" w:firstLine="420"/>
    </w:pPr>
  </w:style>
  <w:style w:type="character" w:styleId="a8">
    <w:name w:val="Placeholder Text"/>
    <w:basedOn w:val="a0"/>
    <w:uiPriority w:val="99"/>
    <w:semiHidden/>
    <w:rsid w:val="0017400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5</Pages>
  <Words>347</Words>
  <Characters>1982</Characters>
  <Application>Microsoft Office Word</Application>
  <DocSecurity>0</DocSecurity>
  <Lines>16</Lines>
  <Paragraphs>4</Paragraphs>
  <ScaleCrop>false</ScaleCrop>
  <Company/>
  <LinksUpToDate>false</LinksUpToDate>
  <CharactersWithSpaces>2325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王伯元</dc:creator>
  <cp:lastModifiedBy>xiaokui wei</cp:lastModifiedBy>
  <cp:revision>8</cp:revision>
  <dcterms:created xsi:type="dcterms:W3CDTF">2021-04-30T07:43:00Z</dcterms:created>
  <dcterms:modified xsi:type="dcterms:W3CDTF">2023-12-16T07:16:00Z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