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E988" w14:textId="176CF5CA" w:rsidR="00D778CA" w:rsidRDefault="007754BB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360度</w:t>
      </w:r>
      <w:r w:rsidR="00BB2740">
        <w:rPr>
          <w:rFonts w:ascii="微软雅黑" w:eastAsia="微软雅黑" w:hAnsi="微软雅黑" w:hint="eastAsia"/>
          <w:b/>
          <w:sz w:val="36"/>
          <w:szCs w:val="36"/>
        </w:rPr>
        <w:t>管理</w:t>
      </w:r>
      <w:r>
        <w:rPr>
          <w:rFonts w:ascii="微软雅黑" w:eastAsia="微软雅黑" w:hAnsi="微软雅黑" w:hint="eastAsia"/>
          <w:b/>
          <w:sz w:val="36"/>
          <w:szCs w:val="36"/>
        </w:rPr>
        <w:t>沟通</w:t>
      </w:r>
      <w:r w:rsidR="00BB2740">
        <w:rPr>
          <w:rFonts w:ascii="微软雅黑" w:eastAsia="微软雅黑" w:hAnsi="微软雅黑" w:hint="eastAsia"/>
          <w:b/>
          <w:sz w:val="36"/>
          <w:szCs w:val="36"/>
        </w:rPr>
        <w:t>艺术</w:t>
      </w:r>
    </w:p>
    <w:p w14:paraId="334A3598" w14:textId="77777777" w:rsidR="0000413F" w:rsidRDefault="0000413F">
      <w:pPr>
        <w:spacing w:line="500" w:lineRule="exact"/>
        <w:jc w:val="center"/>
        <w:rPr>
          <w:rFonts w:ascii="微软雅黑" w:eastAsia="微软雅黑" w:hAnsi="微软雅黑"/>
          <w:b/>
          <w:sz w:val="36"/>
          <w:szCs w:val="36"/>
        </w:rPr>
      </w:pPr>
    </w:p>
    <w:p w14:paraId="38F7FE11" w14:textId="318ECFB6" w:rsidR="00D778CA" w:rsidRPr="0000413F" w:rsidRDefault="0000413F">
      <w:pPr>
        <w:spacing w:line="50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                                             </w:t>
      </w:r>
      <w:r w:rsidRPr="0000413F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00413F">
        <w:rPr>
          <w:rFonts w:ascii="微软雅黑" w:eastAsia="微软雅黑" w:hAnsi="微软雅黑" w:hint="eastAsia"/>
          <w:b/>
          <w:bCs/>
          <w:sz w:val="24"/>
          <w:szCs w:val="24"/>
        </w:rPr>
        <w:t>主讲老师——卫小奎</w:t>
      </w:r>
    </w:p>
    <w:p w14:paraId="1CDAAF17" w14:textId="7B0C803D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</w:t>
      </w:r>
      <w:r w:rsidR="008D698F">
        <w:rPr>
          <w:rFonts w:ascii="微软雅黑" w:eastAsia="微软雅黑" w:hAnsi="微软雅黑" w:hint="eastAsia"/>
          <w:b/>
          <w:sz w:val="24"/>
          <w:szCs w:val="24"/>
        </w:rPr>
        <w:t>背景</w:t>
      </w:r>
      <w:r>
        <w:rPr>
          <w:rFonts w:ascii="微软雅黑" w:eastAsia="微软雅黑" w:hAnsi="微软雅黑" w:hint="eastAsia"/>
          <w:b/>
          <w:sz w:val="24"/>
          <w:szCs w:val="24"/>
        </w:rPr>
        <w:t>】</w:t>
      </w:r>
    </w:p>
    <w:p w14:paraId="29A09BBF" w14:textId="248CF358" w:rsidR="003C0560" w:rsidRPr="00952421" w:rsidRDefault="003C0560" w:rsidP="00B3370E">
      <w:pPr>
        <w:spacing w:line="500" w:lineRule="exact"/>
        <w:ind w:firstLineChars="200" w:firstLine="42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职场中大量的协作工作依靠沟通来完成，团队执行力的落地和绩效的达成也需要有效沟通来保障，由此可见职场沟通的重要性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是不言而喻的</w:t>
      </w:r>
      <w:r w:rsidRPr="00952421">
        <w:rPr>
          <w:rFonts w:ascii="微软雅黑" w:eastAsia="微软雅黑" w:hAnsi="微软雅黑" w:hint="eastAsia"/>
          <w:bCs/>
          <w:szCs w:val="21"/>
        </w:rPr>
        <w:t>。然而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，</w:t>
      </w:r>
      <w:r w:rsidRPr="00952421">
        <w:rPr>
          <w:rFonts w:ascii="微软雅黑" w:eastAsia="微软雅黑" w:hAnsi="微软雅黑" w:hint="eastAsia"/>
          <w:bCs/>
          <w:szCs w:val="21"/>
        </w:rPr>
        <w:t>现实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职场</w:t>
      </w:r>
      <w:r w:rsidRPr="00952421">
        <w:rPr>
          <w:rFonts w:ascii="微软雅黑" w:eastAsia="微软雅黑" w:hAnsi="微软雅黑" w:hint="eastAsia"/>
          <w:bCs/>
          <w:szCs w:val="21"/>
        </w:rPr>
        <w:t>中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出现的</w:t>
      </w:r>
      <w:r w:rsidRPr="00952421">
        <w:rPr>
          <w:rFonts w:ascii="微软雅黑" w:eastAsia="微软雅黑" w:hAnsi="微软雅黑" w:hint="eastAsia"/>
          <w:bCs/>
          <w:szCs w:val="21"/>
        </w:rPr>
        <w:t>大量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矛盾和纷争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皆是因为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彼此之间</w:t>
      </w:r>
      <w:r w:rsidR="008E4977" w:rsidRPr="00952421">
        <w:rPr>
          <w:rFonts w:ascii="微软雅黑" w:eastAsia="微软雅黑" w:hAnsi="微软雅黑" w:hint="eastAsia"/>
          <w:bCs/>
          <w:szCs w:val="21"/>
        </w:rPr>
        <w:t>沟通不畅产生，比如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：向下级布置工作，下级总是领悟不到意图或者执行意愿差；向上级汇报工作或说服上级争取更多支持，却总是得不到上司认可和帮助；平级之间沟通总是不能获得对方的理解，特别容易出现扯皮的现象</w:t>
      </w:r>
      <w:r w:rsidR="00BB2740" w:rsidRPr="00952421">
        <w:rPr>
          <w:rFonts w:ascii="微软雅黑" w:eastAsia="微软雅黑" w:hAnsi="微软雅黑" w:hint="eastAsia"/>
          <w:bCs/>
          <w:szCs w:val="21"/>
        </w:rPr>
        <w:t>；和客户沟通特别容易产生矛盾与纠纷</w:t>
      </w:r>
      <w:r w:rsidR="00B3370E" w:rsidRPr="00952421">
        <w:rPr>
          <w:rFonts w:ascii="微软雅黑" w:eastAsia="微软雅黑" w:hAnsi="微软雅黑" w:hint="eastAsia"/>
          <w:bCs/>
          <w:szCs w:val="21"/>
        </w:rPr>
        <w:t>。</w:t>
      </w:r>
    </w:p>
    <w:p w14:paraId="1B16CCEC" w14:textId="48628892" w:rsidR="00B3370E" w:rsidRPr="00952421" w:rsidRDefault="00B3370E" w:rsidP="0038542E">
      <w:pPr>
        <w:spacing w:line="500" w:lineRule="exact"/>
        <w:ind w:firstLine="48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本次</w:t>
      </w:r>
      <w:r w:rsidR="00D90A8F" w:rsidRPr="00952421">
        <w:rPr>
          <w:rFonts w:ascii="微软雅黑" w:eastAsia="微软雅黑" w:hAnsi="微软雅黑" w:hint="eastAsia"/>
          <w:bCs/>
          <w:szCs w:val="21"/>
        </w:rPr>
        <w:t>课程将就以上的困惑，提出有针对性的解决方案</w:t>
      </w:r>
      <w:r w:rsidR="0038542E" w:rsidRPr="00952421">
        <w:rPr>
          <w:rFonts w:ascii="微软雅黑" w:eastAsia="微软雅黑" w:hAnsi="微软雅黑" w:hint="eastAsia"/>
          <w:bCs/>
          <w:szCs w:val="21"/>
        </w:rPr>
        <w:t>。从沟通前对方性格特质的把握，到各种沟通情境的具体分析；从自我沟通表达能力的训练，到具体上下级沟通场景的解析和演练；从自我沟通风格的测试和觉察，到有效提升沟通思维能力的领悟，进行全面系统的讲述和互动，让你能够快速学以致用，有效提升自己的职场沟通水平。</w:t>
      </w:r>
    </w:p>
    <w:p w14:paraId="4798B4F2" w14:textId="77777777" w:rsidR="0038542E" w:rsidRPr="003C0560" w:rsidRDefault="0038542E" w:rsidP="0038542E">
      <w:pPr>
        <w:spacing w:line="500" w:lineRule="exact"/>
        <w:ind w:firstLine="480"/>
        <w:rPr>
          <w:rFonts w:ascii="微软雅黑" w:eastAsia="微软雅黑" w:hAnsi="微软雅黑"/>
          <w:bCs/>
          <w:sz w:val="24"/>
          <w:szCs w:val="24"/>
        </w:rPr>
      </w:pPr>
    </w:p>
    <w:p w14:paraId="70CA5343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【课程收益】</w:t>
      </w:r>
    </w:p>
    <w:p w14:paraId="1CE93404" w14:textId="0FB7C981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</w:t>
      </w:r>
      <w:r w:rsidR="00DB13B5" w:rsidRPr="00DA49DB">
        <w:rPr>
          <w:rFonts w:ascii="微软雅黑" w:eastAsia="微软雅黑" w:hAnsi="微软雅黑" w:hint="eastAsia"/>
          <w:szCs w:val="21"/>
        </w:rPr>
        <w:t>学习和掌握对沟通前情境的准确判断，让沟通</w:t>
      </w:r>
      <w:r w:rsidR="00082150" w:rsidRPr="00DA49DB">
        <w:rPr>
          <w:rFonts w:ascii="微软雅黑" w:eastAsia="微软雅黑" w:hAnsi="微软雅黑" w:hint="eastAsia"/>
          <w:szCs w:val="21"/>
        </w:rPr>
        <w:t>更</w:t>
      </w:r>
      <w:r w:rsidR="00EA4E43" w:rsidRPr="00DA49DB">
        <w:rPr>
          <w:rFonts w:ascii="微软雅黑" w:eastAsia="微软雅黑" w:hAnsi="微软雅黑" w:hint="eastAsia"/>
          <w:szCs w:val="21"/>
        </w:rPr>
        <w:t>顺畅</w:t>
      </w:r>
      <w:r w:rsidR="00082150" w:rsidRPr="00DA49DB">
        <w:rPr>
          <w:rFonts w:ascii="微软雅黑" w:eastAsia="微软雅黑" w:hAnsi="微软雅黑" w:hint="eastAsia"/>
          <w:szCs w:val="21"/>
        </w:rPr>
        <w:t>开展并进行下去</w:t>
      </w:r>
      <w:r w:rsidR="00894473" w:rsidRPr="00DA49DB">
        <w:rPr>
          <w:rFonts w:ascii="微软雅黑" w:eastAsia="微软雅黑" w:hAnsi="微软雅黑" w:hint="eastAsia"/>
          <w:szCs w:val="21"/>
        </w:rPr>
        <w:t>；</w:t>
      </w:r>
    </w:p>
    <w:p w14:paraId="397D4EE7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</w:t>
      </w:r>
      <w:r w:rsidR="00894473" w:rsidRPr="00DA49DB">
        <w:rPr>
          <w:rFonts w:ascii="微软雅黑" w:eastAsia="微软雅黑" w:hAnsi="微软雅黑" w:hint="eastAsia"/>
          <w:szCs w:val="21"/>
        </w:rPr>
        <w:t>学习对自我和他人的沟通风格进行准确的觉察和把握；</w:t>
      </w:r>
    </w:p>
    <w:p w14:paraId="1748B868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掌握沟通三角工具模型，把握好沟通的内容、关系、需求三要素；</w:t>
      </w:r>
    </w:p>
    <w:p w14:paraId="5BD72201" w14:textId="77777777" w:rsidR="00D778CA" w:rsidRPr="00DA49DB" w:rsidRDefault="0032538D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4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完整的沟通过程训练，全面掌握从询问、聆听、反馈的沟通技巧；</w:t>
      </w:r>
    </w:p>
    <w:p w14:paraId="6740715A" w14:textId="179045CB" w:rsidR="00D778CA" w:rsidRPr="00DA49DB" w:rsidRDefault="0032538D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5</w:t>
      </w:r>
      <w:r w:rsidRPr="00DA49DB">
        <w:rPr>
          <w:rFonts w:ascii="微软雅黑" w:eastAsia="微软雅黑" w:hAnsi="微软雅黑" w:hint="eastAsia"/>
          <w:szCs w:val="21"/>
        </w:rPr>
        <w:t>、</w:t>
      </w:r>
      <w:r w:rsidR="00894473" w:rsidRPr="00DA49DB">
        <w:rPr>
          <w:rFonts w:ascii="微软雅黑" w:eastAsia="微软雅黑" w:hAnsi="微软雅黑" w:hint="eastAsia"/>
          <w:szCs w:val="21"/>
        </w:rPr>
        <w:t>掌握</w:t>
      </w:r>
      <w:r w:rsidR="007754BB" w:rsidRPr="00DA49DB">
        <w:rPr>
          <w:rFonts w:ascii="微软雅黑" w:eastAsia="微软雅黑" w:hAnsi="微软雅黑" w:hint="eastAsia"/>
          <w:szCs w:val="21"/>
        </w:rPr>
        <w:t>向上、向下以及水平沟通的具体策略和技巧</w:t>
      </w:r>
    </w:p>
    <w:p w14:paraId="14D2341F" w14:textId="071E2F05" w:rsidR="008D698F" w:rsidRPr="00DA49DB" w:rsidRDefault="008D698F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6、提升自我心智水平，掌握五种有效的沟通</w:t>
      </w:r>
      <w:r w:rsidR="0000413F" w:rsidRPr="00DA49DB">
        <w:rPr>
          <w:rFonts w:ascii="微软雅黑" w:eastAsia="微软雅黑" w:hAnsi="微软雅黑" w:hint="eastAsia"/>
          <w:szCs w:val="21"/>
        </w:rPr>
        <w:t>思维方式</w:t>
      </w:r>
    </w:p>
    <w:p w14:paraId="2BFE8E76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2E49869A" w14:textId="77777777" w:rsidR="00D778CA" w:rsidRDefault="0032538D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课程对象】</w:t>
      </w:r>
    </w:p>
    <w:p w14:paraId="55BD93EA" w14:textId="5FAC0ED2" w:rsidR="00D778CA" w:rsidRPr="00DA49DB" w:rsidRDefault="0078422B" w:rsidP="007754BB">
      <w:pPr>
        <w:spacing w:line="50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需要</w:t>
      </w:r>
      <w:r w:rsidR="00894473" w:rsidRPr="00DA49DB">
        <w:rPr>
          <w:rFonts w:ascii="微软雅黑" w:eastAsia="微软雅黑" w:hAnsi="微软雅黑" w:hint="eastAsia"/>
          <w:szCs w:val="21"/>
        </w:rPr>
        <w:t>全方位</w:t>
      </w:r>
      <w:r w:rsidRPr="00DA49DB">
        <w:rPr>
          <w:rFonts w:ascii="微软雅黑" w:eastAsia="微软雅黑" w:hAnsi="微软雅黑" w:hint="eastAsia"/>
          <w:szCs w:val="21"/>
        </w:rPr>
        <w:t>提升自己</w:t>
      </w:r>
      <w:r w:rsidR="007754BB" w:rsidRPr="00DA49DB">
        <w:rPr>
          <w:rFonts w:ascii="微软雅黑" w:eastAsia="微软雅黑" w:hAnsi="微软雅黑" w:hint="eastAsia"/>
          <w:szCs w:val="21"/>
        </w:rPr>
        <w:t>上下级</w:t>
      </w:r>
      <w:r w:rsidRPr="00DA49DB">
        <w:rPr>
          <w:rFonts w:ascii="微软雅黑" w:eastAsia="微软雅黑" w:hAnsi="微软雅黑" w:hint="eastAsia"/>
          <w:szCs w:val="21"/>
        </w:rPr>
        <w:t>沟通能力的职场高功能人士</w:t>
      </w:r>
    </w:p>
    <w:p w14:paraId="66C172D7" w14:textId="77777777" w:rsidR="0038542E" w:rsidRDefault="0038542E" w:rsidP="007754BB">
      <w:pPr>
        <w:spacing w:line="50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</w:p>
    <w:p w14:paraId="64E06D45" w14:textId="25063F1E" w:rsidR="00D778CA" w:rsidRPr="00DA49DB" w:rsidRDefault="0032538D">
      <w:pPr>
        <w:spacing w:line="5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【课程时长】</w:t>
      </w:r>
      <w:r w:rsidR="00897970">
        <w:rPr>
          <w:rFonts w:ascii="微软雅黑" w:eastAsia="微软雅黑" w:hAnsi="微软雅黑" w:hint="eastAsia"/>
          <w:szCs w:val="21"/>
        </w:rPr>
        <w:t>1.5</w:t>
      </w:r>
      <w:r w:rsidR="007754BB" w:rsidRPr="00DA49DB">
        <w:rPr>
          <w:rFonts w:ascii="微软雅黑" w:eastAsia="微软雅黑" w:hAnsi="微软雅黑" w:hint="eastAsia"/>
          <w:szCs w:val="21"/>
        </w:rPr>
        <w:t>天（</w:t>
      </w:r>
      <w:r w:rsidR="00897970">
        <w:rPr>
          <w:rFonts w:ascii="微软雅黑" w:eastAsia="微软雅黑" w:hAnsi="微软雅黑" w:hint="eastAsia"/>
          <w:szCs w:val="21"/>
        </w:rPr>
        <w:t>9</w:t>
      </w:r>
      <w:r w:rsidR="007754BB" w:rsidRPr="00DA49DB">
        <w:rPr>
          <w:rFonts w:ascii="微软雅黑" w:eastAsia="微软雅黑" w:hAnsi="微软雅黑" w:hint="eastAsia"/>
          <w:szCs w:val="21"/>
        </w:rPr>
        <w:t>小时）</w:t>
      </w:r>
    </w:p>
    <w:p w14:paraId="3C83D226" w14:textId="77777777" w:rsidR="0038542E" w:rsidRDefault="0038542E">
      <w:pPr>
        <w:spacing w:line="500" w:lineRule="exact"/>
        <w:rPr>
          <w:rFonts w:ascii="微软雅黑" w:eastAsia="微软雅黑" w:hAnsi="微软雅黑"/>
          <w:sz w:val="24"/>
          <w:szCs w:val="24"/>
        </w:rPr>
      </w:pPr>
    </w:p>
    <w:p w14:paraId="10CCD42C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【</w:t>
      </w:r>
      <w:r>
        <w:rPr>
          <w:rFonts w:ascii="微软雅黑" w:eastAsia="微软雅黑" w:hAnsi="微软雅黑" w:hint="eastAsia"/>
          <w:b/>
          <w:sz w:val="24"/>
          <w:szCs w:val="24"/>
        </w:rPr>
        <w:t>课程特点】</w:t>
      </w:r>
    </w:p>
    <w:p w14:paraId="1CF4693D" w14:textId="77777777" w:rsidR="00894473" w:rsidRPr="00DA49DB" w:rsidRDefault="00894473" w:rsidP="00894473">
      <w:pPr>
        <w:spacing w:line="500" w:lineRule="exact"/>
        <w:ind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1、丰富生动的</w:t>
      </w:r>
      <w:r w:rsidR="003D65A6" w:rsidRPr="00DA49DB">
        <w:rPr>
          <w:rFonts w:ascii="微软雅黑" w:eastAsia="微软雅黑" w:hAnsi="微软雅黑" w:hint="eastAsia"/>
          <w:szCs w:val="21"/>
        </w:rPr>
        <w:t>各种沟通</w:t>
      </w:r>
      <w:r w:rsidRPr="00DA49DB">
        <w:rPr>
          <w:rFonts w:ascii="微软雅黑" w:eastAsia="微软雅黑" w:hAnsi="微软雅黑" w:hint="eastAsia"/>
          <w:szCs w:val="21"/>
        </w:rPr>
        <w:t>情景演示，给大家带来更直观的</w:t>
      </w:r>
      <w:r w:rsidR="003D65A6" w:rsidRPr="00DA49DB">
        <w:rPr>
          <w:rFonts w:ascii="微软雅黑" w:eastAsia="微软雅黑" w:hAnsi="微软雅黑" w:hint="eastAsia"/>
          <w:szCs w:val="21"/>
        </w:rPr>
        <w:t>体悟和启发</w:t>
      </w:r>
      <w:r w:rsidRPr="00DA49DB">
        <w:rPr>
          <w:rFonts w:ascii="微软雅黑" w:eastAsia="微软雅黑" w:hAnsi="微软雅黑" w:hint="eastAsia"/>
          <w:szCs w:val="21"/>
        </w:rPr>
        <w:t>；</w:t>
      </w:r>
    </w:p>
    <w:p w14:paraId="6776070D" w14:textId="77777777" w:rsidR="00894473" w:rsidRPr="00DA49DB" w:rsidRDefault="00894473" w:rsidP="00894473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2、风趣的讲授风格，</w:t>
      </w:r>
      <w:r w:rsidR="00CD38AB" w:rsidRPr="00DA49DB">
        <w:rPr>
          <w:rFonts w:ascii="微软雅黑" w:eastAsia="微软雅黑" w:hAnsi="微软雅黑" w:hint="eastAsia"/>
          <w:szCs w:val="21"/>
        </w:rPr>
        <w:t>大量的情境式实操案例</w:t>
      </w:r>
      <w:r w:rsidRPr="00DA49DB">
        <w:rPr>
          <w:rFonts w:ascii="微软雅黑" w:eastAsia="微软雅黑" w:hAnsi="微软雅黑" w:hint="eastAsia"/>
          <w:szCs w:val="21"/>
        </w:rPr>
        <w:t>，开启寓教于乐的教学模式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F958E9" w14:textId="1BB4DE14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/>
          <w:szCs w:val="21"/>
        </w:rPr>
        <w:t>3</w:t>
      </w:r>
      <w:r w:rsidRPr="00DA49DB">
        <w:rPr>
          <w:rFonts w:ascii="微软雅黑" w:eastAsia="微软雅黑" w:hAnsi="微软雅黑" w:hint="eastAsia"/>
          <w:szCs w:val="21"/>
        </w:rPr>
        <w:t>、角色扮演，配合及时的点评反馈，加深大家对所学知识的领悟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9D4BEA8" w14:textId="77777777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4、明确的课程行动，操作性强的方法技巧，让沟通</w:t>
      </w:r>
      <w:r w:rsidR="00CD38AB" w:rsidRPr="00DA49DB">
        <w:rPr>
          <w:rFonts w:ascii="微软雅黑" w:eastAsia="微软雅黑" w:hAnsi="微软雅黑" w:hint="eastAsia"/>
          <w:szCs w:val="21"/>
        </w:rPr>
        <w:t>技巧</w:t>
      </w:r>
      <w:r w:rsidRPr="00DA49DB">
        <w:rPr>
          <w:rFonts w:ascii="微软雅黑" w:eastAsia="微软雅黑" w:hAnsi="微软雅黑" w:hint="eastAsia"/>
          <w:szCs w:val="21"/>
        </w:rPr>
        <w:t>更好地落地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1A30EF8" w14:textId="2821D93E" w:rsidR="00894473" w:rsidRPr="00DA49DB" w:rsidRDefault="00894473" w:rsidP="00894473">
      <w:pPr>
        <w:spacing w:line="5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DA49DB">
        <w:rPr>
          <w:rFonts w:ascii="微软雅黑" w:eastAsia="微软雅黑" w:hAnsi="微软雅黑" w:hint="eastAsia"/>
          <w:szCs w:val="21"/>
        </w:rPr>
        <w:t>5、专业性测评工具，现场测评分析，让你更了解你自己</w:t>
      </w:r>
      <w:r w:rsidR="00EA4E43" w:rsidRPr="00DA49DB">
        <w:rPr>
          <w:rFonts w:ascii="微软雅黑" w:eastAsia="微软雅黑" w:hAnsi="微软雅黑" w:hint="eastAsia"/>
          <w:szCs w:val="21"/>
        </w:rPr>
        <w:t>和他人</w:t>
      </w:r>
      <w:r w:rsidRPr="00DA49DB">
        <w:rPr>
          <w:rFonts w:ascii="微软雅黑" w:eastAsia="微软雅黑" w:hAnsi="微软雅黑" w:hint="eastAsia"/>
          <w:szCs w:val="21"/>
        </w:rPr>
        <w:t>的沟通风格</w:t>
      </w:r>
      <w:r w:rsidR="00CD38AB" w:rsidRPr="00DA49DB">
        <w:rPr>
          <w:rFonts w:ascii="微软雅黑" w:eastAsia="微软雅黑" w:hAnsi="微软雅黑" w:hint="eastAsia"/>
          <w:szCs w:val="21"/>
        </w:rPr>
        <w:t>；</w:t>
      </w:r>
    </w:p>
    <w:p w14:paraId="3597E668" w14:textId="77777777" w:rsidR="0038542E" w:rsidRDefault="0038542E" w:rsidP="00894473">
      <w:pPr>
        <w:spacing w:line="500" w:lineRule="exact"/>
        <w:ind w:leftChars="200" w:left="660" w:hangingChars="100" w:hanging="240"/>
        <w:rPr>
          <w:rFonts w:ascii="微软雅黑" w:eastAsia="微软雅黑" w:hAnsi="微软雅黑"/>
          <w:sz w:val="24"/>
          <w:szCs w:val="24"/>
        </w:rPr>
      </w:pPr>
    </w:p>
    <w:p w14:paraId="57821510" w14:textId="77777777" w:rsidR="00D778CA" w:rsidRDefault="0032538D">
      <w:pPr>
        <w:spacing w:line="50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【课程大纲】</w:t>
      </w:r>
    </w:p>
    <w:p w14:paraId="5011A3AD" w14:textId="44279DA6" w:rsidR="00211C5B" w:rsidRDefault="00211C5B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如何正确理解管理沟通</w:t>
      </w:r>
    </w:p>
    <w:p w14:paraId="3ED7C923" w14:textId="539A3CD2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管理沟通的目的是什么</w:t>
      </w:r>
    </w:p>
    <w:p w14:paraId="5F1C253F" w14:textId="571DF6E8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传递信息，说明事情</w:t>
      </w:r>
    </w:p>
    <w:p w14:paraId="33960590" w14:textId="357E2101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表达情感，获得认同</w:t>
      </w:r>
    </w:p>
    <w:p w14:paraId="42C4FB54" w14:textId="08E58AF5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建立关系，赢得支持</w:t>
      </w:r>
    </w:p>
    <w:p w14:paraId="69108D14" w14:textId="617C1973" w:rsidR="00211C5B" w:rsidRPr="00F26825" w:rsidRDefault="00211C5B" w:rsidP="00211C5B">
      <w:pPr>
        <w:pStyle w:val="a7"/>
        <w:numPr>
          <w:ilvl w:val="0"/>
          <w:numId w:val="1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达成目的，解决问题</w:t>
      </w:r>
    </w:p>
    <w:p w14:paraId="459C2A8B" w14:textId="69B4407E" w:rsidR="00211C5B" w:rsidRPr="00F26825" w:rsidRDefault="00211C5B" w:rsidP="00211C5B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开展有效沟通的沟通视窗模型</w:t>
      </w:r>
    </w:p>
    <w:p w14:paraId="431B008F" w14:textId="1996290D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自己知道，别人知道——公开象限</w:t>
      </w:r>
    </w:p>
    <w:p w14:paraId="30B18CEC" w14:textId="081C918F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自己知道，别人不知道——隐私象限</w:t>
      </w:r>
    </w:p>
    <w:p w14:paraId="4B08C189" w14:textId="075034C7" w:rsidR="00211C5B" w:rsidRPr="00F26825" w:rsidRDefault="00211C5B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</w:t>
      </w:r>
      <w:r w:rsidR="00B833DE" w:rsidRPr="00F26825">
        <w:rPr>
          <w:rFonts w:ascii="微软雅黑" w:eastAsia="微软雅黑" w:hAnsi="微软雅黑" w:hint="eastAsia"/>
          <w:bCs/>
          <w:szCs w:val="21"/>
        </w:rPr>
        <w:t>别人知道——盲区象限</w:t>
      </w:r>
    </w:p>
    <w:p w14:paraId="686EE93B" w14:textId="77777777" w:rsidR="00B833DE" w:rsidRPr="00F26825" w:rsidRDefault="00B833DE" w:rsidP="00B833DE">
      <w:pPr>
        <w:pStyle w:val="a7"/>
        <w:numPr>
          <w:ilvl w:val="0"/>
          <w:numId w:val="1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自己不知道，别人也不知道——潜能象限</w:t>
      </w:r>
    </w:p>
    <w:p w14:paraId="1B0D5844" w14:textId="574E0DA9" w:rsidR="00B833DE" w:rsidRPr="00F26825" w:rsidRDefault="00B833DE" w:rsidP="00B833DE">
      <w:pPr>
        <w:pStyle w:val="a7"/>
        <w:numPr>
          <w:ilvl w:val="0"/>
          <w:numId w:val="1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开展有效沟通的基础是什么</w:t>
      </w:r>
    </w:p>
    <w:p w14:paraId="57E54E5B" w14:textId="4D875B11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压缩隐私象限和盲区象限，扩大公开象限</w:t>
      </w:r>
    </w:p>
    <w:p w14:paraId="69FFFBA6" w14:textId="3F02578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赢得尊重</w:t>
      </w:r>
    </w:p>
    <w:p w14:paraId="1C65EC12" w14:textId="6857E21B" w:rsidR="00B833DE" w:rsidRPr="00F26825" w:rsidRDefault="00B833DE" w:rsidP="00B833DE">
      <w:pPr>
        <w:pStyle w:val="a7"/>
        <w:numPr>
          <w:ilvl w:val="0"/>
          <w:numId w:val="1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26825">
        <w:rPr>
          <w:rFonts w:ascii="微软雅黑" w:eastAsia="微软雅黑" w:hAnsi="微软雅黑" w:hint="eastAsia"/>
          <w:bCs/>
          <w:szCs w:val="21"/>
        </w:rPr>
        <w:t>获得信任</w:t>
      </w:r>
    </w:p>
    <w:p w14:paraId="2B055A2F" w14:textId="0D1E1D13" w:rsidR="00B833DE" w:rsidRPr="00B833DE" w:rsidRDefault="00B833DE" w:rsidP="00B833DE">
      <w:pPr>
        <w:spacing w:line="500" w:lineRule="exact"/>
        <w:rPr>
          <w:rFonts w:ascii="微软雅黑" w:eastAsia="微软雅黑" w:hAnsi="微软雅黑"/>
          <w:bCs/>
          <w:sz w:val="24"/>
          <w:szCs w:val="24"/>
        </w:rPr>
      </w:pPr>
    </w:p>
    <w:p w14:paraId="346EDFE7" w14:textId="205F3AF1" w:rsidR="00D778CA" w:rsidRPr="00E7200E" w:rsidRDefault="001573F0" w:rsidP="00E7200E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明晰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沟通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前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的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具体</w:t>
      </w:r>
      <w:r w:rsidR="00E7200E" w:rsidRPr="00E7200E">
        <w:rPr>
          <w:rFonts w:ascii="微软雅黑" w:eastAsia="微软雅黑" w:hAnsi="微软雅黑" w:hint="eastAsia"/>
          <w:b/>
          <w:sz w:val="24"/>
          <w:szCs w:val="24"/>
        </w:rPr>
        <w:t>前提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和原则</w:t>
      </w:r>
    </w:p>
    <w:p w14:paraId="7B69DEBC" w14:textId="77777777" w:rsidR="00211C5B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前</w:t>
      </w:r>
      <w:r w:rsidRPr="00952421">
        <w:rPr>
          <w:rFonts w:ascii="微软雅黑" w:eastAsia="微软雅黑" w:hAnsi="微软雅黑" w:hint="eastAsia"/>
          <w:bCs/>
          <w:szCs w:val="21"/>
        </w:rPr>
        <w:t>的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具体</w:t>
      </w:r>
      <w:r w:rsidRPr="00952421">
        <w:rPr>
          <w:rFonts w:ascii="微软雅黑" w:eastAsia="微软雅黑" w:hAnsi="微软雅黑" w:hint="eastAsia"/>
          <w:bCs/>
          <w:szCs w:val="21"/>
        </w:rPr>
        <w:t>情势要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清晰</w:t>
      </w:r>
      <w:r w:rsidRPr="00952421">
        <w:rPr>
          <w:rFonts w:ascii="微软雅黑" w:eastAsia="微软雅黑" w:hAnsi="微软雅黑" w:hint="eastAsia"/>
          <w:bCs/>
          <w:szCs w:val="21"/>
        </w:rPr>
        <w:t>判断</w:t>
      </w:r>
    </w:p>
    <w:p w14:paraId="2BEC746E" w14:textId="56E945AB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说服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——沟通的决定权完全在对方</w:t>
      </w:r>
    </w:p>
    <w:p w14:paraId="1648CCAE" w14:textId="2150BDEC" w:rsidR="00211C5B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谈判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——沟通的决定权在双方</w:t>
      </w:r>
    </w:p>
    <w:p w14:paraId="1C9079A3" w14:textId="5F366944" w:rsidR="00E7200E" w:rsidRPr="00952421" w:rsidRDefault="001573F0" w:rsidP="00211C5B">
      <w:pPr>
        <w:pStyle w:val="a7"/>
        <w:numPr>
          <w:ilvl w:val="0"/>
          <w:numId w:val="1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辩论</w:t>
      </w:r>
      <w:r w:rsidR="00211C5B" w:rsidRPr="00952421">
        <w:rPr>
          <w:rFonts w:ascii="微软雅黑" w:eastAsia="微软雅黑" w:hAnsi="微软雅黑" w:hint="eastAsia"/>
          <w:bCs/>
          <w:szCs w:val="21"/>
        </w:rPr>
        <w:t>——沟通的决定权在第三方</w:t>
      </w:r>
    </w:p>
    <w:p w14:paraId="6D971816" w14:textId="256016C5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沟通的性质要评估</w:t>
      </w:r>
      <w:r w:rsidR="001573F0" w:rsidRPr="00952421">
        <w:rPr>
          <w:rFonts w:ascii="微软雅黑" w:eastAsia="微软雅黑" w:hAnsi="微软雅黑" w:hint="eastAsia"/>
          <w:bCs/>
          <w:szCs w:val="21"/>
        </w:rPr>
        <w:t>（利益分歧、认同分歧）</w:t>
      </w:r>
    </w:p>
    <w:p w14:paraId="725639A9" w14:textId="2E9B3A11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利益分歧——有形价值物上的博弈</w:t>
      </w:r>
    </w:p>
    <w:p w14:paraId="140F5733" w14:textId="4F473275" w:rsidR="00F26825" w:rsidRPr="00952421" w:rsidRDefault="00F26825" w:rsidP="00F26825">
      <w:pPr>
        <w:pStyle w:val="a7"/>
        <w:numPr>
          <w:ilvl w:val="0"/>
          <w:numId w:val="1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认同分歧——情感、信仰、价值观上的博弈</w:t>
      </w:r>
    </w:p>
    <w:p w14:paraId="5883F4D5" w14:textId="1EED3149" w:rsidR="00E7200E" w:rsidRPr="00952421" w:rsidRDefault="00E7200E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沟通的目标要明确</w:t>
      </w:r>
    </w:p>
    <w:p w14:paraId="0C889364" w14:textId="596B40D1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设定目标指引</w:t>
      </w:r>
    </w:p>
    <w:p w14:paraId="02A27A62" w14:textId="32C059D5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时刻对照目标</w:t>
      </w:r>
    </w:p>
    <w:p w14:paraId="18431414" w14:textId="54D27AC2" w:rsidR="00F26825" w:rsidRPr="00952421" w:rsidRDefault="00F26825" w:rsidP="00952421">
      <w:pPr>
        <w:pStyle w:val="a7"/>
        <w:numPr>
          <w:ilvl w:val="0"/>
          <w:numId w:val="1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设置开放式的愿景目标</w:t>
      </w:r>
    </w:p>
    <w:p w14:paraId="59547E7F" w14:textId="160CE79A" w:rsidR="00E7200E" w:rsidRPr="00952421" w:rsidRDefault="001573F0" w:rsidP="00E7200E">
      <w:pPr>
        <w:pStyle w:val="a7"/>
        <w:numPr>
          <w:ilvl w:val="0"/>
          <w:numId w:val="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觉察</w:t>
      </w:r>
      <w:r w:rsidR="00E7200E" w:rsidRPr="00952421">
        <w:rPr>
          <w:rFonts w:ascii="微软雅黑" w:eastAsia="微软雅黑" w:hAnsi="微软雅黑" w:hint="eastAsia"/>
          <w:bCs/>
          <w:szCs w:val="21"/>
        </w:rPr>
        <w:t>沟通风格</w:t>
      </w:r>
      <w:r w:rsidRPr="00952421">
        <w:rPr>
          <w:rFonts w:ascii="微软雅黑" w:eastAsia="微软雅黑" w:hAnsi="微软雅黑" w:hint="eastAsia"/>
          <w:bCs/>
          <w:szCs w:val="21"/>
        </w:rPr>
        <w:t>（</w:t>
      </w:r>
      <w:r w:rsidR="00DA49DB">
        <w:rPr>
          <w:rFonts w:ascii="微软雅黑" w:eastAsia="微软雅黑" w:hAnsi="微软雅黑" w:hint="eastAsia"/>
          <w:bCs/>
          <w:szCs w:val="21"/>
        </w:rPr>
        <w:t>托马斯—</w:t>
      </w:r>
      <w:r w:rsidR="00897970">
        <w:rPr>
          <w:rFonts w:ascii="微软雅黑" w:eastAsia="微软雅黑" w:hAnsi="微软雅黑" w:hint="eastAsia"/>
          <w:bCs/>
          <w:szCs w:val="21"/>
        </w:rPr>
        <w:t>凯</w:t>
      </w:r>
      <w:r w:rsidR="00DA49DB">
        <w:rPr>
          <w:rFonts w:ascii="微软雅黑" w:eastAsia="微软雅黑" w:hAnsi="微软雅黑" w:hint="eastAsia"/>
          <w:bCs/>
          <w:szCs w:val="21"/>
        </w:rPr>
        <w:t>尔曼沟通风格模型</w:t>
      </w:r>
      <w:r w:rsidRPr="00952421">
        <w:rPr>
          <w:rFonts w:ascii="微软雅黑" w:eastAsia="微软雅黑" w:hAnsi="微软雅黑" w:hint="eastAsia"/>
          <w:bCs/>
          <w:szCs w:val="21"/>
        </w:rPr>
        <w:t>）</w:t>
      </w:r>
    </w:p>
    <w:p w14:paraId="7B008164" w14:textId="2793687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竞争型——关注自身利益，忽略彼此关系</w:t>
      </w:r>
    </w:p>
    <w:p w14:paraId="053D8E22" w14:textId="1F969C6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克制型——关注彼此关系，忽略自身利益</w:t>
      </w:r>
    </w:p>
    <w:p w14:paraId="6FFA1D16" w14:textId="4B443036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妥协型——尝试在双方利益和彼此之间关系中间找平衡</w:t>
      </w:r>
    </w:p>
    <w:p w14:paraId="21EA29CA" w14:textId="1FCBC2A2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回避型——既不关注自身利益，也忽略彼此之间关系</w:t>
      </w:r>
    </w:p>
    <w:p w14:paraId="66F67B12" w14:textId="4170551D" w:rsidR="00F26825" w:rsidRPr="00952421" w:rsidRDefault="00F26825" w:rsidP="00F26825">
      <w:pPr>
        <w:pStyle w:val="a7"/>
        <w:numPr>
          <w:ilvl w:val="0"/>
          <w:numId w:val="1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合作型——尝试将双方利益和彼此关系都最大化</w:t>
      </w:r>
    </w:p>
    <w:p w14:paraId="1985B64A" w14:textId="77777777" w:rsidR="00D778CA" w:rsidRDefault="0032538D">
      <w:pPr>
        <w:spacing w:line="500" w:lineRule="exact"/>
        <w:ind w:leftChars="100" w:left="930" w:hangingChars="300" w:hanging="7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</w:p>
    <w:p w14:paraId="39AEFACB" w14:textId="3B6103FD" w:rsidR="00D778CA" w:rsidRPr="0017400A" w:rsidRDefault="001573F0" w:rsidP="0017400A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高效</w:t>
      </w:r>
      <w:r w:rsidR="00952421">
        <w:rPr>
          <w:rFonts w:ascii="微软雅黑" w:eastAsia="微软雅黑" w:hAnsi="微软雅黑" w:hint="eastAsia"/>
          <w:b/>
          <w:sz w:val="24"/>
          <w:szCs w:val="24"/>
        </w:rPr>
        <w:t>职场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沟通表达的三角框架训练</w:t>
      </w:r>
    </w:p>
    <w:p w14:paraId="0435ECA4" w14:textId="623BC477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案例讨论：</w:t>
      </w:r>
      <w:r w:rsidR="00DA49DB">
        <w:rPr>
          <w:rFonts w:ascii="微软雅黑" w:eastAsia="微软雅黑" w:hAnsi="微软雅黑" w:hint="eastAsia"/>
          <w:bCs/>
          <w:szCs w:val="21"/>
        </w:rPr>
        <w:t>李云龙是如何动用他的团队的？</w:t>
      </w:r>
    </w:p>
    <w:p w14:paraId="08D80349" w14:textId="0BAF70C9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主体与产品之间构建内容：成为一名合格的表达者</w:t>
      </w:r>
    </w:p>
    <w:p w14:paraId="648698AC" w14:textId="6FCC00E5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主体意识要明确</w:t>
      </w:r>
    </w:p>
    <w:p w14:paraId="004B360D" w14:textId="58C3969A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逻辑框架要清晰</w:t>
      </w:r>
    </w:p>
    <w:p w14:paraId="62756650" w14:textId="7B678210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善于做阶段性总结</w:t>
      </w:r>
    </w:p>
    <w:p w14:paraId="4CF59214" w14:textId="7DBD006F" w:rsidR="00952421" w:rsidRPr="00952421" w:rsidRDefault="00952421" w:rsidP="00952421">
      <w:pPr>
        <w:pStyle w:val="a7"/>
        <w:numPr>
          <w:ilvl w:val="0"/>
          <w:numId w:val="1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高效沟通表达的四象限法则</w:t>
      </w:r>
    </w:p>
    <w:p w14:paraId="6202AA36" w14:textId="2E076162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产品与对象之间构建需求：直接击中对方的需求</w:t>
      </w:r>
    </w:p>
    <w:p w14:paraId="6C2FA8B1" w14:textId="6F0EA4F5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探问需求：通过提问了解对方的需求</w:t>
      </w:r>
    </w:p>
    <w:p w14:paraId="1FDB3B79" w14:textId="3EC0EE2F" w:rsidR="00952421" w:rsidRPr="00952421" w:rsidRDefault="00952421" w:rsidP="00952421">
      <w:pPr>
        <w:pStyle w:val="a7"/>
        <w:numPr>
          <w:ilvl w:val="0"/>
          <w:numId w:val="2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建构需求：根据马斯洛需求层次理论建构对方的需求</w:t>
      </w:r>
    </w:p>
    <w:p w14:paraId="1B48B748" w14:textId="4CC0153E" w:rsidR="0017400A" w:rsidRPr="00952421" w:rsidRDefault="0017400A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主体与对象之间构建关系：维护好良好的人际关系</w:t>
      </w:r>
    </w:p>
    <w:p w14:paraId="7FFBC98E" w14:textId="23331021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lastRenderedPageBreak/>
        <w:t>碰面时，尽量去赏识别人</w:t>
      </w:r>
    </w:p>
    <w:p w14:paraId="78FE7AA2" w14:textId="75CFF032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对话时，发现共同的交织</w:t>
      </w:r>
    </w:p>
    <w:p w14:paraId="453EA959" w14:textId="79589059" w:rsidR="00952421" w:rsidRPr="00952421" w:rsidRDefault="00952421" w:rsidP="00952421">
      <w:pPr>
        <w:pStyle w:val="a7"/>
        <w:numPr>
          <w:ilvl w:val="0"/>
          <w:numId w:val="2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给反馈和意见，要有授权性话语习惯</w:t>
      </w:r>
    </w:p>
    <w:p w14:paraId="192ECD56" w14:textId="0F5F0E9B" w:rsidR="00952421" w:rsidRPr="00952421" w:rsidRDefault="00952421" w:rsidP="0017400A">
      <w:pPr>
        <w:pStyle w:val="a7"/>
        <w:numPr>
          <w:ilvl w:val="0"/>
          <w:numId w:val="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不同性格特质的人关注的重点有所不同</w:t>
      </w:r>
    </w:p>
    <w:p w14:paraId="0BE67659" w14:textId="19B7CB19" w:rsidR="0038542E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“情感型”性格特质的人更加注重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关系</w:t>
      </w:r>
    </w:p>
    <w:p w14:paraId="3AF73275" w14:textId="20F500E6" w:rsidR="00952421" w:rsidRPr="00952421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“理智型”性格特质的人更加注重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内容</w:t>
      </w:r>
    </w:p>
    <w:p w14:paraId="72302C22" w14:textId="2518D93A" w:rsidR="00952421" w:rsidRPr="00897970" w:rsidRDefault="00952421" w:rsidP="00952421">
      <w:pPr>
        <w:pStyle w:val="a7"/>
        <w:numPr>
          <w:ilvl w:val="0"/>
          <w:numId w:val="2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952421">
        <w:rPr>
          <w:rFonts w:ascii="微软雅黑" w:eastAsia="微软雅黑" w:hAnsi="微软雅黑" w:hint="eastAsia"/>
          <w:bCs/>
          <w:szCs w:val="21"/>
        </w:rPr>
        <w:t>“直觉型”性格特质的人更加注重</w:t>
      </w:r>
      <w:r w:rsidRPr="00952421">
        <w:rPr>
          <w:rFonts w:ascii="微软雅黑" w:eastAsia="微软雅黑" w:hAnsi="微软雅黑" w:hint="eastAsia"/>
          <w:b/>
          <w:szCs w:val="21"/>
        </w:rPr>
        <w:t>需求</w:t>
      </w:r>
    </w:p>
    <w:p w14:paraId="309D8E1B" w14:textId="77777777" w:rsidR="00897970" w:rsidRPr="00952421" w:rsidRDefault="00897970" w:rsidP="00897970">
      <w:pPr>
        <w:pStyle w:val="a7"/>
        <w:spacing w:line="500" w:lineRule="exact"/>
        <w:ind w:left="2280" w:firstLineChars="0" w:firstLine="0"/>
        <w:rPr>
          <w:rFonts w:ascii="微软雅黑" w:eastAsia="微软雅黑" w:hAnsi="微软雅黑" w:hint="eastAsia"/>
          <w:bCs/>
          <w:szCs w:val="21"/>
        </w:rPr>
      </w:pPr>
    </w:p>
    <w:p w14:paraId="3AF8F011" w14:textId="53CDD593" w:rsidR="002B110F" w:rsidRPr="002B110F" w:rsidRDefault="001573F0" w:rsidP="002B110F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向下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沟通表达的</w:t>
      </w:r>
      <w:r>
        <w:rPr>
          <w:rFonts w:ascii="微软雅黑" w:eastAsia="微软雅黑" w:hAnsi="微软雅黑" w:hint="eastAsia"/>
          <w:b/>
          <w:sz w:val="24"/>
          <w:szCs w:val="24"/>
        </w:rPr>
        <w:t>策略性</w:t>
      </w:r>
      <w:r w:rsidR="0017400A" w:rsidRPr="0017400A">
        <w:rPr>
          <w:rFonts w:ascii="微软雅黑" w:eastAsia="微软雅黑" w:hAnsi="微软雅黑" w:hint="eastAsia"/>
          <w:b/>
          <w:sz w:val="24"/>
          <w:szCs w:val="24"/>
        </w:rPr>
        <w:t>训练</w:t>
      </w:r>
      <w:r>
        <w:rPr>
          <w:rFonts w:ascii="微软雅黑" w:eastAsia="微软雅黑" w:hAnsi="微软雅黑" w:hint="eastAsia"/>
          <w:b/>
          <w:sz w:val="24"/>
          <w:szCs w:val="24"/>
        </w:rPr>
        <w:t>（向下沟通要有“心”）</w:t>
      </w:r>
    </w:p>
    <w:p w14:paraId="13B8ED2A" w14:textId="18DB9ED7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</w:t>
      </w:r>
      <m:oMath>
        <m:r>
          <w:rPr>
            <w:rFonts w:ascii="Cambria Math" w:eastAsia="微软雅黑" w:hAnsi="Cambria Math"/>
            <w:szCs w:val="21"/>
          </w:rPr>
          <m:t>≠</m:t>
        </m:r>
      </m:oMath>
      <w:r w:rsidRPr="00C25F6B">
        <w:rPr>
          <w:rFonts w:ascii="微软雅黑" w:eastAsia="微软雅黑" w:hAnsi="微软雅黑" w:hint="eastAsia"/>
          <w:bCs/>
          <w:szCs w:val="21"/>
        </w:rPr>
        <w:t>立场，警惕自己过早地做出判断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3C695687" w14:textId="083CDBEC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利益：对方内心真正想表达的内容</w:t>
      </w:r>
    </w:p>
    <w:p w14:paraId="21CD92F3" w14:textId="52654B7A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立场：你以为的对方想表达的内容</w:t>
      </w:r>
    </w:p>
    <w:p w14:paraId="130D7026" w14:textId="56A52619" w:rsidR="00DA49DB" w:rsidRPr="00C25F6B" w:rsidRDefault="00DA49DB" w:rsidP="00DA49DB">
      <w:pPr>
        <w:pStyle w:val="a7"/>
        <w:numPr>
          <w:ilvl w:val="0"/>
          <w:numId w:val="2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二者往往并不相符</w:t>
      </w:r>
    </w:p>
    <w:p w14:paraId="386F1F3A" w14:textId="45F68EA0" w:rsidR="0017400A" w:rsidRPr="00C25F6B" w:rsidRDefault="0017400A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如何用提问打开沟通的僵局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1ECA67DF" w14:textId="7796AC23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开放式提问——便于向下属了解更多信息</w:t>
      </w:r>
    </w:p>
    <w:p w14:paraId="6A56C4BB" w14:textId="03D957D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封闭式问题——便于呼应下属的情感需求</w:t>
      </w:r>
    </w:p>
    <w:p w14:paraId="440B6324" w14:textId="5C083BC6" w:rsidR="00DA49DB" w:rsidRPr="00C25F6B" w:rsidRDefault="00DA49DB" w:rsidP="00DA49DB">
      <w:pPr>
        <w:pStyle w:val="a7"/>
        <w:numPr>
          <w:ilvl w:val="0"/>
          <w:numId w:val="2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追问式问题——便于了解问题发生的根源</w:t>
      </w:r>
    </w:p>
    <w:p w14:paraId="1A0DCC0A" w14:textId="22CBB348" w:rsidR="0017400A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如何用聆听搜集更有价值的信息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；</w:t>
      </w:r>
    </w:p>
    <w:p w14:paraId="28C5E762" w14:textId="40B71611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现场测试：你听清楚我所表达的内容了吗？</w:t>
      </w:r>
    </w:p>
    <w:p w14:paraId="4AD668A9" w14:textId="22633A60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听觉正念练习：你听到什么了？</w:t>
      </w:r>
    </w:p>
    <w:p w14:paraId="7BA9988F" w14:textId="7BAFF7E4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听之以耳：听信息</w:t>
      </w:r>
    </w:p>
    <w:p w14:paraId="40E67C23" w14:textId="26A1387C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听之以心：听情感</w:t>
      </w:r>
    </w:p>
    <w:p w14:paraId="1200C132" w14:textId="332A5FF5" w:rsidR="00DA49DB" w:rsidRPr="00C25F6B" w:rsidRDefault="00DA49DB" w:rsidP="00DA49DB">
      <w:pPr>
        <w:pStyle w:val="a7"/>
        <w:numPr>
          <w:ilvl w:val="0"/>
          <w:numId w:val="2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听之以气：听关系</w:t>
      </w:r>
    </w:p>
    <w:p w14:paraId="565B7524" w14:textId="59B01FE2" w:rsidR="0038542E" w:rsidRPr="00C25F6B" w:rsidRDefault="0038542E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有效反馈的技巧性训练（</w:t>
      </w:r>
      <w:r w:rsidR="00897970">
        <w:rPr>
          <w:rFonts w:ascii="微软雅黑" w:eastAsia="微软雅黑" w:hAnsi="微软雅黑" w:hint="eastAsia"/>
          <w:bCs/>
          <w:szCs w:val="21"/>
        </w:rPr>
        <w:t>同频</w:t>
      </w:r>
      <w:r w:rsidRPr="00C25F6B">
        <w:rPr>
          <w:rFonts w:ascii="微软雅黑" w:eastAsia="微软雅黑" w:hAnsi="微软雅黑" w:hint="eastAsia"/>
          <w:bCs/>
          <w:szCs w:val="21"/>
        </w:rPr>
        <w:t>反馈、同义转述、意义形塑）</w:t>
      </w:r>
    </w:p>
    <w:p w14:paraId="04EEC03E" w14:textId="77537E2C" w:rsidR="00DA49DB" w:rsidRPr="00C25F6B" w:rsidRDefault="00897970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t>同频</w:t>
      </w:r>
      <w:r w:rsidR="00DA49DB" w:rsidRPr="00C25F6B">
        <w:rPr>
          <w:rFonts w:ascii="微软雅黑" w:eastAsia="微软雅黑" w:hAnsi="微软雅黑" w:hint="eastAsia"/>
          <w:bCs/>
          <w:szCs w:val="21"/>
        </w:rPr>
        <w:t>反馈：</w:t>
      </w:r>
      <w:r>
        <w:rPr>
          <w:rFonts w:ascii="微软雅黑" w:eastAsia="微软雅黑" w:hAnsi="微软雅黑" w:hint="eastAsia"/>
          <w:bCs/>
          <w:szCs w:val="21"/>
        </w:rPr>
        <w:t>赢得对方好感</w:t>
      </w:r>
    </w:p>
    <w:p w14:paraId="2849D8F7" w14:textId="718C2516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同义转述：对对方意思的确认</w:t>
      </w:r>
    </w:p>
    <w:p w14:paraId="2877A24C" w14:textId="7A7BD488" w:rsidR="00DA49DB" w:rsidRPr="00C25F6B" w:rsidRDefault="00DA49DB" w:rsidP="00DA49DB">
      <w:pPr>
        <w:pStyle w:val="a7"/>
        <w:numPr>
          <w:ilvl w:val="0"/>
          <w:numId w:val="2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意义形塑：重构对方的需求</w:t>
      </w:r>
    </w:p>
    <w:p w14:paraId="1E59588D" w14:textId="7FF03D77" w:rsidR="0009309B" w:rsidRPr="00C25F6B" w:rsidRDefault="0009309B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lastRenderedPageBreak/>
        <w:t>如何用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正向二级</w:t>
      </w:r>
      <w:r w:rsidRPr="00C25F6B">
        <w:rPr>
          <w:rFonts w:ascii="微软雅黑" w:eastAsia="微软雅黑" w:hAnsi="微软雅黑" w:hint="eastAsia"/>
          <w:bCs/>
          <w:szCs w:val="21"/>
        </w:rPr>
        <w:t>反馈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来</w:t>
      </w:r>
      <w:r w:rsidRPr="00C25F6B">
        <w:rPr>
          <w:rFonts w:ascii="微软雅黑" w:eastAsia="微软雅黑" w:hAnsi="微软雅黑" w:hint="eastAsia"/>
          <w:bCs/>
          <w:szCs w:val="21"/>
        </w:rPr>
        <w:t>来</w:t>
      </w:r>
      <w:r w:rsidR="002B110F" w:rsidRPr="00C25F6B">
        <w:rPr>
          <w:rFonts w:ascii="微软雅黑" w:eastAsia="微软雅黑" w:hAnsi="微软雅黑" w:hint="eastAsia"/>
          <w:bCs/>
          <w:szCs w:val="21"/>
        </w:rPr>
        <w:t>塑造员工的正面行为；</w:t>
      </w:r>
    </w:p>
    <w:p w14:paraId="3E72FDC2" w14:textId="7F85524C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对员工正向行为的零级反馈——漠视</w:t>
      </w:r>
    </w:p>
    <w:p w14:paraId="38B31B4E" w14:textId="118B4F97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对员工正向行为的一级反馈——给予物质与职位上的奖励</w:t>
      </w:r>
    </w:p>
    <w:p w14:paraId="2879175E" w14:textId="6000F2E6" w:rsidR="00DA49DB" w:rsidRPr="00C25F6B" w:rsidRDefault="00DA49DB" w:rsidP="00C25F6B">
      <w:pPr>
        <w:pStyle w:val="a7"/>
        <w:numPr>
          <w:ilvl w:val="0"/>
          <w:numId w:val="2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对员工正向行为的二级反馈——赞美+为什么（塑造正向行为）</w:t>
      </w:r>
    </w:p>
    <w:p w14:paraId="321B1600" w14:textId="6C1F0DD9" w:rsidR="002B110F" w:rsidRPr="00C25F6B" w:rsidRDefault="002B110F" w:rsidP="0017400A">
      <w:pPr>
        <w:pStyle w:val="a7"/>
        <w:numPr>
          <w:ilvl w:val="0"/>
          <w:numId w:val="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如何用负向的B</w:t>
      </w:r>
      <w:r w:rsidRPr="00C25F6B">
        <w:rPr>
          <w:rFonts w:ascii="微软雅黑" w:eastAsia="微软雅黑" w:hAnsi="微软雅黑"/>
          <w:bCs/>
          <w:szCs w:val="21"/>
        </w:rPr>
        <w:t>IC</w:t>
      </w:r>
      <w:r w:rsidRPr="00C25F6B">
        <w:rPr>
          <w:rFonts w:ascii="微软雅黑" w:eastAsia="微软雅黑" w:hAnsi="微软雅黑" w:hint="eastAsia"/>
          <w:bCs/>
          <w:szCs w:val="21"/>
        </w:rPr>
        <w:t>反馈法来纠正下属的负面行为；</w:t>
      </w:r>
    </w:p>
    <w:p w14:paraId="7E633CFB" w14:textId="2A58D358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描述行为：避免使用观点性话语</w:t>
      </w:r>
    </w:p>
    <w:p w14:paraId="2CB08E6B" w14:textId="00111727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描述影响：表达该行为的短期影响</w:t>
      </w:r>
    </w:p>
    <w:p w14:paraId="2AB1F4F5" w14:textId="5F98780B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阐述后果：表达该行为的长期后果</w:t>
      </w:r>
    </w:p>
    <w:p w14:paraId="774214C3" w14:textId="1871613A" w:rsidR="00C25F6B" w:rsidRPr="00C25F6B" w:rsidRDefault="00C25F6B" w:rsidP="00C25F6B">
      <w:pPr>
        <w:pStyle w:val="a7"/>
        <w:numPr>
          <w:ilvl w:val="0"/>
          <w:numId w:val="2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C25F6B">
        <w:rPr>
          <w:rFonts w:ascii="微软雅黑" w:eastAsia="微软雅黑" w:hAnsi="微软雅黑" w:hint="eastAsia"/>
          <w:bCs/>
          <w:szCs w:val="21"/>
        </w:rPr>
        <w:t>负向反馈的六个注意事项</w:t>
      </w:r>
    </w:p>
    <w:p w14:paraId="4068D124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362E6C9A" w14:textId="24191DF6" w:rsidR="002B110F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水平沟通表达的策略性训练（水平沟通要有“肺”）</w:t>
      </w:r>
    </w:p>
    <w:p w14:paraId="729F2E85" w14:textId="35D81857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建立内部部门之间的客户服务意识；</w:t>
      </w:r>
    </w:p>
    <w:p w14:paraId="3E2A7FF2" w14:textId="2D775A66" w:rsidR="00B817B2" w:rsidRPr="00FA11E1" w:rsidRDefault="00B817B2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案例讨论：一次失败的内部沟通协调会</w:t>
      </w:r>
    </w:p>
    <w:p w14:paraId="56D3BFB0" w14:textId="6029371F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培养系统思维能力与全局意识</w:t>
      </w:r>
    </w:p>
    <w:p w14:paraId="28348531" w14:textId="7287D265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部门之间关系“三角化”产生的背景分析</w:t>
      </w:r>
    </w:p>
    <w:p w14:paraId="5F9F6FE4" w14:textId="340082BC" w:rsidR="003F0515" w:rsidRPr="00FA11E1" w:rsidRDefault="003F0515" w:rsidP="003F0515">
      <w:pPr>
        <w:pStyle w:val="a7"/>
        <w:numPr>
          <w:ilvl w:val="0"/>
          <w:numId w:val="29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部门沟通表达的话术：多用“我”和“我们”少用“你”和“你们”</w:t>
      </w:r>
    </w:p>
    <w:p w14:paraId="275D6EA0" w14:textId="5127A28F" w:rsidR="003F0515" w:rsidRPr="00FA11E1" w:rsidRDefault="003F0515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明确每个工作任务背后的原因</w:t>
      </w:r>
    </w:p>
    <w:p w14:paraId="78942F1F" w14:textId="265CB526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我们为什么要做这件事</w:t>
      </w:r>
    </w:p>
    <w:p w14:paraId="4D9E2E5F" w14:textId="0C6A8E39" w:rsidR="003F0515" w:rsidRPr="00FA11E1" w:rsidRDefault="003F0515" w:rsidP="003F0515">
      <w:pPr>
        <w:pStyle w:val="a7"/>
        <w:numPr>
          <w:ilvl w:val="0"/>
          <w:numId w:val="30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我们做这件事要实现的效果是什么</w:t>
      </w:r>
    </w:p>
    <w:p w14:paraId="13E8BE5D" w14:textId="12A42D7B" w:rsidR="003F0515" w:rsidRPr="00FA11E1" w:rsidRDefault="002B110F" w:rsidP="003F0515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善用整合思维，突破部门之间分歧；</w:t>
      </w:r>
    </w:p>
    <w:p w14:paraId="42622D76" w14:textId="5C788256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案例讨论：如何用整合思维方式解决与他人之间的冲突</w:t>
      </w:r>
    </w:p>
    <w:p w14:paraId="3F719097" w14:textId="18DF1CD7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思维的四重境界</w:t>
      </w:r>
    </w:p>
    <w:p w14:paraId="6EB7B672" w14:textId="1EF7096E" w:rsidR="003F0515" w:rsidRPr="00FA11E1" w:rsidRDefault="003F0515" w:rsidP="003F0515">
      <w:pPr>
        <w:pStyle w:val="a7"/>
        <w:numPr>
          <w:ilvl w:val="0"/>
          <w:numId w:val="31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整合思维在现实工作情境中的应用</w:t>
      </w:r>
    </w:p>
    <w:p w14:paraId="234C9D57" w14:textId="33116011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把不同利益进行打包，让对方更容易与你达成共识；</w:t>
      </w:r>
    </w:p>
    <w:p w14:paraId="3C9F2C2A" w14:textId="1B9A5642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冲突利益：博弈</w:t>
      </w:r>
    </w:p>
    <w:p w14:paraId="0AEBD6A8" w14:textId="3CECDD2A" w:rsidR="003F0515" w:rsidRPr="00FA11E1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不同利益：交换</w:t>
      </w:r>
    </w:p>
    <w:p w14:paraId="65ED567E" w14:textId="46BE8094" w:rsidR="003F0515" w:rsidRDefault="003F0515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共同利益：共赢</w:t>
      </w:r>
    </w:p>
    <w:p w14:paraId="2DDAE5D7" w14:textId="60EF61B5" w:rsidR="00897970" w:rsidRPr="00FA11E1" w:rsidRDefault="00897970" w:rsidP="003F0515">
      <w:pPr>
        <w:pStyle w:val="a7"/>
        <w:numPr>
          <w:ilvl w:val="0"/>
          <w:numId w:val="32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>
        <w:rPr>
          <w:rFonts w:ascii="微软雅黑" w:eastAsia="微软雅黑" w:hAnsi="微软雅黑" w:hint="eastAsia"/>
          <w:bCs/>
          <w:szCs w:val="21"/>
        </w:rPr>
        <w:lastRenderedPageBreak/>
        <w:t>案例分析与讨论：如何解决彼此之间的矛盾与冲突</w:t>
      </w:r>
    </w:p>
    <w:p w14:paraId="5FE46645" w14:textId="4455DAE7" w:rsidR="008D698F" w:rsidRPr="00FA11E1" w:rsidRDefault="008D698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善用标准影响力，成功化解对方的敌意</w:t>
      </w:r>
    </w:p>
    <w:p w14:paraId="2CBBA723" w14:textId="24AE5539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正向影响力：说服他人做这件事的好处</w:t>
      </w:r>
    </w:p>
    <w:p w14:paraId="4F0832AA" w14:textId="4222782B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负向影响力：说服他人不做这件事的坏处</w:t>
      </w:r>
    </w:p>
    <w:p w14:paraId="3F68D18D" w14:textId="23F06DC7" w:rsidR="003F0515" w:rsidRPr="00FA11E1" w:rsidRDefault="003F0515" w:rsidP="00FA11E1">
      <w:pPr>
        <w:pStyle w:val="a7"/>
        <w:numPr>
          <w:ilvl w:val="0"/>
          <w:numId w:val="33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标准影响力：影响他人本来就应该这么做</w:t>
      </w:r>
    </w:p>
    <w:p w14:paraId="099446A4" w14:textId="46DCDFF2" w:rsidR="002B110F" w:rsidRPr="00FA11E1" w:rsidRDefault="002B110F" w:rsidP="002B110F">
      <w:pPr>
        <w:pStyle w:val="a7"/>
        <w:numPr>
          <w:ilvl w:val="0"/>
          <w:numId w:val="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问题外化技术的训练，让部门之间彼此利益趋同；</w:t>
      </w:r>
    </w:p>
    <w:p w14:paraId="22882972" w14:textId="5361AC00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把问题和人分开，避免先入为主给对方贴标签</w:t>
      </w:r>
    </w:p>
    <w:p w14:paraId="651061E7" w14:textId="3971D93D" w:rsidR="00FA11E1" w:rsidRPr="00FA11E1" w:rsidRDefault="00FA11E1" w:rsidP="00FA11E1">
      <w:pPr>
        <w:pStyle w:val="a7"/>
        <w:numPr>
          <w:ilvl w:val="0"/>
          <w:numId w:val="34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FA11E1">
        <w:rPr>
          <w:rFonts w:ascii="微软雅黑" w:eastAsia="微软雅黑" w:hAnsi="微软雅黑" w:hint="eastAsia"/>
          <w:bCs/>
          <w:szCs w:val="21"/>
        </w:rPr>
        <w:t>通过话术练习，让对方和你的立场一致，共同面对问题</w:t>
      </w:r>
    </w:p>
    <w:p w14:paraId="06BAE949" w14:textId="77777777" w:rsidR="0038542E" w:rsidRPr="002B110F" w:rsidRDefault="0038542E" w:rsidP="0038542E">
      <w:pPr>
        <w:pStyle w:val="a7"/>
        <w:spacing w:line="500" w:lineRule="exact"/>
        <w:ind w:left="1860" w:firstLineChars="0" w:firstLine="0"/>
        <w:rPr>
          <w:rFonts w:ascii="微软雅黑" w:eastAsia="微软雅黑" w:hAnsi="微软雅黑"/>
          <w:bCs/>
          <w:sz w:val="24"/>
          <w:szCs w:val="24"/>
        </w:rPr>
      </w:pPr>
    </w:p>
    <w:p w14:paraId="64A6E68C" w14:textId="279D24CA" w:rsidR="00D778CA" w:rsidRPr="0009309B" w:rsidRDefault="002B110F" w:rsidP="0009309B">
      <w:pPr>
        <w:pStyle w:val="a7"/>
        <w:numPr>
          <w:ilvl w:val="0"/>
          <w:numId w:val="1"/>
        </w:numPr>
        <w:spacing w:line="500" w:lineRule="exact"/>
        <w:ind w:firstLineChars="0"/>
        <w:rPr>
          <w:rFonts w:ascii="微软雅黑" w:eastAsia="微软雅黑" w:hAnsi="微软雅黑"/>
          <w:b/>
          <w:sz w:val="24"/>
          <w:szCs w:val="24"/>
        </w:rPr>
      </w:pPr>
      <w:bookmarkStart w:id="0" w:name="_Hlk56159822"/>
      <w:r>
        <w:rPr>
          <w:rFonts w:ascii="微软雅黑" w:eastAsia="微软雅黑" w:hAnsi="微软雅黑" w:hint="eastAsia"/>
          <w:b/>
          <w:sz w:val="24"/>
          <w:szCs w:val="24"/>
        </w:rPr>
        <w:t>向上沟通表达的策略性训练（向上沟通要有“胆”）</w:t>
      </w:r>
    </w:p>
    <w:p w14:paraId="71E77414" w14:textId="0441A945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向上沟通需要遵从的三个原则；</w:t>
      </w:r>
    </w:p>
    <w:p w14:paraId="66076919" w14:textId="25D35498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除非上级想听，否则不需要讲</w:t>
      </w:r>
    </w:p>
    <w:p w14:paraId="376110AE" w14:textId="22881222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讲事实还是讲看法要根据具体情境来衡量</w:t>
      </w:r>
    </w:p>
    <w:p w14:paraId="592C5DD8" w14:textId="66C71849" w:rsidR="00FA11E1" w:rsidRPr="00464BA2" w:rsidRDefault="00FA11E1" w:rsidP="00FA11E1">
      <w:pPr>
        <w:pStyle w:val="a7"/>
        <w:numPr>
          <w:ilvl w:val="0"/>
          <w:numId w:val="3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要做到合理的坚持</w:t>
      </w:r>
    </w:p>
    <w:p w14:paraId="575D20B2" w14:textId="2275A688" w:rsidR="0009309B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向上沟通汇报的四象限法则具体应用；</w:t>
      </w:r>
    </w:p>
    <w:p w14:paraId="16826954" w14:textId="33725CBA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在过去的时间维度上描述发生的事实</w:t>
      </w:r>
    </w:p>
    <w:p w14:paraId="455C173F" w14:textId="3A140A9F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在过去的时间维度上分析事情发生的原因</w:t>
      </w:r>
    </w:p>
    <w:p w14:paraId="2DE851C6" w14:textId="3D346402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面向未来提出自己的解决问题方案</w:t>
      </w:r>
    </w:p>
    <w:p w14:paraId="1DED752C" w14:textId="2CB4609E" w:rsidR="00FA11E1" w:rsidRPr="00464BA2" w:rsidRDefault="00FA11E1" w:rsidP="00FA11E1">
      <w:pPr>
        <w:pStyle w:val="a7"/>
        <w:numPr>
          <w:ilvl w:val="0"/>
          <w:numId w:val="36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在解决问题思路和方案的基础上提出具体的行动计划</w:t>
      </w:r>
    </w:p>
    <w:p w14:paraId="7659783D" w14:textId="77777777" w:rsidR="00FA11E1" w:rsidRPr="00464BA2" w:rsidRDefault="00D228A6" w:rsidP="0009309B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向上争取资源和改变上司决策的三步法则：</w:t>
      </w:r>
    </w:p>
    <w:p w14:paraId="7761291B" w14:textId="68BA8FAA" w:rsidR="00FA11E1" w:rsidRPr="00464BA2" w:rsidRDefault="00FA11E1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案例讨论：</w:t>
      </w:r>
      <w:r w:rsidRPr="00464BA2">
        <w:rPr>
          <w:rFonts w:ascii="微软雅黑" w:eastAsia="微软雅黑" w:hAnsi="微软雅黑" w:hint="eastAsia"/>
          <w:b/>
          <w:szCs w:val="21"/>
        </w:rPr>
        <w:t>当你遇到这样的困境时，你该如何向上级沟通？</w:t>
      </w:r>
    </w:p>
    <w:p w14:paraId="57E63E4A" w14:textId="33769BA6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顺应赞美</w:t>
      </w:r>
      <w:r w:rsidR="00FA11E1" w:rsidRPr="00464BA2">
        <w:rPr>
          <w:rFonts w:ascii="微软雅黑" w:eastAsia="微软雅黑" w:hAnsi="微软雅黑" w:hint="eastAsia"/>
          <w:bCs/>
          <w:szCs w:val="21"/>
        </w:rPr>
        <w:t>：</w:t>
      </w:r>
      <w:r w:rsidR="00A764AA">
        <w:rPr>
          <w:rFonts w:ascii="微软雅黑" w:eastAsia="微软雅黑" w:hAnsi="微软雅黑" w:hint="eastAsia"/>
          <w:bCs/>
          <w:szCs w:val="21"/>
        </w:rPr>
        <w:t>让上级更愿意听你讲</w:t>
      </w:r>
    </w:p>
    <w:p w14:paraId="7DEA5DC1" w14:textId="62499A44" w:rsidR="00FA11E1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引导转向</w:t>
      </w:r>
      <w:r w:rsidR="00A764AA">
        <w:rPr>
          <w:rFonts w:ascii="微软雅黑" w:eastAsia="微软雅黑" w:hAnsi="微软雅黑" w:hint="eastAsia"/>
          <w:bCs/>
          <w:szCs w:val="21"/>
        </w:rPr>
        <w:t>：引起上级对话题的兴趣</w:t>
      </w:r>
    </w:p>
    <w:p w14:paraId="2ABC2934" w14:textId="6B9FEF00" w:rsidR="0009309B" w:rsidRPr="00464BA2" w:rsidRDefault="00D228A6" w:rsidP="00FA11E1">
      <w:pPr>
        <w:pStyle w:val="a7"/>
        <w:numPr>
          <w:ilvl w:val="0"/>
          <w:numId w:val="37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影响改变</w:t>
      </w:r>
      <w:r w:rsidR="00A764AA">
        <w:rPr>
          <w:rFonts w:ascii="微软雅黑" w:eastAsia="微软雅黑" w:hAnsi="微软雅黑" w:hint="eastAsia"/>
          <w:bCs/>
          <w:szCs w:val="21"/>
        </w:rPr>
        <w:t>：让上级认可你的观点</w:t>
      </w:r>
    </w:p>
    <w:p w14:paraId="4EABEE4C" w14:textId="3D030B35" w:rsidR="00D778CA" w:rsidRPr="00464BA2" w:rsidRDefault="00C84136" w:rsidP="00941B9A">
      <w:pPr>
        <w:pStyle w:val="a7"/>
        <w:numPr>
          <w:ilvl w:val="0"/>
          <w:numId w:val="5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向上接受上级负面反馈的九步心法</w:t>
      </w:r>
      <w:bookmarkEnd w:id="0"/>
    </w:p>
    <w:p w14:paraId="38D1BBDB" w14:textId="6E2BEAF6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深呼吸</w:t>
      </w:r>
    </w:p>
    <w:p w14:paraId="25E1D994" w14:textId="2F916614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认真倾听，不要辩解</w:t>
      </w:r>
    </w:p>
    <w:p w14:paraId="7805E4A1" w14:textId="50C0EB0D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lastRenderedPageBreak/>
        <w:t>询问问题，澄清含义</w:t>
      </w:r>
    </w:p>
    <w:p w14:paraId="14062558" w14:textId="7C6FC418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</w:t>
      </w:r>
    </w:p>
    <w:p w14:paraId="66C2CB6C" w14:textId="5FACCBB0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认可反馈中正确的观点</w:t>
      </w:r>
    </w:p>
    <w:p w14:paraId="030F1301" w14:textId="29D962CC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用时间来整理你所听到的内容</w:t>
      </w:r>
    </w:p>
    <w:p w14:paraId="13AFFC23" w14:textId="30A283DE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决定要采取的行动</w:t>
      </w:r>
    </w:p>
    <w:p w14:paraId="65A9AE98" w14:textId="23A910C1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保持积极正面的态度</w:t>
      </w:r>
    </w:p>
    <w:p w14:paraId="27F471FD" w14:textId="76BD8D38" w:rsidR="00754693" w:rsidRPr="00464BA2" w:rsidRDefault="00754693" w:rsidP="00464BA2">
      <w:pPr>
        <w:pStyle w:val="a7"/>
        <w:numPr>
          <w:ilvl w:val="0"/>
          <w:numId w:val="38"/>
        </w:numPr>
        <w:spacing w:line="500" w:lineRule="exact"/>
        <w:ind w:firstLineChars="0"/>
        <w:rPr>
          <w:rFonts w:ascii="微软雅黑" w:eastAsia="微软雅黑" w:hAnsi="微软雅黑"/>
          <w:bCs/>
          <w:szCs w:val="21"/>
        </w:rPr>
      </w:pPr>
      <w:r w:rsidRPr="00464BA2">
        <w:rPr>
          <w:rFonts w:ascii="微软雅黑" w:eastAsia="微软雅黑" w:hAnsi="微软雅黑" w:hint="eastAsia"/>
          <w:bCs/>
          <w:szCs w:val="21"/>
        </w:rPr>
        <w:t>感谢反馈给予者（二级反馈）</w:t>
      </w:r>
    </w:p>
    <w:sectPr w:rsidR="00754693" w:rsidRPr="00464B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A6F3D" w14:textId="77777777" w:rsidR="00300A09" w:rsidRDefault="00300A09" w:rsidP="00E860F8">
      <w:r>
        <w:separator/>
      </w:r>
    </w:p>
  </w:endnote>
  <w:endnote w:type="continuationSeparator" w:id="0">
    <w:p w14:paraId="6DC4A690" w14:textId="77777777" w:rsidR="00300A09" w:rsidRDefault="00300A09" w:rsidP="00E8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FE8BB" w14:textId="77777777" w:rsidR="00300A09" w:rsidRDefault="00300A09" w:rsidP="00E860F8">
      <w:r>
        <w:separator/>
      </w:r>
    </w:p>
  </w:footnote>
  <w:footnote w:type="continuationSeparator" w:id="0">
    <w:p w14:paraId="6407C074" w14:textId="77777777" w:rsidR="00300A09" w:rsidRDefault="00300A09" w:rsidP="00E8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E3"/>
    <w:multiLevelType w:val="hybridMultilevel"/>
    <w:tmpl w:val="EA3A3CC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 w15:restartNumberingAfterBreak="0">
    <w:nsid w:val="038A786E"/>
    <w:multiLevelType w:val="hybridMultilevel"/>
    <w:tmpl w:val="B17213E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" w15:restartNumberingAfterBreak="0">
    <w:nsid w:val="03921BC7"/>
    <w:multiLevelType w:val="hybridMultilevel"/>
    <w:tmpl w:val="BE707C1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" w15:restartNumberingAfterBreak="0">
    <w:nsid w:val="04932078"/>
    <w:multiLevelType w:val="hybridMultilevel"/>
    <w:tmpl w:val="A46086DA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4" w15:restartNumberingAfterBreak="0">
    <w:nsid w:val="0CD920DF"/>
    <w:multiLevelType w:val="hybridMultilevel"/>
    <w:tmpl w:val="938E18F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5" w15:restartNumberingAfterBreak="0">
    <w:nsid w:val="0CE5552C"/>
    <w:multiLevelType w:val="hybridMultilevel"/>
    <w:tmpl w:val="87DA459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6" w15:restartNumberingAfterBreak="0">
    <w:nsid w:val="0D0C3E4D"/>
    <w:multiLevelType w:val="hybridMultilevel"/>
    <w:tmpl w:val="BF0A906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7" w15:restartNumberingAfterBreak="0">
    <w:nsid w:val="0E021005"/>
    <w:multiLevelType w:val="hybridMultilevel"/>
    <w:tmpl w:val="68DC4EF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8" w15:restartNumberingAfterBreak="0">
    <w:nsid w:val="0EF62329"/>
    <w:multiLevelType w:val="hybridMultilevel"/>
    <w:tmpl w:val="0E9E3C72"/>
    <w:lvl w:ilvl="0" w:tplc="D7324212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9" w15:restartNumberingAfterBreak="0">
    <w:nsid w:val="12CE0EFD"/>
    <w:multiLevelType w:val="hybridMultilevel"/>
    <w:tmpl w:val="43F0D272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0" w15:restartNumberingAfterBreak="0">
    <w:nsid w:val="12EB6CF1"/>
    <w:multiLevelType w:val="hybridMultilevel"/>
    <w:tmpl w:val="684CAFE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1" w15:restartNumberingAfterBreak="0">
    <w:nsid w:val="15EC4235"/>
    <w:multiLevelType w:val="hybridMultilevel"/>
    <w:tmpl w:val="7304B9D0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1BA532BF"/>
    <w:multiLevelType w:val="hybridMultilevel"/>
    <w:tmpl w:val="FE4A1F2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3" w15:restartNumberingAfterBreak="0">
    <w:nsid w:val="1F024016"/>
    <w:multiLevelType w:val="hybridMultilevel"/>
    <w:tmpl w:val="9FE22B1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4" w15:restartNumberingAfterBreak="0">
    <w:nsid w:val="20156F65"/>
    <w:multiLevelType w:val="hybridMultilevel"/>
    <w:tmpl w:val="9EB2C34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5" w15:restartNumberingAfterBreak="0">
    <w:nsid w:val="239251DF"/>
    <w:multiLevelType w:val="hybridMultilevel"/>
    <w:tmpl w:val="448656B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6" w15:restartNumberingAfterBreak="0">
    <w:nsid w:val="2A7759C8"/>
    <w:multiLevelType w:val="hybridMultilevel"/>
    <w:tmpl w:val="290E810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7" w15:restartNumberingAfterBreak="0">
    <w:nsid w:val="2B5E7271"/>
    <w:multiLevelType w:val="hybridMultilevel"/>
    <w:tmpl w:val="354AE86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8" w15:restartNumberingAfterBreak="0">
    <w:nsid w:val="2EA47E48"/>
    <w:multiLevelType w:val="hybridMultilevel"/>
    <w:tmpl w:val="83BE9394"/>
    <w:lvl w:ilvl="0" w:tplc="17A0ACA4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9" w15:restartNumberingAfterBreak="0">
    <w:nsid w:val="36226969"/>
    <w:multiLevelType w:val="hybridMultilevel"/>
    <w:tmpl w:val="5914F196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0" w15:restartNumberingAfterBreak="0">
    <w:nsid w:val="3AC675C1"/>
    <w:multiLevelType w:val="hybridMultilevel"/>
    <w:tmpl w:val="734CC6B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1" w15:restartNumberingAfterBreak="0">
    <w:nsid w:val="3B4C13D3"/>
    <w:multiLevelType w:val="hybridMultilevel"/>
    <w:tmpl w:val="6602EC20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2" w15:restartNumberingAfterBreak="0">
    <w:nsid w:val="42740BA1"/>
    <w:multiLevelType w:val="hybridMultilevel"/>
    <w:tmpl w:val="ABA8C420"/>
    <w:lvl w:ilvl="0" w:tplc="99ACD7BA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3" w15:restartNumberingAfterBreak="0">
    <w:nsid w:val="475128BF"/>
    <w:multiLevelType w:val="hybridMultilevel"/>
    <w:tmpl w:val="BD6ECD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4" w15:restartNumberingAfterBreak="0">
    <w:nsid w:val="4AB24783"/>
    <w:multiLevelType w:val="hybridMultilevel"/>
    <w:tmpl w:val="4960641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5" w15:restartNumberingAfterBreak="0">
    <w:nsid w:val="4D0C0D75"/>
    <w:multiLevelType w:val="hybridMultilevel"/>
    <w:tmpl w:val="DC30B504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6" w15:restartNumberingAfterBreak="0">
    <w:nsid w:val="4D8F325C"/>
    <w:multiLevelType w:val="hybridMultilevel"/>
    <w:tmpl w:val="76D8A3E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27" w15:restartNumberingAfterBreak="0">
    <w:nsid w:val="50477040"/>
    <w:multiLevelType w:val="hybridMultilevel"/>
    <w:tmpl w:val="7C289C9E"/>
    <w:lvl w:ilvl="0" w:tplc="11BEF5DC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8" w15:restartNumberingAfterBreak="0">
    <w:nsid w:val="51DA54D3"/>
    <w:multiLevelType w:val="hybridMultilevel"/>
    <w:tmpl w:val="9544CA54"/>
    <w:lvl w:ilvl="0" w:tplc="7AF8F9D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9" w15:restartNumberingAfterBreak="0">
    <w:nsid w:val="54EA597D"/>
    <w:multiLevelType w:val="hybridMultilevel"/>
    <w:tmpl w:val="9D1A67E2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0" w15:restartNumberingAfterBreak="0">
    <w:nsid w:val="55CD6B63"/>
    <w:multiLevelType w:val="hybridMultilevel"/>
    <w:tmpl w:val="2CAC130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1" w15:restartNumberingAfterBreak="0">
    <w:nsid w:val="60196312"/>
    <w:multiLevelType w:val="hybridMultilevel"/>
    <w:tmpl w:val="EA4ADB82"/>
    <w:lvl w:ilvl="0" w:tplc="2CE6EDF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93D2305"/>
    <w:multiLevelType w:val="hybridMultilevel"/>
    <w:tmpl w:val="789C628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3" w15:restartNumberingAfterBreak="0">
    <w:nsid w:val="6F0C6E82"/>
    <w:multiLevelType w:val="hybridMultilevel"/>
    <w:tmpl w:val="57BE7138"/>
    <w:lvl w:ilvl="0" w:tplc="D2660F18">
      <w:start w:val="1"/>
      <w:numFmt w:val="decimal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4" w15:restartNumberingAfterBreak="0">
    <w:nsid w:val="71550894"/>
    <w:multiLevelType w:val="hybridMultilevel"/>
    <w:tmpl w:val="AB64BC7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5" w15:restartNumberingAfterBreak="0">
    <w:nsid w:val="78702CBE"/>
    <w:multiLevelType w:val="hybridMultilevel"/>
    <w:tmpl w:val="7AE63628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78C74F28"/>
    <w:multiLevelType w:val="hybridMultilevel"/>
    <w:tmpl w:val="112E81CA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37" w15:restartNumberingAfterBreak="0">
    <w:nsid w:val="7CC44880"/>
    <w:multiLevelType w:val="hybridMultilevel"/>
    <w:tmpl w:val="218AEEFC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num w:numId="1" w16cid:durableId="1584147184">
    <w:abstractNumId w:val="31"/>
  </w:num>
  <w:num w:numId="2" w16cid:durableId="852957718">
    <w:abstractNumId w:val="8"/>
  </w:num>
  <w:num w:numId="3" w16cid:durableId="1652129497">
    <w:abstractNumId w:val="33"/>
  </w:num>
  <w:num w:numId="4" w16cid:durableId="523984635">
    <w:abstractNumId w:val="28"/>
  </w:num>
  <w:num w:numId="5" w16cid:durableId="337345482">
    <w:abstractNumId w:val="18"/>
  </w:num>
  <w:num w:numId="6" w16cid:durableId="1673487766">
    <w:abstractNumId w:val="22"/>
  </w:num>
  <w:num w:numId="7" w16cid:durableId="1851751656">
    <w:abstractNumId w:val="9"/>
  </w:num>
  <w:num w:numId="8" w16cid:durableId="170025646">
    <w:abstractNumId w:val="3"/>
  </w:num>
  <w:num w:numId="9" w16cid:durableId="673656036">
    <w:abstractNumId w:val="20"/>
  </w:num>
  <w:num w:numId="10" w16cid:durableId="1830251616">
    <w:abstractNumId w:val="5"/>
  </w:num>
  <w:num w:numId="11" w16cid:durableId="1304240847">
    <w:abstractNumId w:val="11"/>
  </w:num>
  <w:num w:numId="12" w16cid:durableId="950010016">
    <w:abstractNumId w:val="27"/>
  </w:num>
  <w:num w:numId="13" w16cid:durableId="2092120946">
    <w:abstractNumId w:val="17"/>
  </w:num>
  <w:num w:numId="14" w16cid:durableId="1657954825">
    <w:abstractNumId w:val="32"/>
  </w:num>
  <w:num w:numId="15" w16cid:durableId="1344477335">
    <w:abstractNumId w:val="6"/>
  </w:num>
  <w:num w:numId="16" w16cid:durableId="616640168">
    <w:abstractNumId w:val="7"/>
  </w:num>
  <w:num w:numId="17" w16cid:durableId="1203713448">
    <w:abstractNumId w:val="19"/>
  </w:num>
  <w:num w:numId="18" w16cid:durableId="178475853">
    <w:abstractNumId w:val="23"/>
  </w:num>
  <w:num w:numId="19" w16cid:durableId="1429694198">
    <w:abstractNumId w:val="4"/>
  </w:num>
  <w:num w:numId="20" w16cid:durableId="80105702">
    <w:abstractNumId w:val="34"/>
  </w:num>
  <w:num w:numId="21" w16cid:durableId="436676409">
    <w:abstractNumId w:val="13"/>
  </w:num>
  <w:num w:numId="22" w16cid:durableId="1078018745">
    <w:abstractNumId w:val="24"/>
  </w:num>
  <w:num w:numId="23" w16cid:durableId="1418163539">
    <w:abstractNumId w:val="29"/>
  </w:num>
  <w:num w:numId="24" w16cid:durableId="777721895">
    <w:abstractNumId w:val="21"/>
  </w:num>
  <w:num w:numId="25" w16cid:durableId="1151558828">
    <w:abstractNumId w:val="37"/>
  </w:num>
  <w:num w:numId="26" w16cid:durableId="72238629">
    <w:abstractNumId w:val="25"/>
  </w:num>
  <w:num w:numId="27" w16cid:durableId="1900480577">
    <w:abstractNumId w:val="30"/>
  </w:num>
  <w:num w:numId="28" w16cid:durableId="1583679155">
    <w:abstractNumId w:val="35"/>
  </w:num>
  <w:num w:numId="29" w16cid:durableId="1959287939">
    <w:abstractNumId w:val="36"/>
  </w:num>
  <w:num w:numId="30" w16cid:durableId="698551229">
    <w:abstractNumId w:val="15"/>
  </w:num>
  <w:num w:numId="31" w16cid:durableId="1357123061">
    <w:abstractNumId w:val="16"/>
  </w:num>
  <w:num w:numId="32" w16cid:durableId="1523086511">
    <w:abstractNumId w:val="26"/>
  </w:num>
  <w:num w:numId="33" w16cid:durableId="1349794938">
    <w:abstractNumId w:val="1"/>
  </w:num>
  <w:num w:numId="34" w16cid:durableId="1032536189">
    <w:abstractNumId w:val="14"/>
  </w:num>
  <w:num w:numId="35" w16cid:durableId="122575409">
    <w:abstractNumId w:val="2"/>
  </w:num>
  <w:num w:numId="36" w16cid:durableId="141823466">
    <w:abstractNumId w:val="0"/>
  </w:num>
  <w:num w:numId="37" w16cid:durableId="2051293889">
    <w:abstractNumId w:val="12"/>
  </w:num>
  <w:num w:numId="38" w16cid:durableId="1500467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98"/>
    <w:rsid w:val="0000413F"/>
    <w:rsid w:val="0002627F"/>
    <w:rsid w:val="00055AED"/>
    <w:rsid w:val="000775A1"/>
    <w:rsid w:val="00082150"/>
    <w:rsid w:val="0009265B"/>
    <w:rsid w:val="0009309B"/>
    <w:rsid w:val="000F329C"/>
    <w:rsid w:val="000F7DE4"/>
    <w:rsid w:val="00140CE3"/>
    <w:rsid w:val="001573F0"/>
    <w:rsid w:val="00160E97"/>
    <w:rsid w:val="0017400A"/>
    <w:rsid w:val="00175AE1"/>
    <w:rsid w:val="001A6813"/>
    <w:rsid w:val="001C0E68"/>
    <w:rsid w:val="001F4D98"/>
    <w:rsid w:val="00206BE0"/>
    <w:rsid w:val="00211C5B"/>
    <w:rsid w:val="002376F6"/>
    <w:rsid w:val="002528DA"/>
    <w:rsid w:val="002B110F"/>
    <w:rsid w:val="00300A09"/>
    <w:rsid w:val="0032538D"/>
    <w:rsid w:val="00385089"/>
    <w:rsid w:val="0038542E"/>
    <w:rsid w:val="003C0560"/>
    <w:rsid w:val="003D15D7"/>
    <w:rsid w:val="003D2AD7"/>
    <w:rsid w:val="003D65A6"/>
    <w:rsid w:val="003F0515"/>
    <w:rsid w:val="003F15BF"/>
    <w:rsid w:val="003F452E"/>
    <w:rsid w:val="0045439D"/>
    <w:rsid w:val="00464BA2"/>
    <w:rsid w:val="00477A1F"/>
    <w:rsid w:val="004A190C"/>
    <w:rsid w:val="004D1460"/>
    <w:rsid w:val="005B7B76"/>
    <w:rsid w:val="005E794D"/>
    <w:rsid w:val="00616F0C"/>
    <w:rsid w:val="00623EAD"/>
    <w:rsid w:val="00637499"/>
    <w:rsid w:val="006952C4"/>
    <w:rsid w:val="00707CE1"/>
    <w:rsid w:val="00727688"/>
    <w:rsid w:val="00754693"/>
    <w:rsid w:val="00767A24"/>
    <w:rsid w:val="007754BB"/>
    <w:rsid w:val="0078422B"/>
    <w:rsid w:val="007A4A4B"/>
    <w:rsid w:val="007D7460"/>
    <w:rsid w:val="00802FDB"/>
    <w:rsid w:val="0086364C"/>
    <w:rsid w:val="00894473"/>
    <w:rsid w:val="00897970"/>
    <w:rsid w:val="008A5F11"/>
    <w:rsid w:val="008C2750"/>
    <w:rsid w:val="008D29D4"/>
    <w:rsid w:val="008D698F"/>
    <w:rsid w:val="008E4977"/>
    <w:rsid w:val="00941B9A"/>
    <w:rsid w:val="0094620D"/>
    <w:rsid w:val="0095223B"/>
    <w:rsid w:val="00952421"/>
    <w:rsid w:val="0096442B"/>
    <w:rsid w:val="0098467D"/>
    <w:rsid w:val="009B4758"/>
    <w:rsid w:val="00A252DD"/>
    <w:rsid w:val="00A33E73"/>
    <w:rsid w:val="00A439D9"/>
    <w:rsid w:val="00A54239"/>
    <w:rsid w:val="00A764AA"/>
    <w:rsid w:val="00AA4E8B"/>
    <w:rsid w:val="00AE1FE5"/>
    <w:rsid w:val="00B31BBF"/>
    <w:rsid w:val="00B3370E"/>
    <w:rsid w:val="00B45E3A"/>
    <w:rsid w:val="00B817B2"/>
    <w:rsid w:val="00B833DE"/>
    <w:rsid w:val="00B93A5A"/>
    <w:rsid w:val="00BB2740"/>
    <w:rsid w:val="00BD1AF4"/>
    <w:rsid w:val="00C00610"/>
    <w:rsid w:val="00C25F6B"/>
    <w:rsid w:val="00C552FE"/>
    <w:rsid w:val="00C84136"/>
    <w:rsid w:val="00C851DE"/>
    <w:rsid w:val="00CC7EB4"/>
    <w:rsid w:val="00CD38AB"/>
    <w:rsid w:val="00D228A6"/>
    <w:rsid w:val="00D36D7B"/>
    <w:rsid w:val="00D778CA"/>
    <w:rsid w:val="00D90A8F"/>
    <w:rsid w:val="00DA49DB"/>
    <w:rsid w:val="00DA6492"/>
    <w:rsid w:val="00DB13B5"/>
    <w:rsid w:val="00E7200E"/>
    <w:rsid w:val="00E860F8"/>
    <w:rsid w:val="00EA4E43"/>
    <w:rsid w:val="00EE4784"/>
    <w:rsid w:val="00F16588"/>
    <w:rsid w:val="00F26825"/>
    <w:rsid w:val="00F5580B"/>
    <w:rsid w:val="00F56521"/>
    <w:rsid w:val="00F639DB"/>
    <w:rsid w:val="00FA11E1"/>
    <w:rsid w:val="00FE7612"/>
    <w:rsid w:val="25BC1AB8"/>
    <w:rsid w:val="40B40980"/>
    <w:rsid w:val="69C70B8E"/>
    <w:rsid w:val="7E35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777C5"/>
  <w15:docId w15:val="{FA0F063C-35DF-4A2B-9103-34910B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E7200E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174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王伯元</dc:creator>
  <cp:lastModifiedBy>xiaokui wei</cp:lastModifiedBy>
  <cp:revision>8</cp:revision>
  <dcterms:created xsi:type="dcterms:W3CDTF">2021-04-15T09:42:00Z</dcterms:created>
  <dcterms:modified xsi:type="dcterms:W3CDTF">2023-12-14T07:52:00Z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